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9B55F9" w14:textId="77777777" w:rsidR="0080560D" w:rsidRPr="002E2488" w:rsidRDefault="0080560D" w:rsidP="002E2488">
      <w:pPr>
        <w:jc w:val="center"/>
        <w:rPr>
          <w:b/>
          <w:color w:val="000000" w:themeColor="text1"/>
          <w:sz w:val="26"/>
          <w:szCs w:val="26"/>
        </w:rPr>
      </w:pPr>
      <w:r w:rsidRPr="002E2488">
        <w:rPr>
          <w:b/>
          <w:color w:val="000000" w:themeColor="text1"/>
          <w:sz w:val="26"/>
          <w:szCs w:val="26"/>
        </w:rPr>
        <w:t>PHỤ LỤC II</w:t>
      </w:r>
    </w:p>
    <w:p w14:paraId="7A3E1EED" w14:textId="652DC69C" w:rsidR="00652FFD" w:rsidRPr="002E2488" w:rsidRDefault="0080560D" w:rsidP="002E2488">
      <w:pPr>
        <w:jc w:val="center"/>
        <w:rPr>
          <w:b/>
          <w:color w:val="000000" w:themeColor="text1"/>
          <w:sz w:val="26"/>
          <w:szCs w:val="26"/>
        </w:rPr>
      </w:pPr>
      <w:r w:rsidRPr="002E2488">
        <w:rPr>
          <w:b/>
          <w:color w:val="000000" w:themeColor="text1"/>
          <w:sz w:val="26"/>
          <w:szCs w:val="26"/>
        </w:rPr>
        <w:t xml:space="preserve">DANH MỤC CÁC QUY ĐỊNH CỦA PHÁP LUẬT VIỆT NAM LIÊN QUAN </w:t>
      </w:r>
    </w:p>
    <w:p w14:paraId="3C355279" w14:textId="77777777" w:rsidR="0080560D" w:rsidRDefault="0080560D" w:rsidP="002E2488">
      <w:pPr>
        <w:jc w:val="center"/>
        <w:rPr>
          <w:b/>
          <w:color w:val="000000" w:themeColor="text1"/>
          <w:sz w:val="26"/>
          <w:szCs w:val="26"/>
        </w:rPr>
      </w:pPr>
      <w:r w:rsidRPr="002E2488">
        <w:rPr>
          <w:b/>
          <w:color w:val="000000" w:themeColor="text1"/>
          <w:sz w:val="26"/>
          <w:szCs w:val="26"/>
        </w:rPr>
        <w:t>ĐẾN PHÒNG, CHỐNG TRA TẤN, ĐỐI XỬ, TRỪNG PHẠT TÀN BẠO, VÔ NHÂN ĐẠO, HẠ NHỤC CON NGƯỜI</w:t>
      </w:r>
    </w:p>
    <w:p w14:paraId="6DB1E3F7" w14:textId="67D1C69A" w:rsidR="002E2488" w:rsidRPr="002E2488" w:rsidRDefault="002E2488" w:rsidP="002E2488">
      <w:pPr>
        <w:jc w:val="center"/>
        <w:rPr>
          <w:b/>
          <w:color w:val="000000" w:themeColor="text1"/>
          <w:sz w:val="26"/>
          <w:szCs w:val="26"/>
        </w:rPr>
      </w:pPr>
      <w:r>
        <w:rPr>
          <w:b/>
          <w:color w:val="000000" w:themeColor="text1"/>
          <w:sz w:val="26"/>
          <w:szCs w:val="26"/>
        </w:rPr>
        <w:t xml:space="preserve">(tính đến ngày </w:t>
      </w:r>
      <w:r w:rsidR="001C26CC">
        <w:rPr>
          <w:b/>
          <w:color w:val="000000" w:themeColor="text1"/>
          <w:sz w:val="26"/>
          <w:szCs w:val="26"/>
        </w:rPr>
        <w:t>28/12/2024)</w:t>
      </w:r>
    </w:p>
    <w:p w14:paraId="64A9C6D8" w14:textId="77777777" w:rsidR="0011060A" w:rsidRPr="002E2488" w:rsidRDefault="0011060A" w:rsidP="002E2488">
      <w:pPr>
        <w:jc w:val="both"/>
        <w:rPr>
          <w:b/>
          <w:color w:val="000000" w:themeColor="text1"/>
          <w:sz w:val="26"/>
          <w:szCs w:val="26"/>
        </w:rPr>
      </w:pPr>
      <w:bookmarkStart w:id="0" w:name="_GoBack"/>
      <w:bookmarkEnd w:id="0"/>
    </w:p>
    <w:tbl>
      <w:tblPr>
        <w:tblW w:w="151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268"/>
        <w:gridCol w:w="1701"/>
        <w:gridCol w:w="10490"/>
      </w:tblGrid>
      <w:tr w:rsidR="00E81BEC" w:rsidRPr="00E81BEC" w14:paraId="6E098B8D" w14:textId="77777777" w:rsidTr="002E2488">
        <w:tc>
          <w:tcPr>
            <w:tcW w:w="709" w:type="dxa"/>
            <w:tcBorders>
              <w:bottom w:val="single" w:sz="4" w:space="0" w:color="auto"/>
            </w:tcBorders>
          </w:tcPr>
          <w:p w14:paraId="12BD5D7B" w14:textId="6C7AB753" w:rsidR="00E81BEC" w:rsidRPr="006D1A50" w:rsidRDefault="00E81BEC">
            <w:pPr>
              <w:jc w:val="center"/>
              <w:rPr>
                <w:b/>
                <w:color w:val="000000" w:themeColor="text1"/>
                <w:sz w:val="26"/>
                <w:szCs w:val="26"/>
              </w:rPr>
            </w:pPr>
            <w:r>
              <w:rPr>
                <w:b/>
                <w:color w:val="000000" w:themeColor="text1"/>
                <w:sz w:val="26"/>
                <w:szCs w:val="26"/>
              </w:rPr>
              <w:t>STT</w:t>
            </w:r>
          </w:p>
        </w:tc>
        <w:tc>
          <w:tcPr>
            <w:tcW w:w="2268" w:type="dxa"/>
            <w:shd w:val="clear" w:color="auto" w:fill="auto"/>
            <w:vAlign w:val="center"/>
          </w:tcPr>
          <w:p w14:paraId="603E32F8" w14:textId="32521A07" w:rsidR="00E81BEC" w:rsidRPr="002E2488" w:rsidRDefault="00E81BEC" w:rsidP="002E2488">
            <w:pPr>
              <w:jc w:val="center"/>
              <w:rPr>
                <w:b/>
                <w:color w:val="000000" w:themeColor="text1"/>
                <w:sz w:val="26"/>
                <w:szCs w:val="26"/>
              </w:rPr>
            </w:pPr>
            <w:r w:rsidRPr="002E2488">
              <w:rPr>
                <w:b/>
                <w:color w:val="000000" w:themeColor="text1"/>
                <w:sz w:val="26"/>
                <w:szCs w:val="26"/>
              </w:rPr>
              <w:t>Tên văn bản pháp luật</w:t>
            </w:r>
          </w:p>
        </w:tc>
        <w:tc>
          <w:tcPr>
            <w:tcW w:w="1701" w:type="dxa"/>
            <w:shd w:val="clear" w:color="auto" w:fill="auto"/>
            <w:vAlign w:val="center"/>
          </w:tcPr>
          <w:p w14:paraId="4D364084" w14:textId="77777777" w:rsidR="00E81BEC" w:rsidRPr="002E2488" w:rsidRDefault="00E81BEC" w:rsidP="002E2488">
            <w:pPr>
              <w:jc w:val="center"/>
              <w:rPr>
                <w:b/>
                <w:color w:val="000000" w:themeColor="text1"/>
                <w:sz w:val="26"/>
                <w:szCs w:val="26"/>
              </w:rPr>
            </w:pPr>
            <w:r w:rsidRPr="002E2488">
              <w:rPr>
                <w:b/>
                <w:color w:val="000000" w:themeColor="text1"/>
                <w:sz w:val="26"/>
                <w:szCs w:val="26"/>
              </w:rPr>
              <w:t>Điều, Khoản</w:t>
            </w:r>
          </w:p>
          <w:p w14:paraId="3555DB6D" w14:textId="77777777" w:rsidR="00E81BEC" w:rsidRPr="002E2488" w:rsidRDefault="00E81BEC" w:rsidP="002E2488">
            <w:pPr>
              <w:jc w:val="center"/>
              <w:rPr>
                <w:b/>
                <w:color w:val="000000" w:themeColor="text1"/>
                <w:sz w:val="26"/>
                <w:szCs w:val="26"/>
              </w:rPr>
            </w:pPr>
            <w:r w:rsidRPr="002E2488">
              <w:rPr>
                <w:b/>
                <w:color w:val="000000" w:themeColor="text1"/>
                <w:sz w:val="26"/>
                <w:szCs w:val="26"/>
              </w:rPr>
              <w:t>quy định</w:t>
            </w:r>
          </w:p>
        </w:tc>
        <w:tc>
          <w:tcPr>
            <w:tcW w:w="10490" w:type="dxa"/>
            <w:shd w:val="clear" w:color="auto" w:fill="auto"/>
            <w:vAlign w:val="center"/>
          </w:tcPr>
          <w:p w14:paraId="39CFA569" w14:textId="77777777" w:rsidR="00E81BEC" w:rsidRPr="002E2488" w:rsidRDefault="00E81BEC" w:rsidP="002E2488">
            <w:pPr>
              <w:jc w:val="center"/>
              <w:rPr>
                <w:b/>
                <w:color w:val="000000" w:themeColor="text1"/>
                <w:sz w:val="26"/>
                <w:szCs w:val="26"/>
              </w:rPr>
            </w:pPr>
            <w:r w:rsidRPr="002E2488">
              <w:rPr>
                <w:b/>
                <w:color w:val="000000" w:themeColor="text1"/>
                <w:sz w:val="26"/>
                <w:szCs w:val="26"/>
              </w:rPr>
              <w:t>Trích dẫn nội dung</w:t>
            </w:r>
          </w:p>
        </w:tc>
      </w:tr>
      <w:tr w:rsidR="002E2488" w:rsidRPr="00E81BEC" w14:paraId="500CA6BF" w14:textId="77777777" w:rsidTr="007C7DFA">
        <w:tc>
          <w:tcPr>
            <w:tcW w:w="709" w:type="dxa"/>
            <w:vMerge w:val="restart"/>
          </w:tcPr>
          <w:p w14:paraId="53BB1D22" w14:textId="51F9C50B" w:rsidR="002E2488" w:rsidRDefault="002E2488" w:rsidP="007C7DFA">
            <w:pPr>
              <w:jc w:val="center"/>
              <w:rPr>
                <w:b/>
                <w:color w:val="000000" w:themeColor="text1"/>
                <w:sz w:val="26"/>
                <w:szCs w:val="26"/>
              </w:rPr>
            </w:pPr>
            <w:r>
              <w:rPr>
                <w:b/>
                <w:color w:val="000000" w:themeColor="text1"/>
                <w:sz w:val="26"/>
                <w:szCs w:val="26"/>
              </w:rPr>
              <w:t>1</w:t>
            </w:r>
          </w:p>
        </w:tc>
        <w:tc>
          <w:tcPr>
            <w:tcW w:w="2268" w:type="dxa"/>
            <w:vMerge w:val="restart"/>
            <w:shd w:val="clear" w:color="auto" w:fill="auto"/>
          </w:tcPr>
          <w:p w14:paraId="4C598B26" w14:textId="68457F9F" w:rsidR="002E2488" w:rsidRPr="002E2488" w:rsidRDefault="002E2488" w:rsidP="002E2488">
            <w:pPr>
              <w:jc w:val="center"/>
              <w:rPr>
                <w:b/>
                <w:color w:val="000000" w:themeColor="text1"/>
                <w:sz w:val="26"/>
                <w:szCs w:val="26"/>
              </w:rPr>
            </w:pPr>
            <w:r w:rsidRPr="002E2488">
              <w:rPr>
                <w:b/>
                <w:color w:val="000000" w:themeColor="text1"/>
                <w:sz w:val="26"/>
                <w:szCs w:val="26"/>
              </w:rPr>
              <w:t>Hiến pháp năm 2013</w:t>
            </w:r>
          </w:p>
        </w:tc>
        <w:tc>
          <w:tcPr>
            <w:tcW w:w="1701" w:type="dxa"/>
            <w:shd w:val="clear" w:color="auto" w:fill="auto"/>
          </w:tcPr>
          <w:p w14:paraId="223C1CEE" w14:textId="281EC945" w:rsidR="002E2488" w:rsidRPr="002E2488" w:rsidRDefault="002E2488">
            <w:pPr>
              <w:jc w:val="center"/>
              <w:rPr>
                <w:color w:val="000000" w:themeColor="text1"/>
                <w:sz w:val="26"/>
                <w:szCs w:val="26"/>
              </w:rPr>
            </w:pPr>
            <w:r>
              <w:rPr>
                <w:color w:val="000000" w:themeColor="text1"/>
                <w:sz w:val="26"/>
                <w:szCs w:val="26"/>
              </w:rPr>
              <w:t>Khoản 2 Điều 16</w:t>
            </w:r>
          </w:p>
        </w:tc>
        <w:tc>
          <w:tcPr>
            <w:tcW w:w="10490" w:type="dxa"/>
            <w:shd w:val="clear" w:color="auto" w:fill="auto"/>
          </w:tcPr>
          <w:p w14:paraId="772E8E0E" w14:textId="414AE97F" w:rsidR="002E2488" w:rsidRPr="002E2488" w:rsidDel="002E2488" w:rsidRDefault="002E2488" w:rsidP="002E2488">
            <w:pPr>
              <w:jc w:val="both"/>
              <w:rPr>
                <w:color w:val="000000" w:themeColor="text1"/>
                <w:sz w:val="26"/>
                <w:szCs w:val="26"/>
                <w:shd w:val="clear" w:color="auto" w:fill="FFFFFF"/>
              </w:rPr>
            </w:pPr>
            <w:r w:rsidRPr="009B0CCE">
              <w:rPr>
                <w:color w:val="000000" w:themeColor="text1"/>
                <w:sz w:val="26"/>
                <w:szCs w:val="26"/>
              </w:rPr>
              <w:t>Không ai bị phân biệt đối xử trong đời sống chính trị, dân sự, kinh tế, văn hóa, xã hội.</w:t>
            </w:r>
          </w:p>
        </w:tc>
      </w:tr>
      <w:tr w:rsidR="002E2488" w:rsidRPr="00E81BEC" w14:paraId="4B8781B4" w14:textId="77777777" w:rsidTr="002E2488">
        <w:tc>
          <w:tcPr>
            <w:tcW w:w="709" w:type="dxa"/>
            <w:vMerge/>
            <w:tcBorders>
              <w:bottom w:val="nil"/>
            </w:tcBorders>
          </w:tcPr>
          <w:p w14:paraId="7C916C62" w14:textId="445A2993" w:rsidR="002E2488" w:rsidRPr="006D1A50" w:rsidRDefault="002E2488">
            <w:pPr>
              <w:jc w:val="center"/>
              <w:rPr>
                <w:b/>
                <w:color w:val="000000" w:themeColor="text1"/>
                <w:sz w:val="26"/>
                <w:szCs w:val="26"/>
              </w:rPr>
            </w:pPr>
          </w:p>
        </w:tc>
        <w:tc>
          <w:tcPr>
            <w:tcW w:w="2268" w:type="dxa"/>
            <w:vMerge/>
            <w:shd w:val="clear" w:color="auto" w:fill="auto"/>
          </w:tcPr>
          <w:p w14:paraId="7F3B9B54" w14:textId="5256D566" w:rsidR="002E2488" w:rsidRPr="002E2488" w:rsidRDefault="002E2488" w:rsidP="002E2488">
            <w:pPr>
              <w:jc w:val="center"/>
              <w:rPr>
                <w:b/>
                <w:color w:val="000000" w:themeColor="text1"/>
                <w:sz w:val="26"/>
                <w:szCs w:val="26"/>
              </w:rPr>
            </w:pPr>
          </w:p>
        </w:tc>
        <w:tc>
          <w:tcPr>
            <w:tcW w:w="1701" w:type="dxa"/>
            <w:shd w:val="clear" w:color="auto" w:fill="auto"/>
          </w:tcPr>
          <w:p w14:paraId="2CC2D024" w14:textId="77777777" w:rsidR="002E2488" w:rsidRPr="002E2488" w:rsidRDefault="002E2488" w:rsidP="002E2488">
            <w:pPr>
              <w:jc w:val="center"/>
              <w:rPr>
                <w:color w:val="000000" w:themeColor="text1"/>
                <w:sz w:val="26"/>
                <w:szCs w:val="26"/>
              </w:rPr>
            </w:pPr>
            <w:r w:rsidRPr="002E2488">
              <w:rPr>
                <w:color w:val="000000" w:themeColor="text1"/>
                <w:sz w:val="26"/>
                <w:szCs w:val="26"/>
              </w:rPr>
              <w:t>Điều 19</w:t>
            </w:r>
          </w:p>
        </w:tc>
        <w:tc>
          <w:tcPr>
            <w:tcW w:w="10490" w:type="dxa"/>
            <w:shd w:val="clear" w:color="auto" w:fill="auto"/>
          </w:tcPr>
          <w:p w14:paraId="48B7BAD6" w14:textId="5364DD50" w:rsidR="002E2488" w:rsidRPr="002E2488" w:rsidRDefault="002E2488">
            <w:pPr>
              <w:jc w:val="both"/>
              <w:rPr>
                <w:color w:val="000000" w:themeColor="text1"/>
                <w:sz w:val="26"/>
                <w:szCs w:val="26"/>
              </w:rPr>
            </w:pPr>
            <w:r w:rsidRPr="002E2488">
              <w:rPr>
                <w:color w:val="000000" w:themeColor="text1"/>
                <w:sz w:val="26"/>
                <w:szCs w:val="26"/>
                <w:shd w:val="clear" w:color="auto" w:fill="FFFFFF"/>
              </w:rPr>
              <w:t>“</w:t>
            </w:r>
            <w:r w:rsidRPr="002E2488">
              <w:rPr>
                <w:color w:val="000000" w:themeColor="text1"/>
                <w:sz w:val="26"/>
                <w:szCs w:val="26"/>
              </w:rPr>
              <w:t xml:space="preserve">Mọi người có quyền sống. Tính mạng con người được pháp luật bảo hộ. Không ai bị tước đoạt tính mạng trái luật” </w:t>
            </w:r>
          </w:p>
        </w:tc>
      </w:tr>
      <w:tr w:rsidR="002E2488" w:rsidRPr="00E81BEC" w14:paraId="0845E3AD" w14:textId="77777777" w:rsidTr="002E2488">
        <w:tc>
          <w:tcPr>
            <w:tcW w:w="709" w:type="dxa"/>
            <w:tcBorders>
              <w:top w:val="nil"/>
              <w:bottom w:val="nil"/>
            </w:tcBorders>
          </w:tcPr>
          <w:p w14:paraId="4B7219CC" w14:textId="77777777" w:rsidR="002E2488" w:rsidRPr="00E81BEC" w:rsidRDefault="002E2488">
            <w:pPr>
              <w:jc w:val="center"/>
              <w:rPr>
                <w:b/>
                <w:color w:val="000000" w:themeColor="text1"/>
                <w:sz w:val="26"/>
                <w:szCs w:val="26"/>
              </w:rPr>
            </w:pPr>
          </w:p>
        </w:tc>
        <w:tc>
          <w:tcPr>
            <w:tcW w:w="2268" w:type="dxa"/>
            <w:vMerge/>
            <w:shd w:val="clear" w:color="auto" w:fill="auto"/>
          </w:tcPr>
          <w:p w14:paraId="2887A7B1" w14:textId="71F7D34D" w:rsidR="002E2488" w:rsidRPr="002E2488" w:rsidRDefault="002E2488" w:rsidP="002E2488">
            <w:pPr>
              <w:jc w:val="center"/>
              <w:rPr>
                <w:b/>
                <w:color w:val="000000" w:themeColor="text1"/>
                <w:sz w:val="26"/>
                <w:szCs w:val="26"/>
              </w:rPr>
            </w:pPr>
          </w:p>
        </w:tc>
        <w:tc>
          <w:tcPr>
            <w:tcW w:w="1701" w:type="dxa"/>
            <w:shd w:val="clear" w:color="auto" w:fill="auto"/>
          </w:tcPr>
          <w:p w14:paraId="7738E7D8" w14:textId="77777777" w:rsidR="002E2488" w:rsidRPr="002E2488" w:rsidRDefault="002E2488" w:rsidP="002E2488">
            <w:pPr>
              <w:jc w:val="center"/>
              <w:rPr>
                <w:color w:val="000000" w:themeColor="text1"/>
                <w:sz w:val="26"/>
                <w:szCs w:val="26"/>
              </w:rPr>
            </w:pPr>
            <w:r w:rsidRPr="002E2488">
              <w:rPr>
                <w:color w:val="000000" w:themeColor="text1"/>
                <w:sz w:val="26"/>
                <w:szCs w:val="26"/>
              </w:rPr>
              <w:t>Khoản 1, Khoản 2 Điều 20</w:t>
            </w:r>
          </w:p>
        </w:tc>
        <w:tc>
          <w:tcPr>
            <w:tcW w:w="10490" w:type="dxa"/>
            <w:shd w:val="clear" w:color="auto" w:fill="auto"/>
          </w:tcPr>
          <w:p w14:paraId="5D2352A9" w14:textId="77777777" w:rsidR="002E2488" w:rsidRPr="002E2488" w:rsidRDefault="002E2488" w:rsidP="002E2488">
            <w:pPr>
              <w:jc w:val="both"/>
              <w:rPr>
                <w:color w:val="000000" w:themeColor="text1"/>
                <w:sz w:val="26"/>
                <w:szCs w:val="26"/>
              </w:rPr>
            </w:pPr>
            <w:r w:rsidRPr="002E2488">
              <w:rPr>
                <w:color w:val="000000" w:themeColor="text1"/>
                <w:sz w:val="26"/>
                <w:szCs w:val="26"/>
              </w:rPr>
              <w:t>“1. Mọi người có quyền bất khả xâm phạm về thân thể, được pháp luật bảo hộ về sức khoẻ, danh dự và nhân phẩm; không bị tra tấn, bạo lực, truy bức, nhục hình hay bất kỳ hình thức đối xử nào khác xâm phạm thân thể, sức khỏe, xúc phạm danh dự, nhân phẩm.</w:t>
            </w:r>
          </w:p>
          <w:p w14:paraId="2F270DB7" w14:textId="5F8B345B" w:rsidR="002E2488" w:rsidRPr="002E2488" w:rsidRDefault="002E2488">
            <w:pPr>
              <w:jc w:val="both"/>
              <w:rPr>
                <w:color w:val="000000" w:themeColor="text1"/>
                <w:sz w:val="26"/>
                <w:szCs w:val="26"/>
              </w:rPr>
            </w:pPr>
            <w:r w:rsidRPr="002E2488">
              <w:rPr>
                <w:color w:val="000000" w:themeColor="text1"/>
                <w:sz w:val="26"/>
                <w:szCs w:val="26"/>
              </w:rPr>
              <w:t xml:space="preserve">2. Không ai bị bắt nếu không có quyết định của Tòa án nhân dân, quyết định hoặc phê chuẩn của Viện kiểm sát nhân dân, trừ trường hợp phạm tội quả tang. Việc bắt, giam, giữ người do luật định” </w:t>
            </w:r>
          </w:p>
        </w:tc>
      </w:tr>
      <w:tr w:rsidR="002E2488" w:rsidRPr="00E81BEC" w14:paraId="409D4F7C" w14:textId="77777777" w:rsidTr="002E2488">
        <w:tc>
          <w:tcPr>
            <w:tcW w:w="709" w:type="dxa"/>
            <w:tcBorders>
              <w:top w:val="nil"/>
              <w:bottom w:val="nil"/>
            </w:tcBorders>
          </w:tcPr>
          <w:p w14:paraId="0C903431" w14:textId="77777777" w:rsidR="002E2488" w:rsidRPr="00E81BEC" w:rsidRDefault="002E2488">
            <w:pPr>
              <w:jc w:val="center"/>
              <w:rPr>
                <w:b/>
                <w:color w:val="000000" w:themeColor="text1"/>
                <w:sz w:val="26"/>
                <w:szCs w:val="26"/>
              </w:rPr>
            </w:pPr>
          </w:p>
        </w:tc>
        <w:tc>
          <w:tcPr>
            <w:tcW w:w="2268" w:type="dxa"/>
            <w:vMerge/>
            <w:shd w:val="clear" w:color="auto" w:fill="auto"/>
          </w:tcPr>
          <w:p w14:paraId="7C3C0E2E" w14:textId="73548571" w:rsidR="002E2488" w:rsidRPr="002E2488" w:rsidRDefault="002E2488" w:rsidP="002E2488">
            <w:pPr>
              <w:jc w:val="center"/>
              <w:rPr>
                <w:b/>
                <w:color w:val="000000" w:themeColor="text1"/>
                <w:sz w:val="26"/>
                <w:szCs w:val="26"/>
              </w:rPr>
            </w:pPr>
          </w:p>
        </w:tc>
        <w:tc>
          <w:tcPr>
            <w:tcW w:w="1701" w:type="dxa"/>
            <w:shd w:val="clear" w:color="auto" w:fill="auto"/>
          </w:tcPr>
          <w:p w14:paraId="26F8EC9B" w14:textId="77777777" w:rsidR="002E2488" w:rsidRPr="002E2488" w:rsidRDefault="002E2488" w:rsidP="002E2488">
            <w:pPr>
              <w:pStyle w:val="Heading3"/>
              <w:spacing w:before="0" w:beforeAutospacing="0" w:after="0" w:afterAutospacing="0"/>
              <w:ind w:left="0" w:firstLine="0"/>
              <w:jc w:val="center"/>
              <w:rPr>
                <w:b w:val="0"/>
                <w:color w:val="000000" w:themeColor="text1"/>
                <w:sz w:val="26"/>
                <w:szCs w:val="26"/>
              </w:rPr>
            </w:pPr>
            <w:r w:rsidRPr="002E2488">
              <w:rPr>
                <w:b w:val="0"/>
                <w:color w:val="000000" w:themeColor="text1"/>
                <w:sz w:val="26"/>
                <w:szCs w:val="26"/>
                <w:shd w:val="clear" w:color="auto" w:fill="FFFFFF"/>
              </w:rPr>
              <w:t>Khoản 1 Điều 31</w:t>
            </w:r>
          </w:p>
        </w:tc>
        <w:tc>
          <w:tcPr>
            <w:tcW w:w="10490" w:type="dxa"/>
            <w:shd w:val="clear" w:color="auto" w:fill="auto"/>
          </w:tcPr>
          <w:p w14:paraId="3699AD62" w14:textId="77777777" w:rsidR="002E2488" w:rsidRPr="002E2488" w:rsidRDefault="002E2488" w:rsidP="002E2488">
            <w:pPr>
              <w:jc w:val="both"/>
              <w:rPr>
                <w:color w:val="000000" w:themeColor="text1"/>
                <w:sz w:val="26"/>
                <w:szCs w:val="26"/>
              </w:rPr>
            </w:pPr>
            <w:r w:rsidRPr="002E2488">
              <w:rPr>
                <w:color w:val="000000" w:themeColor="text1"/>
                <w:sz w:val="26"/>
                <w:szCs w:val="26"/>
                <w:shd w:val="clear" w:color="auto" w:fill="FFFFFF"/>
              </w:rPr>
              <w:t xml:space="preserve">“Người bị buộc tội được coi là không có tội cho đến khi được chứng minh theo trình tự luật định và có bản án kết tội của Tòa án đã có hiệu lực pháp luật” </w:t>
            </w:r>
          </w:p>
        </w:tc>
      </w:tr>
      <w:tr w:rsidR="002E2488" w:rsidRPr="00E81BEC" w14:paraId="45184BAC" w14:textId="77777777" w:rsidTr="002E2488">
        <w:tc>
          <w:tcPr>
            <w:tcW w:w="709" w:type="dxa"/>
            <w:tcBorders>
              <w:top w:val="nil"/>
              <w:bottom w:val="nil"/>
            </w:tcBorders>
          </w:tcPr>
          <w:p w14:paraId="0DC32442" w14:textId="77777777" w:rsidR="002E2488" w:rsidRPr="00E81BEC" w:rsidRDefault="002E2488">
            <w:pPr>
              <w:jc w:val="center"/>
              <w:rPr>
                <w:b/>
                <w:color w:val="000000" w:themeColor="text1"/>
                <w:sz w:val="26"/>
                <w:szCs w:val="26"/>
              </w:rPr>
            </w:pPr>
          </w:p>
        </w:tc>
        <w:tc>
          <w:tcPr>
            <w:tcW w:w="2268" w:type="dxa"/>
            <w:vMerge/>
            <w:shd w:val="clear" w:color="auto" w:fill="auto"/>
          </w:tcPr>
          <w:p w14:paraId="6DFF1B71" w14:textId="132F0442" w:rsidR="002E2488" w:rsidRPr="002E2488" w:rsidRDefault="002E2488" w:rsidP="002E2488">
            <w:pPr>
              <w:jc w:val="center"/>
              <w:rPr>
                <w:b/>
                <w:color w:val="000000" w:themeColor="text1"/>
                <w:sz w:val="26"/>
                <w:szCs w:val="26"/>
              </w:rPr>
            </w:pPr>
          </w:p>
        </w:tc>
        <w:tc>
          <w:tcPr>
            <w:tcW w:w="1701" w:type="dxa"/>
            <w:shd w:val="clear" w:color="auto" w:fill="auto"/>
          </w:tcPr>
          <w:p w14:paraId="6ECC9E42" w14:textId="77777777" w:rsidR="002E2488" w:rsidRPr="002E2488" w:rsidRDefault="002E2488" w:rsidP="002E2488">
            <w:pPr>
              <w:pStyle w:val="Heading3"/>
              <w:spacing w:before="0" w:beforeAutospacing="0" w:after="0" w:afterAutospacing="0"/>
              <w:ind w:left="0" w:firstLine="0"/>
              <w:jc w:val="center"/>
              <w:rPr>
                <w:b w:val="0"/>
                <w:color w:val="000000" w:themeColor="text1"/>
                <w:sz w:val="26"/>
                <w:szCs w:val="26"/>
              </w:rPr>
            </w:pPr>
            <w:r w:rsidRPr="002E2488">
              <w:rPr>
                <w:b w:val="0"/>
                <w:color w:val="000000" w:themeColor="text1"/>
                <w:sz w:val="26"/>
                <w:szCs w:val="26"/>
                <w:shd w:val="clear" w:color="auto" w:fill="FFFFFF"/>
              </w:rPr>
              <w:t>Khoản 4 Điều 31</w:t>
            </w:r>
          </w:p>
        </w:tc>
        <w:tc>
          <w:tcPr>
            <w:tcW w:w="10490" w:type="dxa"/>
            <w:shd w:val="clear" w:color="auto" w:fill="auto"/>
          </w:tcPr>
          <w:p w14:paraId="3AE02C82" w14:textId="7A646F48" w:rsidR="002E2488" w:rsidRPr="002E2488" w:rsidRDefault="002E2488">
            <w:pPr>
              <w:jc w:val="both"/>
              <w:rPr>
                <w:color w:val="000000" w:themeColor="text1"/>
                <w:sz w:val="26"/>
                <w:szCs w:val="26"/>
              </w:rPr>
            </w:pPr>
            <w:r w:rsidRPr="002E2488">
              <w:rPr>
                <w:color w:val="000000" w:themeColor="text1"/>
                <w:sz w:val="26"/>
                <w:szCs w:val="26"/>
                <w:shd w:val="clear" w:color="auto" w:fill="FFFFFF"/>
              </w:rPr>
              <w:t xml:space="preserve">“Người bị bắt, tạm giữ, tạm giam, khởi tố, điều tra, truy tố, xét xử có quyền tự bào chữa, nhờ luật sư hoặc người khác bào chữa” </w:t>
            </w:r>
          </w:p>
        </w:tc>
      </w:tr>
      <w:tr w:rsidR="002E2488" w:rsidRPr="00E81BEC" w14:paraId="372FC203" w14:textId="77777777" w:rsidTr="002E2488">
        <w:tc>
          <w:tcPr>
            <w:tcW w:w="709" w:type="dxa"/>
            <w:tcBorders>
              <w:top w:val="nil"/>
              <w:bottom w:val="nil"/>
            </w:tcBorders>
          </w:tcPr>
          <w:p w14:paraId="080418C4" w14:textId="77777777" w:rsidR="002E2488" w:rsidRPr="00E81BEC" w:rsidRDefault="002E2488">
            <w:pPr>
              <w:jc w:val="center"/>
              <w:rPr>
                <w:b/>
                <w:color w:val="000000" w:themeColor="text1"/>
                <w:sz w:val="26"/>
                <w:szCs w:val="26"/>
              </w:rPr>
            </w:pPr>
          </w:p>
        </w:tc>
        <w:tc>
          <w:tcPr>
            <w:tcW w:w="2268" w:type="dxa"/>
            <w:vMerge/>
            <w:shd w:val="clear" w:color="auto" w:fill="auto"/>
          </w:tcPr>
          <w:p w14:paraId="501BD429" w14:textId="1252A802" w:rsidR="002E2488" w:rsidRPr="002E2488" w:rsidRDefault="002E2488" w:rsidP="002E2488">
            <w:pPr>
              <w:jc w:val="center"/>
              <w:rPr>
                <w:b/>
                <w:color w:val="000000" w:themeColor="text1"/>
                <w:sz w:val="26"/>
                <w:szCs w:val="26"/>
              </w:rPr>
            </w:pPr>
          </w:p>
        </w:tc>
        <w:tc>
          <w:tcPr>
            <w:tcW w:w="1701" w:type="dxa"/>
            <w:shd w:val="clear" w:color="auto" w:fill="auto"/>
          </w:tcPr>
          <w:p w14:paraId="56A6F818" w14:textId="77777777" w:rsidR="002E2488" w:rsidRPr="002E2488" w:rsidRDefault="002E2488" w:rsidP="002E2488">
            <w:pPr>
              <w:pStyle w:val="Heading3"/>
              <w:spacing w:before="0" w:beforeAutospacing="0" w:after="0" w:afterAutospacing="0"/>
              <w:ind w:left="0" w:firstLine="0"/>
              <w:jc w:val="center"/>
              <w:rPr>
                <w:b w:val="0"/>
                <w:color w:val="000000" w:themeColor="text1"/>
                <w:sz w:val="26"/>
                <w:szCs w:val="26"/>
              </w:rPr>
            </w:pPr>
            <w:r w:rsidRPr="002E2488">
              <w:rPr>
                <w:b w:val="0"/>
                <w:color w:val="000000" w:themeColor="text1"/>
                <w:sz w:val="26"/>
                <w:szCs w:val="26"/>
                <w:shd w:val="clear" w:color="auto" w:fill="FFFFFF"/>
              </w:rPr>
              <w:t>Khoản 5 Điều 31</w:t>
            </w:r>
          </w:p>
        </w:tc>
        <w:tc>
          <w:tcPr>
            <w:tcW w:w="10490" w:type="dxa"/>
            <w:shd w:val="clear" w:color="auto" w:fill="auto"/>
          </w:tcPr>
          <w:p w14:paraId="5E888A55" w14:textId="77777777" w:rsidR="002E2488" w:rsidRPr="002E2488" w:rsidRDefault="002E2488" w:rsidP="002E2488">
            <w:pPr>
              <w:jc w:val="both"/>
              <w:rPr>
                <w:color w:val="000000" w:themeColor="text1"/>
                <w:sz w:val="26"/>
                <w:szCs w:val="26"/>
                <w:shd w:val="clear" w:color="auto" w:fill="FFFFFF"/>
              </w:rPr>
            </w:pPr>
            <w:r w:rsidRPr="002E2488">
              <w:rPr>
                <w:color w:val="000000" w:themeColor="text1"/>
                <w:sz w:val="26"/>
                <w:szCs w:val="26"/>
                <w:shd w:val="clear" w:color="auto" w:fill="FFFFFF"/>
              </w:rPr>
              <w:t xml:space="preserve">“Người bị bắt, tạm giữ, tạm giam, khởi tố, điều tra, truy tố, xét xử, thi hành án trái pháp luật có quyền được bồi thường thiệt hại về vật chất, tinh thần và phục hồi danh dự. Người vi phạm pháp luật trong việc bắt, giam, giữ, khởi tố, điều tra, truy tố, xét xử, thi hành án gây thiệt hại cho người khác phải bị xử lý theo pháp luật” </w:t>
            </w:r>
          </w:p>
        </w:tc>
      </w:tr>
      <w:tr w:rsidR="002E2488" w:rsidRPr="00E81BEC" w14:paraId="4A8476AC" w14:textId="77777777" w:rsidTr="002E2488">
        <w:tc>
          <w:tcPr>
            <w:tcW w:w="709" w:type="dxa"/>
            <w:tcBorders>
              <w:top w:val="nil"/>
              <w:bottom w:val="single" w:sz="4" w:space="0" w:color="auto"/>
            </w:tcBorders>
          </w:tcPr>
          <w:p w14:paraId="70A2CB89" w14:textId="77777777" w:rsidR="002E2488" w:rsidRPr="00E81BEC" w:rsidRDefault="002E2488">
            <w:pPr>
              <w:jc w:val="center"/>
              <w:rPr>
                <w:b/>
                <w:color w:val="000000" w:themeColor="text1"/>
                <w:sz w:val="26"/>
                <w:szCs w:val="26"/>
              </w:rPr>
            </w:pPr>
          </w:p>
        </w:tc>
        <w:tc>
          <w:tcPr>
            <w:tcW w:w="2268" w:type="dxa"/>
            <w:vMerge/>
            <w:shd w:val="clear" w:color="auto" w:fill="auto"/>
          </w:tcPr>
          <w:p w14:paraId="3E32AC7B" w14:textId="2036C7FC" w:rsidR="002E2488" w:rsidRPr="002E2488" w:rsidRDefault="002E2488" w:rsidP="002E2488">
            <w:pPr>
              <w:jc w:val="center"/>
              <w:rPr>
                <w:b/>
                <w:color w:val="000000" w:themeColor="text1"/>
                <w:sz w:val="26"/>
                <w:szCs w:val="26"/>
              </w:rPr>
            </w:pPr>
          </w:p>
        </w:tc>
        <w:tc>
          <w:tcPr>
            <w:tcW w:w="1701" w:type="dxa"/>
            <w:shd w:val="clear" w:color="auto" w:fill="auto"/>
          </w:tcPr>
          <w:p w14:paraId="390FB7C9" w14:textId="77777777" w:rsidR="002E2488" w:rsidRPr="002E2488" w:rsidRDefault="002E2488" w:rsidP="002E2488">
            <w:pPr>
              <w:jc w:val="center"/>
              <w:rPr>
                <w:color w:val="000000" w:themeColor="text1"/>
                <w:sz w:val="26"/>
                <w:szCs w:val="26"/>
              </w:rPr>
            </w:pPr>
            <w:r w:rsidRPr="002E2488">
              <w:rPr>
                <w:color w:val="000000" w:themeColor="text1"/>
                <w:sz w:val="26"/>
                <w:szCs w:val="26"/>
                <w:shd w:val="clear" w:color="auto" w:fill="FFFFFF"/>
              </w:rPr>
              <w:t>Khoản 7 Điều 103</w:t>
            </w:r>
          </w:p>
        </w:tc>
        <w:tc>
          <w:tcPr>
            <w:tcW w:w="10490" w:type="dxa"/>
            <w:shd w:val="clear" w:color="auto" w:fill="auto"/>
          </w:tcPr>
          <w:p w14:paraId="2B0A7057" w14:textId="77777777" w:rsidR="002E2488" w:rsidRPr="002E2488" w:rsidRDefault="002E2488" w:rsidP="002E2488">
            <w:pPr>
              <w:jc w:val="both"/>
              <w:rPr>
                <w:color w:val="000000" w:themeColor="text1"/>
                <w:sz w:val="26"/>
                <w:szCs w:val="26"/>
              </w:rPr>
            </w:pPr>
            <w:r w:rsidRPr="002E2488">
              <w:rPr>
                <w:color w:val="000000" w:themeColor="text1"/>
                <w:sz w:val="26"/>
                <w:szCs w:val="26"/>
                <w:shd w:val="clear" w:color="auto" w:fill="FFFFFF"/>
              </w:rPr>
              <w:t xml:space="preserve"> “Quyền bào chữa của bị can, bị cáo, quyền bảo vệ lợi ích Hợp pháp của đương sự được bảo đảm” </w:t>
            </w:r>
          </w:p>
        </w:tc>
      </w:tr>
      <w:tr w:rsidR="003D15E2" w:rsidRPr="00E81BEC" w14:paraId="232D34EA" w14:textId="77777777" w:rsidTr="002E2488">
        <w:tc>
          <w:tcPr>
            <w:tcW w:w="709" w:type="dxa"/>
            <w:tcBorders>
              <w:bottom w:val="nil"/>
            </w:tcBorders>
          </w:tcPr>
          <w:p w14:paraId="0445D9C7" w14:textId="3AD7DA6C" w:rsidR="003D15E2" w:rsidRPr="006D1A50" w:rsidRDefault="003D15E2">
            <w:pPr>
              <w:jc w:val="center"/>
              <w:rPr>
                <w:b/>
                <w:color w:val="000000" w:themeColor="text1"/>
                <w:sz w:val="26"/>
                <w:szCs w:val="26"/>
              </w:rPr>
            </w:pPr>
            <w:r>
              <w:rPr>
                <w:b/>
                <w:color w:val="000000" w:themeColor="text1"/>
                <w:sz w:val="26"/>
                <w:szCs w:val="26"/>
              </w:rPr>
              <w:t>2</w:t>
            </w:r>
          </w:p>
        </w:tc>
        <w:tc>
          <w:tcPr>
            <w:tcW w:w="2268" w:type="dxa"/>
            <w:vMerge w:val="restart"/>
            <w:shd w:val="clear" w:color="auto" w:fill="auto"/>
          </w:tcPr>
          <w:p w14:paraId="778B86FD" w14:textId="557E0365" w:rsidR="003D15E2" w:rsidRPr="002E2488" w:rsidRDefault="003D15E2" w:rsidP="002E2488">
            <w:pPr>
              <w:jc w:val="center"/>
              <w:rPr>
                <w:b/>
                <w:color w:val="000000" w:themeColor="text1"/>
                <w:sz w:val="26"/>
                <w:szCs w:val="26"/>
              </w:rPr>
            </w:pPr>
            <w:r w:rsidRPr="002E2488">
              <w:rPr>
                <w:b/>
                <w:color w:val="000000" w:themeColor="text1"/>
                <w:sz w:val="26"/>
                <w:szCs w:val="26"/>
              </w:rPr>
              <w:t>Bộ luật Dân sự năm 2015</w:t>
            </w:r>
          </w:p>
        </w:tc>
        <w:tc>
          <w:tcPr>
            <w:tcW w:w="1701" w:type="dxa"/>
            <w:shd w:val="clear" w:color="auto" w:fill="auto"/>
          </w:tcPr>
          <w:p w14:paraId="3EC69EC8" w14:textId="6C319132" w:rsidR="003D15E2" w:rsidRPr="002E2488" w:rsidRDefault="003D15E2" w:rsidP="002E2488">
            <w:pPr>
              <w:pStyle w:val="Heading3"/>
              <w:spacing w:before="0" w:beforeAutospacing="0" w:after="0" w:afterAutospacing="0"/>
              <w:ind w:left="0" w:firstLine="0"/>
              <w:jc w:val="center"/>
              <w:rPr>
                <w:b w:val="0"/>
                <w:color w:val="000000" w:themeColor="text1"/>
                <w:sz w:val="26"/>
                <w:szCs w:val="26"/>
              </w:rPr>
            </w:pPr>
            <w:r w:rsidRPr="002E2488">
              <w:rPr>
                <w:b w:val="0"/>
                <w:color w:val="000000" w:themeColor="text1"/>
                <w:sz w:val="26"/>
                <w:szCs w:val="26"/>
              </w:rPr>
              <w:t>Điều 11</w:t>
            </w:r>
          </w:p>
        </w:tc>
        <w:tc>
          <w:tcPr>
            <w:tcW w:w="10490" w:type="dxa"/>
            <w:shd w:val="clear" w:color="auto" w:fill="auto"/>
          </w:tcPr>
          <w:p w14:paraId="578C0F81" w14:textId="77777777" w:rsidR="003D15E2" w:rsidRPr="002E2488" w:rsidRDefault="003D15E2" w:rsidP="002E2488">
            <w:pPr>
              <w:jc w:val="both"/>
              <w:rPr>
                <w:rFonts w:eastAsiaTheme="minorEastAsia"/>
                <w:b/>
                <w:color w:val="000000" w:themeColor="text1"/>
                <w:sz w:val="26"/>
                <w:szCs w:val="26"/>
                <w:lang w:eastAsia="ja-JP"/>
              </w:rPr>
            </w:pPr>
            <w:r w:rsidRPr="002E2488">
              <w:rPr>
                <w:rFonts w:eastAsiaTheme="minorEastAsia"/>
                <w:b/>
                <w:color w:val="000000" w:themeColor="text1"/>
                <w:sz w:val="26"/>
                <w:szCs w:val="26"/>
                <w:lang w:eastAsia="ja-JP"/>
              </w:rPr>
              <w:t>Điều 11. Các phương thức bảo vệ quyền dân sự</w:t>
            </w:r>
          </w:p>
          <w:p w14:paraId="333BA2D4" w14:textId="77777777" w:rsidR="003D15E2" w:rsidRPr="002E2488" w:rsidRDefault="003D15E2" w:rsidP="002E2488">
            <w:pPr>
              <w:jc w:val="both"/>
              <w:rPr>
                <w:rFonts w:eastAsiaTheme="minorEastAsia"/>
                <w:color w:val="000000" w:themeColor="text1"/>
                <w:sz w:val="26"/>
                <w:szCs w:val="26"/>
                <w:lang w:eastAsia="ja-JP"/>
              </w:rPr>
            </w:pPr>
            <w:r w:rsidRPr="002E2488">
              <w:rPr>
                <w:rFonts w:eastAsiaTheme="minorEastAsia"/>
                <w:color w:val="000000" w:themeColor="text1"/>
                <w:sz w:val="26"/>
                <w:szCs w:val="26"/>
                <w:lang w:eastAsia="ja-JP"/>
              </w:rPr>
              <w:t>Khi quyền dân sự của cá nhân, pháp nhân bị xâm phạm thì chủ thể đó có quyền tự bảo vệ theo quy định của Bộ luật này, luật khác có liên quan hoặc yêu cầu cơ quan, tổ chức có thẩm quyền:</w:t>
            </w:r>
          </w:p>
          <w:p w14:paraId="11E26620" w14:textId="77777777" w:rsidR="003D15E2" w:rsidRPr="002E2488" w:rsidRDefault="003D15E2" w:rsidP="002E2488">
            <w:pPr>
              <w:jc w:val="both"/>
              <w:rPr>
                <w:rFonts w:eastAsiaTheme="minorEastAsia"/>
                <w:color w:val="000000" w:themeColor="text1"/>
                <w:sz w:val="26"/>
                <w:szCs w:val="26"/>
                <w:lang w:eastAsia="ja-JP"/>
              </w:rPr>
            </w:pPr>
            <w:r w:rsidRPr="002E2488">
              <w:rPr>
                <w:rFonts w:eastAsiaTheme="minorEastAsia"/>
                <w:color w:val="000000" w:themeColor="text1"/>
                <w:sz w:val="26"/>
                <w:szCs w:val="26"/>
                <w:lang w:eastAsia="ja-JP"/>
              </w:rPr>
              <w:t>1. Công nhận, tôn trọng, bảo vệ và bảo đảm quyền dân sự của mình.</w:t>
            </w:r>
          </w:p>
          <w:p w14:paraId="35749B90" w14:textId="77777777" w:rsidR="003D15E2" w:rsidRPr="002E2488" w:rsidRDefault="003D15E2" w:rsidP="002E2488">
            <w:pPr>
              <w:jc w:val="both"/>
              <w:rPr>
                <w:rFonts w:eastAsiaTheme="minorEastAsia"/>
                <w:color w:val="000000" w:themeColor="text1"/>
                <w:sz w:val="26"/>
                <w:szCs w:val="26"/>
                <w:lang w:eastAsia="ja-JP"/>
              </w:rPr>
            </w:pPr>
            <w:r w:rsidRPr="002E2488">
              <w:rPr>
                <w:rFonts w:eastAsiaTheme="minorEastAsia"/>
                <w:color w:val="000000" w:themeColor="text1"/>
                <w:sz w:val="26"/>
                <w:szCs w:val="26"/>
                <w:lang w:eastAsia="ja-JP"/>
              </w:rPr>
              <w:t>2. Buộc chấm dứt hành vi xâm phạm.</w:t>
            </w:r>
          </w:p>
          <w:p w14:paraId="5580B728" w14:textId="77777777" w:rsidR="003D15E2" w:rsidRPr="002E2488" w:rsidRDefault="003D15E2" w:rsidP="002E2488">
            <w:pPr>
              <w:jc w:val="both"/>
              <w:rPr>
                <w:rFonts w:eastAsiaTheme="minorEastAsia"/>
                <w:color w:val="000000" w:themeColor="text1"/>
                <w:sz w:val="26"/>
                <w:szCs w:val="26"/>
                <w:lang w:eastAsia="ja-JP"/>
              </w:rPr>
            </w:pPr>
            <w:r w:rsidRPr="002E2488">
              <w:rPr>
                <w:rFonts w:eastAsiaTheme="minorEastAsia"/>
                <w:color w:val="000000" w:themeColor="text1"/>
                <w:sz w:val="26"/>
                <w:szCs w:val="26"/>
                <w:lang w:eastAsia="ja-JP"/>
              </w:rPr>
              <w:t>3. Buộc xin lỗi, cải chính công khai.</w:t>
            </w:r>
          </w:p>
          <w:p w14:paraId="45FF5D30" w14:textId="77777777" w:rsidR="003D15E2" w:rsidRPr="002E2488" w:rsidRDefault="003D15E2" w:rsidP="002E2488">
            <w:pPr>
              <w:jc w:val="both"/>
              <w:rPr>
                <w:rFonts w:eastAsiaTheme="minorEastAsia"/>
                <w:color w:val="000000" w:themeColor="text1"/>
                <w:sz w:val="26"/>
                <w:szCs w:val="26"/>
                <w:lang w:eastAsia="ja-JP"/>
              </w:rPr>
            </w:pPr>
            <w:r w:rsidRPr="002E2488">
              <w:rPr>
                <w:rFonts w:eastAsiaTheme="minorEastAsia"/>
                <w:color w:val="000000" w:themeColor="text1"/>
                <w:sz w:val="26"/>
                <w:szCs w:val="26"/>
                <w:lang w:eastAsia="ja-JP"/>
              </w:rPr>
              <w:t>4. Buộc thực hiện nghĩa vụ.</w:t>
            </w:r>
          </w:p>
          <w:p w14:paraId="70A6C43D" w14:textId="77777777" w:rsidR="003D15E2" w:rsidRPr="002E2488" w:rsidRDefault="003D15E2" w:rsidP="002E2488">
            <w:pPr>
              <w:jc w:val="both"/>
              <w:rPr>
                <w:rFonts w:eastAsiaTheme="minorEastAsia"/>
                <w:color w:val="000000" w:themeColor="text1"/>
                <w:sz w:val="26"/>
                <w:szCs w:val="26"/>
                <w:lang w:eastAsia="ja-JP"/>
              </w:rPr>
            </w:pPr>
            <w:r w:rsidRPr="002E2488">
              <w:rPr>
                <w:rFonts w:eastAsiaTheme="minorEastAsia"/>
                <w:color w:val="000000" w:themeColor="text1"/>
                <w:sz w:val="26"/>
                <w:szCs w:val="26"/>
                <w:lang w:eastAsia="ja-JP"/>
              </w:rPr>
              <w:lastRenderedPageBreak/>
              <w:t>5. Buộc bồi thường thiệt hại.</w:t>
            </w:r>
          </w:p>
          <w:p w14:paraId="48C35524" w14:textId="77777777" w:rsidR="003D15E2" w:rsidRPr="002E2488" w:rsidRDefault="003D15E2" w:rsidP="002E2488">
            <w:pPr>
              <w:jc w:val="both"/>
              <w:rPr>
                <w:rFonts w:eastAsiaTheme="minorEastAsia"/>
                <w:color w:val="000000" w:themeColor="text1"/>
                <w:sz w:val="26"/>
                <w:szCs w:val="26"/>
                <w:lang w:eastAsia="ja-JP"/>
              </w:rPr>
            </w:pPr>
            <w:r w:rsidRPr="002E2488">
              <w:rPr>
                <w:rFonts w:eastAsiaTheme="minorEastAsia"/>
                <w:color w:val="000000" w:themeColor="text1"/>
                <w:sz w:val="26"/>
                <w:szCs w:val="26"/>
                <w:lang w:eastAsia="ja-JP"/>
              </w:rPr>
              <w:t>6. Hủy quyết định cá biệt trái pháp luật của cơ quan, tổ chức, người có thẩm quyền.</w:t>
            </w:r>
          </w:p>
          <w:p w14:paraId="64C636B2" w14:textId="5E5523B7" w:rsidR="003D15E2" w:rsidRPr="002E2488" w:rsidRDefault="003D15E2" w:rsidP="002E2488">
            <w:pPr>
              <w:jc w:val="both"/>
              <w:rPr>
                <w:color w:val="000000" w:themeColor="text1"/>
                <w:sz w:val="26"/>
                <w:szCs w:val="26"/>
              </w:rPr>
            </w:pPr>
            <w:r w:rsidRPr="002E2488">
              <w:rPr>
                <w:rFonts w:eastAsiaTheme="minorEastAsia"/>
                <w:color w:val="000000" w:themeColor="text1"/>
                <w:sz w:val="26"/>
                <w:szCs w:val="26"/>
                <w:lang w:eastAsia="ja-JP"/>
              </w:rPr>
              <w:t>7. Yêu cầu khác theo quy định của luật.</w:t>
            </w:r>
          </w:p>
        </w:tc>
      </w:tr>
      <w:tr w:rsidR="003D15E2" w:rsidRPr="00E81BEC" w14:paraId="259F320B" w14:textId="77777777" w:rsidTr="002E2488">
        <w:tc>
          <w:tcPr>
            <w:tcW w:w="709" w:type="dxa"/>
            <w:tcBorders>
              <w:top w:val="nil"/>
              <w:bottom w:val="nil"/>
            </w:tcBorders>
          </w:tcPr>
          <w:p w14:paraId="1D16615A" w14:textId="77777777" w:rsidR="003D15E2" w:rsidRPr="00E81BEC" w:rsidRDefault="003D15E2">
            <w:pPr>
              <w:jc w:val="center"/>
              <w:rPr>
                <w:b/>
                <w:color w:val="000000" w:themeColor="text1"/>
                <w:sz w:val="26"/>
                <w:szCs w:val="26"/>
              </w:rPr>
            </w:pPr>
          </w:p>
        </w:tc>
        <w:tc>
          <w:tcPr>
            <w:tcW w:w="2268" w:type="dxa"/>
            <w:vMerge/>
            <w:shd w:val="clear" w:color="auto" w:fill="auto"/>
          </w:tcPr>
          <w:p w14:paraId="3221D221" w14:textId="06C05F58" w:rsidR="003D15E2" w:rsidRPr="002E2488" w:rsidRDefault="003D15E2" w:rsidP="002E2488">
            <w:pPr>
              <w:jc w:val="center"/>
              <w:rPr>
                <w:b/>
                <w:color w:val="000000" w:themeColor="text1"/>
                <w:sz w:val="26"/>
                <w:szCs w:val="26"/>
              </w:rPr>
            </w:pPr>
          </w:p>
        </w:tc>
        <w:tc>
          <w:tcPr>
            <w:tcW w:w="1701" w:type="dxa"/>
            <w:shd w:val="clear" w:color="auto" w:fill="auto"/>
          </w:tcPr>
          <w:p w14:paraId="568709B0" w14:textId="674F87E4" w:rsidR="003D15E2" w:rsidRPr="002E2488" w:rsidRDefault="003D15E2" w:rsidP="002E2488">
            <w:pPr>
              <w:pStyle w:val="Heading3"/>
              <w:spacing w:before="0" w:beforeAutospacing="0" w:after="0" w:afterAutospacing="0"/>
              <w:ind w:left="0" w:firstLine="0"/>
              <w:jc w:val="center"/>
              <w:rPr>
                <w:b w:val="0"/>
                <w:color w:val="000000" w:themeColor="text1"/>
                <w:sz w:val="26"/>
                <w:szCs w:val="26"/>
              </w:rPr>
            </w:pPr>
            <w:r w:rsidRPr="002E2488">
              <w:rPr>
                <w:b w:val="0"/>
                <w:color w:val="000000" w:themeColor="text1"/>
                <w:sz w:val="26"/>
                <w:szCs w:val="26"/>
              </w:rPr>
              <w:t>Điều 13</w:t>
            </w:r>
          </w:p>
        </w:tc>
        <w:tc>
          <w:tcPr>
            <w:tcW w:w="10490" w:type="dxa"/>
            <w:shd w:val="clear" w:color="auto" w:fill="auto"/>
          </w:tcPr>
          <w:p w14:paraId="4A34CA38" w14:textId="781903F5" w:rsidR="003D15E2" w:rsidRPr="002E2488" w:rsidRDefault="003D15E2" w:rsidP="002E2488">
            <w:pPr>
              <w:jc w:val="both"/>
              <w:rPr>
                <w:rFonts w:eastAsiaTheme="minorEastAsia"/>
                <w:b/>
                <w:color w:val="000000" w:themeColor="text1"/>
                <w:sz w:val="26"/>
                <w:szCs w:val="26"/>
                <w:lang w:eastAsia="ja-JP"/>
              </w:rPr>
            </w:pPr>
            <w:bookmarkStart w:id="1" w:name="dieu_13"/>
            <w:r w:rsidRPr="002E2488">
              <w:rPr>
                <w:rFonts w:eastAsiaTheme="minorEastAsia"/>
                <w:b/>
                <w:bCs/>
                <w:color w:val="000000" w:themeColor="text1"/>
                <w:sz w:val="26"/>
                <w:szCs w:val="26"/>
                <w:lang w:eastAsia="ja-JP"/>
              </w:rPr>
              <w:t>Điều 13. Bồi thường thiệt hại</w:t>
            </w:r>
            <w:bookmarkEnd w:id="1"/>
          </w:p>
          <w:p w14:paraId="158B8CA4" w14:textId="6AD94CD4" w:rsidR="003D15E2" w:rsidRPr="002E2488" w:rsidRDefault="003D15E2" w:rsidP="002E2488">
            <w:pPr>
              <w:jc w:val="both"/>
              <w:rPr>
                <w:rFonts w:eastAsiaTheme="minorEastAsia"/>
                <w:color w:val="000000" w:themeColor="text1"/>
                <w:sz w:val="26"/>
                <w:szCs w:val="26"/>
                <w:lang w:eastAsia="ja-JP"/>
              </w:rPr>
            </w:pPr>
            <w:r w:rsidRPr="002E2488">
              <w:rPr>
                <w:rFonts w:eastAsiaTheme="minorEastAsia"/>
                <w:color w:val="000000" w:themeColor="text1"/>
                <w:sz w:val="26"/>
                <w:szCs w:val="26"/>
                <w:lang w:eastAsia="ja-JP"/>
              </w:rPr>
              <w:t>Cá nhân, pháp nhân có quyền dân sự bị xâm phạm được bồi thường toàn bộ thiệt hại, trừ trường hợp các bên có thỏa thuận khác hoặc luật có quy định khác.</w:t>
            </w:r>
          </w:p>
        </w:tc>
      </w:tr>
      <w:tr w:rsidR="003D15E2" w:rsidRPr="00E81BEC" w14:paraId="33E07F13" w14:textId="77777777" w:rsidTr="002E2488">
        <w:tc>
          <w:tcPr>
            <w:tcW w:w="709" w:type="dxa"/>
            <w:tcBorders>
              <w:top w:val="nil"/>
              <w:bottom w:val="nil"/>
            </w:tcBorders>
          </w:tcPr>
          <w:p w14:paraId="146705D2" w14:textId="77777777" w:rsidR="003D15E2" w:rsidRPr="00E81BEC" w:rsidRDefault="003D15E2">
            <w:pPr>
              <w:jc w:val="center"/>
              <w:rPr>
                <w:b/>
                <w:color w:val="000000" w:themeColor="text1"/>
                <w:sz w:val="26"/>
                <w:szCs w:val="26"/>
              </w:rPr>
            </w:pPr>
          </w:p>
        </w:tc>
        <w:tc>
          <w:tcPr>
            <w:tcW w:w="2268" w:type="dxa"/>
            <w:vMerge/>
            <w:shd w:val="clear" w:color="auto" w:fill="auto"/>
          </w:tcPr>
          <w:p w14:paraId="56C97FBF" w14:textId="7EA17DE0" w:rsidR="003D15E2" w:rsidRPr="002E2488" w:rsidRDefault="003D15E2" w:rsidP="002E2488">
            <w:pPr>
              <w:jc w:val="center"/>
              <w:rPr>
                <w:b/>
                <w:color w:val="000000" w:themeColor="text1"/>
                <w:sz w:val="26"/>
                <w:szCs w:val="26"/>
              </w:rPr>
            </w:pPr>
          </w:p>
        </w:tc>
        <w:tc>
          <w:tcPr>
            <w:tcW w:w="1701" w:type="dxa"/>
            <w:shd w:val="clear" w:color="auto" w:fill="auto"/>
          </w:tcPr>
          <w:p w14:paraId="0B36A55F" w14:textId="77777777" w:rsidR="003D15E2" w:rsidRPr="002E2488" w:rsidRDefault="003D15E2" w:rsidP="002E2488">
            <w:pPr>
              <w:pStyle w:val="Heading3"/>
              <w:spacing w:before="0" w:beforeAutospacing="0" w:after="0" w:afterAutospacing="0"/>
              <w:ind w:left="0" w:firstLine="0"/>
              <w:jc w:val="center"/>
              <w:rPr>
                <w:b w:val="0"/>
                <w:color w:val="000000" w:themeColor="text1"/>
                <w:sz w:val="26"/>
                <w:szCs w:val="26"/>
              </w:rPr>
            </w:pPr>
            <w:r w:rsidRPr="002E2488">
              <w:rPr>
                <w:b w:val="0"/>
                <w:color w:val="000000" w:themeColor="text1"/>
                <w:sz w:val="26"/>
                <w:szCs w:val="26"/>
              </w:rPr>
              <w:t>Khoản 1 Điều 33</w:t>
            </w:r>
          </w:p>
        </w:tc>
        <w:tc>
          <w:tcPr>
            <w:tcW w:w="10490" w:type="dxa"/>
            <w:shd w:val="clear" w:color="auto" w:fill="auto"/>
          </w:tcPr>
          <w:p w14:paraId="5B626D6F" w14:textId="1146D027" w:rsidR="003D15E2" w:rsidRPr="002E2488" w:rsidRDefault="003D15E2" w:rsidP="002E2488">
            <w:pPr>
              <w:jc w:val="both"/>
              <w:rPr>
                <w:b/>
                <w:color w:val="000000" w:themeColor="text1"/>
                <w:sz w:val="26"/>
                <w:szCs w:val="26"/>
              </w:rPr>
            </w:pPr>
            <w:bookmarkStart w:id="2" w:name="dieu_33"/>
            <w:r w:rsidRPr="002E2488">
              <w:rPr>
                <w:b/>
                <w:bCs/>
                <w:color w:val="000000" w:themeColor="text1"/>
                <w:sz w:val="26"/>
                <w:szCs w:val="26"/>
              </w:rPr>
              <w:t>Điều 33. Quyền sống, quyền được bảo đảm an toàn về tính mạng, sức khỏe, thân thể</w:t>
            </w:r>
            <w:bookmarkEnd w:id="2"/>
          </w:p>
          <w:p w14:paraId="4A72DEF7" w14:textId="41D4C5B3" w:rsidR="003D15E2" w:rsidRPr="002E2488" w:rsidRDefault="003D15E2" w:rsidP="002E2488">
            <w:pPr>
              <w:jc w:val="both"/>
              <w:rPr>
                <w:color w:val="000000" w:themeColor="text1"/>
                <w:sz w:val="26"/>
                <w:szCs w:val="26"/>
              </w:rPr>
            </w:pPr>
            <w:r w:rsidRPr="002E2488">
              <w:rPr>
                <w:color w:val="000000" w:themeColor="text1"/>
                <w:sz w:val="26"/>
                <w:szCs w:val="26"/>
              </w:rPr>
              <w:t>“</w:t>
            </w:r>
            <w:r>
              <w:rPr>
                <w:color w:val="000000" w:themeColor="text1"/>
                <w:sz w:val="26"/>
                <w:szCs w:val="26"/>
              </w:rPr>
              <w:t xml:space="preserve">1. </w:t>
            </w:r>
            <w:r w:rsidRPr="002E2488">
              <w:rPr>
                <w:color w:val="000000" w:themeColor="text1"/>
                <w:sz w:val="26"/>
                <w:szCs w:val="26"/>
              </w:rPr>
              <w:t>Cá nhân có quyền sống, quyền bất khả xâm phạm về tính mạng, thân thể, quyền được pháp luật bảo hộ về sức khỏe. Không ai bị tước đoạt tính mạng trái luật.”</w:t>
            </w:r>
          </w:p>
        </w:tc>
      </w:tr>
      <w:tr w:rsidR="003D15E2" w:rsidRPr="00E81BEC" w14:paraId="2D1CFCC1" w14:textId="77777777" w:rsidTr="002E2488">
        <w:tc>
          <w:tcPr>
            <w:tcW w:w="709" w:type="dxa"/>
            <w:tcBorders>
              <w:top w:val="nil"/>
              <w:bottom w:val="nil"/>
            </w:tcBorders>
          </w:tcPr>
          <w:p w14:paraId="575F7A8C" w14:textId="77777777" w:rsidR="003D15E2" w:rsidRPr="00E81BEC" w:rsidRDefault="003D15E2">
            <w:pPr>
              <w:jc w:val="center"/>
              <w:rPr>
                <w:b/>
                <w:color w:val="000000" w:themeColor="text1"/>
                <w:sz w:val="26"/>
                <w:szCs w:val="26"/>
              </w:rPr>
            </w:pPr>
          </w:p>
        </w:tc>
        <w:tc>
          <w:tcPr>
            <w:tcW w:w="2268" w:type="dxa"/>
            <w:vMerge/>
            <w:shd w:val="clear" w:color="auto" w:fill="auto"/>
          </w:tcPr>
          <w:p w14:paraId="4677D178" w14:textId="4F56FE1D" w:rsidR="003D15E2" w:rsidRPr="002E2488" w:rsidRDefault="003D15E2" w:rsidP="002E2488">
            <w:pPr>
              <w:jc w:val="center"/>
              <w:rPr>
                <w:b/>
                <w:color w:val="000000" w:themeColor="text1"/>
                <w:sz w:val="26"/>
                <w:szCs w:val="26"/>
              </w:rPr>
            </w:pPr>
          </w:p>
        </w:tc>
        <w:tc>
          <w:tcPr>
            <w:tcW w:w="1701" w:type="dxa"/>
            <w:shd w:val="clear" w:color="auto" w:fill="auto"/>
          </w:tcPr>
          <w:p w14:paraId="7DABD310" w14:textId="77777777" w:rsidR="003D15E2" w:rsidRPr="002E2488" w:rsidRDefault="003D15E2" w:rsidP="002E2488">
            <w:pPr>
              <w:pStyle w:val="Heading3"/>
              <w:spacing w:before="0" w:beforeAutospacing="0" w:after="0" w:afterAutospacing="0"/>
              <w:ind w:left="0" w:firstLine="0"/>
              <w:jc w:val="center"/>
              <w:rPr>
                <w:b w:val="0"/>
                <w:bCs w:val="0"/>
                <w:color w:val="000000" w:themeColor="text1"/>
                <w:sz w:val="26"/>
                <w:szCs w:val="26"/>
              </w:rPr>
            </w:pPr>
            <w:r w:rsidRPr="002E2488">
              <w:rPr>
                <w:b w:val="0"/>
                <w:color w:val="000000" w:themeColor="text1"/>
                <w:sz w:val="26"/>
                <w:szCs w:val="26"/>
              </w:rPr>
              <w:t>Khoản 1 Điều 34</w:t>
            </w:r>
          </w:p>
        </w:tc>
        <w:tc>
          <w:tcPr>
            <w:tcW w:w="10490" w:type="dxa"/>
            <w:shd w:val="clear" w:color="auto" w:fill="auto"/>
          </w:tcPr>
          <w:p w14:paraId="3865A95B" w14:textId="3787BE0C" w:rsidR="003D15E2" w:rsidRPr="002E2488" w:rsidRDefault="003D15E2" w:rsidP="002E2488">
            <w:pPr>
              <w:pStyle w:val="NormalWeb"/>
              <w:spacing w:before="0" w:beforeAutospacing="0" w:after="0" w:afterAutospacing="0"/>
              <w:jc w:val="both"/>
              <w:rPr>
                <w:b/>
                <w:color w:val="000000" w:themeColor="text1"/>
                <w:sz w:val="26"/>
                <w:szCs w:val="26"/>
              </w:rPr>
            </w:pPr>
            <w:bookmarkStart w:id="3" w:name="dieu_34"/>
            <w:r w:rsidRPr="002E2488">
              <w:rPr>
                <w:b/>
                <w:bCs/>
                <w:color w:val="000000" w:themeColor="text1"/>
                <w:sz w:val="26"/>
                <w:szCs w:val="26"/>
              </w:rPr>
              <w:t>Điều 34. Quyền được bảo vệ danh dự, nhân phẩm, uy tín</w:t>
            </w:r>
            <w:bookmarkEnd w:id="3"/>
          </w:p>
          <w:p w14:paraId="43CD1149" w14:textId="06D55970" w:rsidR="003D15E2" w:rsidRPr="002E2488" w:rsidRDefault="003D15E2" w:rsidP="002E2488">
            <w:pPr>
              <w:pStyle w:val="NormalWeb"/>
              <w:spacing w:before="0" w:beforeAutospacing="0" w:after="0" w:afterAutospacing="0"/>
              <w:jc w:val="both"/>
              <w:rPr>
                <w:color w:val="000000" w:themeColor="text1"/>
                <w:sz w:val="26"/>
                <w:szCs w:val="26"/>
                <w:shd w:val="clear" w:color="auto" w:fill="F9FAFC"/>
              </w:rPr>
            </w:pPr>
            <w:r w:rsidRPr="002E2488">
              <w:rPr>
                <w:color w:val="000000" w:themeColor="text1"/>
                <w:sz w:val="26"/>
                <w:szCs w:val="26"/>
              </w:rPr>
              <w:t>“</w:t>
            </w:r>
            <w:r>
              <w:rPr>
                <w:color w:val="000000" w:themeColor="text1"/>
                <w:sz w:val="26"/>
                <w:szCs w:val="26"/>
              </w:rPr>
              <w:t xml:space="preserve">1. </w:t>
            </w:r>
            <w:r w:rsidRPr="002E2488">
              <w:rPr>
                <w:color w:val="000000" w:themeColor="text1"/>
                <w:sz w:val="26"/>
                <w:szCs w:val="26"/>
              </w:rPr>
              <w:t>Danh dự, nhân phẩm, uy tín của cá nhân là bất khả xâm phạm và được pháp luật bảo vệ.”</w:t>
            </w:r>
          </w:p>
        </w:tc>
      </w:tr>
      <w:tr w:rsidR="003D15E2" w:rsidRPr="00E81BEC" w14:paraId="401F620E" w14:textId="77777777" w:rsidTr="002E2488">
        <w:tc>
          <w:tcPr>
            <w:tcW w:w="709" w:type="dxa"/>
            <w:tcBorders>
              <w:top w:val="nil"/>
              <w:bottom w:val="nil"/>
            </w:tcBorders>
          </w:tcPr>
          <w:p w14:paraId="1942EF15" w14:textId="77777777" w:rsidR="003D15E2" w:rsidRPr="006D1A50" w:rsidRDefault="003D15E2">
            <w:pPr>
              <w:jc w:val="center"/>
              <w:rPr>
                <w:b/>
                <w:color w:val="000000" w:themeColor="text1"/>
                <w:sz w:val="26"/>
                <w:szCs w:val="26"/>
              </w:rPr>
            </w:pPr>
          </w:p>
        </w:tc>
        <w:tc>
          <w:tcPr>
            <w:tcW w:w="2268" w:type="dxa"/>
            <w:vMerge/>
            <w:shd w:val="clear" w:color="auto" w:fill="auto"/>
          </w:tcPr>
          <w:p w14:paraId="4C194CC8" w14:textId="04ED28CD" w:rsidR="003D15E2" w:rsidRPr="002E2488" w:rsidRDefault="003D15E2" w:rsidP="002E2488">
            <w:pPr>
              <w:jc w:val="center"/>
              <w:rPr>
                <w:b/>
                <w:color w:val="000000" w:themeColor="text1"/>
                <w:sz w:val="26"/>
                <w:szCs w:val="26"/>
              </w:rPr>
            </w:pPr>
          </w:p>
        </w:tc>
        <w:tc>
          <w:tcPr>
            <w:tcW w:w="1701" w:type="dxa"/>
            <w:shd w:val="clear" w:color="auto" w:fill="auto"/>
          </w:tcPr>
          <w:p w14:paraId="01A3783D" w14:textId="77777777" w:rsidR="003D15E2" w:rsidRPr="002E2488" w:rsidRDefault="003D15E2" w:rsidP="002E2488">
            <w:pPr>
              <w:pStyle w:val="Heading3"/>
              <w:spacing w:before="0" w:beforeAutospacing="0" w:after="0" w:afterAutospacing="0"/>
              <w:ind w:left="0" w:firstLine="0"/>
              <w:jc w:val="center"/>
              <w:rPr>
                <w:b w:val="0"/>
                <w:color w:val="000000" w:themeColor="text1"/>
                <w:sz w:val="26"/>
                <w:szCs w:val="26"/>
              </w:rPr>
            </w:pPr>
            <w:r w:rsidRPr="002E2488">
              <w:rPr>
                <w:b w:val="0"/>
                <w:bCs w:val="0"/>
                <w:color w:val="000000" w:themeColor="text1"/>
                <w:sz w:val="26"/>
                <w:szCs w:val="26"/>
              </w:rPr>
              <w:t>Khoản 1 Điều 584</w:t>
            </w:r>
          </w:p>
          <w:p w14:paraId="77487EFE" w14:textId="77777777" w:rsidR="003D15E2" w:rsidRPr="002E2488" w:rsidRDefault="003D15E2" w:rsidP="002E2488">
            <w:pPr>
              <w:jc w:val="center"/>
              <w:rPr>
                <w:color w:val="000000" w:themeColor="text1"/>
                <w:sz w:val="26"/>
                <w:szCs w:val="26"/>
              </w:rPr>
            </w:pPr>
          </w:p>
        </w:tc>
        <w:tc>
          <w:tcPr>
            <w:tcW w:w="10490" w:type="dxa"/>
            <w:shd w:val="clear" w:color="auto" w:fill="auto"/>
          </w:tcPr>
          <w:p w14:paraId="2CBD0B08" w14:textId="6E7E35F5" w:rsidR="003D15E2" w:rsidRPr="002E2488" w:rsidRDefault="003D15E2" w:rsidP="002E2488">
            <w:pPr>
              <w:pStyle w:val="NormalWeb"/>
              <w:spacing w:before="0" w:beforeAutospacing="0" w:after="0" w:afterAutospacing="0"/>
              <w:jc w:val="both"/>
              <w:rPr>
                <w:b/>
                <w:color w:val="000000" w:themeColor="text1"/>
                <w:sz w:val="26"/>
                <w:szCs w:val="26"/>
                <w:shd w:val="clear" w:color="auto" w:fill="F9FAFC"/>
              </w:rPr>
            </w:pPr>
            <w:r w:rsidRPr="002E2488">
              <w:rPr>
                <w:b/>
                <w:color w:val="000000" w:themeColor="text1"/>
                <w:sz w:val="26"/>
                <w:szCs w:val="26"/>
                <w:shd w:val="clear" w:color="auto" w:fill="F9FAFC"/>
              </w:rPr>
              <w:t>Điều 584. Căn cứ phát sinh trách nhiệm bồi thường thiệt hại</w:t>
            </w:r>
          </w:p>
          <w:p w14:paraId="333CD761" w14:textId="77777777" w:rsidR="003D15E2" w:rsidRPr="002E2488" w:rsidRDefault="003D15E2" w:rsidP="002E2488">
            <w:pPr>
              <w:pStyle w:val="NormalWeb"/>
              <w:spacing w:before="0" w:beforeAutospacing="0" w:after="0" w:afterAutospacing="0"/>
              <w:jc w:val="both"/>
              <w:rPr>
                <w:color w:val="000000" w:themeColor="text1"/>
                <w:sz w:val="26"/>
                <w:szCs w:val="26"/>
              </w:rPr>
            </w:pPr>
            <w:r w:rsidRPr="002E2488">
              <w:rPr>
                <w:color w:val="000000" w:themeColor="text1"/>
                <w:sz w:val="26"/>
                <w:szCs w:val="26"/>
                <w:shd w:val="clear" w:color="auto" w:fill="F9FAFC"/>
              </w:rPr>
              <w:t xml:space="preserve">“1. </w:t>
            </w:r>
            <w:r w:rsidRPr="002E2488">
              <w:rPr>
                <w:color w:val="000000" w:themeColor="text1"/>
                <w:sz w:val="26"/>
                <w:szCs w:val="26"/>
              </w:rPr>
              <w:t>Người nào có hành vi xâm phạm tính mạng, sức khoẻ, danh dự, nhân phẩm, uy tín, tài sản, quyền, lợi ích hợp pháp khác của người khác mà gây thiệt hại thì phải bồi thường, trừ trường hợp Bộ luật này, luật khác có liên quan quy định khác.</w:t>
            </w:r>
            <w:r w:rsidRPr="002E2488">
              <w:rPr>
                <w:bCs/>
                <w:color w:val="000000" w:themeColor="text1"/>
                <w:sz w:val="26"/>
                <w:szCs w:val="26"/>
              </w:rPr>
              <w:t>”</w:t>
            </w:r>
          </w:p>
        </w:tc>
      </w:tr>
      <w:tr w:rsidR="003D15E2" w:rsidRPr="00E81BEC" w14:paraId="6B8AB0D9" w14:textId="77777777" w:rsidTr="002E2488">
        <w:tc>
          <w:tcPr>
            <w:tcW w:w="709" w:type="dxa"/>
            <w:tcBorders>
              <w:top w:val="nil"/>
            </w:tcBorders>
          </w:tcPr>
          <w:p w14:paraId="5AEC9AC6" w14:textId="77777777" w:rsidR="003D15E2" w:rsidRPr="006D1A50" w:rsidRDefault="003D15E2">
            <w:pPr>
              <w:jc w:val="center"/>
              <w:rPr>
                <w:b/>
                <w:color w:val="000000" w:themeColor="text1"/>
                <w:sz w:val="26"/>
                <w:szCs w:val="26"/>
              </w:rPr>
            </w:pPr>
          </w:p>
        </w:tc>
        <w:tc>
          <w:tcPr>
            <w:tcW w:w="2268" w:type="dxa"/>
            <w:vMerge/>
            <w:shd w:val="clear" w:color="auto" w:fill="auto"/>
          </w:tcPr>
          <w:p w14:paraId="214A8978" w14:textId="37DAAB5B" w:rsidR="003D15E2" w:rsidRPr="002E2488" w:rsidRDefault="003D15E2" w:rsidP="002E2488">
            <w:pPr>
              <w:jc w:val="center"/>
              <w:rPr>
                <w:b/>
                <w:color w:val="000000" w:themeColor="text1"/>
                <w:sz w:val="26"/>
                <w:szCs w:val="26"/>
              </w:rPr>
            </w:pPr>
          </w:p>
        </w:tc>
        <w:tc>
          <w:tcPr>
            <w:tcW w:w="1701" w:type="dxa"/>
            <w:shd w:val="clear" w:color="auto" w:fill="auto"/>
          </w:tcPr>
          <w:p w14:paraId="438876EB" w14:textId="42AF77A8" w:rsidR="003D15E2" w:rsidRPr="002E2488" w:rsidRDefault="003D15E2" w:rsidP="002E2488">
            <w:pPr>
              <w:pStyle w:val="Heading3"/>
              <w:spacing w:before="0" w:beforeAutospacing="0" w:after="0" w:afterAutospacing="0"/>
              <w:ind w:left="0" w:firstLine="0"/>
              <w:jc w:val="center"/>
              <w:rPr>
                <w:b w:val="0"/>
                <w:bCs w:val="0"/>
                <w:color w:val="000000" w:themeColor="text1"/>
                <w:sz w:val="26"/>
                <w:szCs w:val="26"/>
              </w:rPr>
            </w:pPr>
            <w:r w:rsidRPr="002E2488">
              <w:rPr>
                <w:b w:val="0"/>
                <w:bCs w:val="0"/>
                <w:color w:val="000000" w:themeColor="text1"/>
                <w:sz w:val="26"/>
                <w:szCs w:val="26"/>
              </w:rPr>
              <w:t>Điều 590</w:t>
            </w:r>
          </w:p>
        </w:tc>
        <w:tc>
          <w:tcPr>
            <w:tcW w:w="10490" w:type="dxa"/>
            <w:shd w:val="clear" w:color="auto" w:fill="auto"/>
          </w:tcPr>
          <w:p w14:paraId="7C950D7A" w14:textId="77777777" w:rsidR="003D15E2" w:rsidRPr="002E2488" w:rsidRDefault="003D15E2" w:rsidP="002E2488">
            <w:pPr>
              <w:pStyle w:val="NormalWeb"/>
              <w:spacing w:before="0" w:beforeAutospacing="0" w:after="0" w:afterAutospacing="0"/>
              <w:jc w:val="both"/>
              <w:rPr>
                <w:b/>
                <w:color w:val="000000" w:themeColor="text1"/>
                <w:sz w:val="26"/>
                <w:szCs w:val="26"/>
                <w:shd w:val="clear" w:color="auto" w:fill="F9FAFC"/>
              </w:rPr>
            </w:pPr>
            <w:r w:rsidRPr="002E2488">
              <w:rPr>
                <w:b/>
                <w:color w:val="000000" w:themeColor="text1"/>
                <w:sz w:val="26"/>
                <w:szCs w:val="26"/>
                <w:shd w:val="clear" w:color="auto" w:fill="F9FAFC"/>
              </w:rPr>
              <w:t>Điều 590. Thiệt hại do sức khỏe bị xâm phạm</w:t>
            </w:r>
          </w:p>
          <w:p w14:paraId="7D33063D" w14:textId="77777777" w:rsidR="003D15E2" w:rsidRPr="002E2488" w:rsidRDefault="003D15E2" w:rsidP="002E2488">
            <w:pPr>
              <w:pStyle w:val="NormalWeb"/>
              <w:spacing w:before="0" w:beforeAutospacing="0" w:after="0" w:afterAutospacing="0"/>
              <w:jc w:val="both"/>
              <w:rPr>
                <w:color w:val="000000" w:themeColor="text1"/>
                <w:sz w:val="26"/>
                <w:szCs w:val="26"/>
                <w:shd w:val="clear" w:color="auto" w:fill="F9FAFC"/>
              </w:rPr>
            </w:pPr>
            <w:r w:rsidRPr="002E2488">
              <w:rPr>
                <w:color w:val="000000" w:themeColor="text1"/>
                <w:sz w:val="26"/>
                <w:szCs w:val="26"/>
                <w:shd w:val="clear" w:color="auto" w:fill="F9FAFC"/>
              </w:rPr>
              <w:t>1. Thiệt hại do sức khỏe bị xâm phạm bao gồm:</w:t>
            </w:r>
          </w:p>
          <w:p w14:paraId="29835B5B" w14:textId="77777777" w:rsidR="003D15E2" w:rsidRPr="002E2488" w:rsidRDefault="003D15E2" w:rsidP="002E2488">
            <w:pPr>
              <w:pStyle w:val="NormalWeb"/>
              <w:spacing w:before="0" w:beforeAutospacing="0" w:after="0" w:afterAutospacing="0"/>
              <w:jc w:val="both"/>
              <w:rPr>
                <w:color w:val="000000" w:themeColor="text1"/>
                <w:sz w:val="26"/>
                <w:szCs w:val="26"/>
                <w:shd w:val="clear" w:color="auto" w:fill="F9FAFC"/>
              </w:rPr>
            </w:pPr>
            <w:r w:rsidRPr="002E2488">
              <w:rPr>
                <w:color w:val="000000" w:themeColor="text1"/>
                <w:sz w:val="26"/>
                <w:szCs w:val="26"/>
                <w:shd w:val="clear" w:color="auto" w:fill="F9FAFC"/>
              </w:rPr>
              <w:t>a) Chi phí hợp lý cho việc cứu chữa, bồi dưỡng, phục hồi sức khỏe và chức năng bị mất, bị giảm sút của người bị thiệt hại;</w:t>
            </w:r>
          </w:p>
          <w:p w14:paraId="2F547C04" w14:textId="77777777" w:rsidR="003D15E2" w:rsidRPr="002E2488" w:rsidRDefault="003D15E2" w:rsidP="002E2488">
            <w:pPr>
              <w:pStyle w:val="NormalWeb"/>
              <w:spacing w:before="0" w:beforeAutospacing="0" w:after="0" w:afterAutospacing="0"/>
              <w:jc w:val="both"/>
              <w:rPr>
                <w:color w:val="000000" w:themeColor="text1"/>
                <w:sz w:val="26"/>
                <w:szCs w:val="26"/>
                <w:shd w:val="clear" w:color="auto" w:fill="F9FAFC"/>
              </w:rPr>
            </w:pPr>
            <w:r w:rsidRPr="002E2488">
              <w:rPr>
                <w:color w:val="000000" w:themeColor="text1"/>
                <w:sz w:val="26"/>
                <w:szCs w:val="26"/>
                <w:shd w:val="clear" w:color="auto" w:fill="F9FAFC"/>
              </w:rPr>
              <w:t>b) Thu nhập thực tế bị mất hoặc bị giảm sút của người bị thiệt hại; nếu thu nhập thực tế của người bị thiệt hại không ổn định và không thể xác định được thì áp dụng mức thu nhập trung bình của lao động cùng loại;</w:t>
            </w:r>
          </w:p>
          <w:p w14:paraId="572663A4" w14:textId="77777777" w:rsidR="003D15E2" w:rsidRPr="002E2488" w:rsidRDefault="003D15E2" w:rsidP="002E2488">
            <w:pPr>
              <w:pStyle w:val="NormalWeb"/>
              <w:spacing w:before="0" w:beforeAutospacing="0" w:after="0" w:afterAutospacing="0"/>
              <w:jc w:val="both"/>
              <w:rPr>
                <w:color w:val="000000" w:themeColor="text1"/>
                <w:sz w:val="26"/>
                <w:szCs w:val="26"/>
                <w:shd w:val="clear" w:color="auto" w:fill="F9FAFC"/>
              </w:rPr>
            </w:pPr>
            <w:r w:rsidRPr="002E2488">
              <w:rPr>
                <w:color w:val="000000" w:themeColor="text1"/>
                <w:sz w:val="26"/>
                <w:szCs w:val="26"/>
                <w:shd w:val="clear" w:color="auto" w:fill="F9FAFC"/>
              </w:rPr>
              <w:t>c) Chi phí hợp lý và phần thu nhập thực tế bị mất của người chăm sóc người bị thiệt hại trong thời gian điều trị; nếu người bị thiệt hại mất khả năng lao động và cần phải có người thường xuyên chăm sóc thì thiệt hại bao gồm cả chi phí hợp lý cho việc chăm sóc người bị thiệt hại;</w:t>
            </w:r>
          </w:p>
          <w:p w14:paraId="76C981A3" w14:textId="77777777" w:rsidR="003D15E2" w:rsidRPr="002E2488" w:rsidRDefault="003D15E2" w:rsidP="002E2488">
            <w:pPr>
              <w:pStyle w:val="NormalWeb"/>
              <w:spacing w:before="0" w:beforeAutospacing="0" w:after="0" w:afterAutospacing="0"/>
              <w:jc w:val="both"/>
              <w:rPr>
                <w:color w:val="000000" w:themeColor="text1"/>
                <w:sz w:val="26"/>
                <w:szCs w:val="26"/>
                <w:shd w:val="clear" w:color="auto" w:fill="F9FAFC"/>
              </w:rPr>
            </w:pPr>
            <w:r w:rsidRPr="002E2488">
              <w:rPr>
                <w:color w:val="000000" w:themeColor="text1"/>
                <w:sz w:val="26"/>
                <w:szCs w:val="26"/>
                <w:shd w:val="clear" w:color="auto" w:fill="F9FAFC"/>
              </w:rPr>
              <w:t>d) Thiệt hại khác do luật quy định.</w:t>
            </w:r>
          </w:p>
          <w:p w14:paraId="6546E34B" w14:textId="4461E27F" w:rsidR="003D15E2" w:rsidRPr="002E2488" w:rsidRDefault="003D15E2" w:rsidP="002E2488">
            <w:pPr>
              <w:pStyle w:val="NormalWeb"/>
              <w:spacing w:before="0" w:beforeAutospacing="0" w:after="0" w:afterAutospacing="0"/>
              <w:jc w:val="both"/>
              <w:rPr>
                <w:color w:val="000000" w:themeColor="text1"/>
                <w:sz w:val="26"/>
                <w:szCs w:val="26"/>
                <w:shd w:val="clear" w:color="auto" w:fill="F9FAFC"/>
              </w:rPr>
            </w:pPr>
            <w:r w:rsidRPr="002E2488">
              <w:rPr>
                <w:color w:val="000000" w:themeColor="text1"/>
                <w:sz w:val="26"/>
                <w:szCs w:val="26"/>
                <w:shd w:val="clear" w:color="auto" w:fill="F9FAFC"/>
              </w:rPr>
              <w:t xml:space="preserve">2. Người chịu trách nhiệm bồi thường trong trường hợp sức khỏe của người khác bị xâm phạm phải bồi thường thiệt hại theo quy định tại khoản 1 Điều này và một khoản tiền khác để bù đắp tổn thất về tinh thần mà người đó gánh chịu. Mức bồi thường bù đắp tổn thất về tinh thần do các bên </w:t>
            </w:r>
            <w:r w:rsidRPr="002E2488">
              <w:rPr>
                <w:color w:val="000000" w:themeColor="text1"/>
                <w:sz w:val="26"/>
                <w:szCs w:val="26"/>
                <w:shd w:val="clear" w:color="auto" w:fill="F9FAFC"/>
              </w:rPr>
              <w:lastRenderedPageBreak/>
              <w:t>thỏa thuận; nếu không thỏa thuận được thì mức tối đa cho một người có sức khỏe bị xâm phạm không quá năm mươi lần mức lương cơ sở do Nhà nước quy định</w:t>
            </w:r>
            <w:r>
              <w:rPr>
                <w:color w:val="000000" w:themeColor="text1"/>
                <w:sz w:val="26"/>
                <w:szCs w:val="26"/>
                <w:shd w:val="clear" w:color="auto" w:fill="F9FAFC"/>
              </w:rPr>
              <w:t>.</w:t>
            </w:r>
          </w:p>
        </w:tc>
      </w:tr>
      <w:tr w:rsidR="00E81BEC" w:rsidRPr="00E81BEC" w14:paraId="0B2928BF" w14:textId="77777777" w:rsidTr="002E2488">
        <w:tc>
          <w:tcPr>
            <w:tcW w:w="709" w:type="dxa"/>
            <w:tcBorders>
              <w:bottom w:val="single" w:sz="4" w:space="0" w:color="auto"/>
            </w:tcBorders>
          </w:tcPr>
          <w:p w14:paraId="412D8E1A" w14:textId="77777777" w:rsidR="00E81BEC" w:rsidRPr="00E81BEC" w:rsidRDefault="00E81BEC">
            <w:pPr>
              <w:jc w:val="center"/>
              <w:rPr>
                <w:b/>
                <w:color w:val="000000" w:themeColor="text1"/>
                <w:sz w:val="26"/>
                <w:szCs w:val="26"/>
              </w:rPr>
            </w:pPr>
          </w:p>
        </w:tc>
        <w:tc>
          <w:tcPr>
            <w:tcW w:w="2268" w:type="dxa"/>
            <w:shd w:val="clear" w:color="auto" w:fill="auto"/>
          </w:tcPr>
          <w:p w14:paraId="73106D93" w14:textId="41FA7A2B" w:rsidR="00E81BEC" w:rsidRPr="002E2488" w:rsidRDefault="00E81BEC" w:rsidP="002E2488">
            <w:pPr>
              <w:jc w:val="center"/>
              <w:rPr>
                <w:b/>
                <w:color w:val="000000" w:themeColor="text1"/>
                <w:sz w:val="26"/>
                <w:szCs w:val="26"/>
              </w:rPr>
            </w:pPr>
          </w:p>
        </w:tc>
        <w:tc>
          <w:tcPr>
            <w:tcW w:w="1701" w:type="dxa"/>
            <w:shd w:val="clear" w:color="auto" w:fill="auto"/>
          </w:tcPr>
          <w:p w14:paraId="584882EF" w14:textId="450CD05F" w:rsidR="00E81BEC" w:rsidRPr="002E2488" w:rsidRDefault="00E81BEC" w:rsidP="002E2488">
            <w:pPr>
              <w:pStyle w:val="Heading3"/>
              <w:spacing w:before="0" w:beforeAutospacing="0" w:after="0" w:afterAutospacing="0"/>
              <w:ind w:left="0" w:firstLine="0"/>
              <w:jc w:val="center"/>
              <w:rPr>
                <w:b w:val="0"/>
                <w:bCs w:val="0"/>
                <w:color w:val="000000" w:themeColor="text1"/>
                <w:sz w:val="26"/>
                <w:szCs w:val="26"/>
              </w:rPr>
            </w:pPr>
            <w:r w:rsidRPr="002E2488">
              <w:rPr>
                <w:b w:val="0"/>
                <w:bCs w:val="0"/>
                <w:color w:val="000000" w:themeColor="text1"/>
                <w:sz w:val="26"/>
                <w:szCs w:val="26"/>
              </w:rPr>
              <w:t>Điều 591</w:t>
            </w:r>
          </w:p>
        </w:tc>
        <w:tc>
          <w:tcPr>
            <w:tcW w:w="10490" w:type="dxa"/>
            <w:shd w:val="clear" w:color="auto" w:fill="auto"/>
          </w:tcPr>
          <w:p w14:paraId="269744DF" w14:textId="77777777" w:rsidR="00E81BEC" w:rsidRPr="002E2488" w:rsidRDefault="00E81BEC" w:rsidP="002E2488">
            <w:pPr>
              <w:pStyle w:val="NormalWeb"/>
              <w:spacing w:before="0" w:beforeAutospacing="0" w:after="0" w:afterAutospacing="0"/>
              <w:jc w:val="both"/>
              <w:rPr>
                <w:b/>
                <w:color w:val="000000" w:themeColor="text1"/>
                <w:sz w:val="26"/>
                <w:szCs w:val="26"/>
                <w:shd w:val="clear" w:color="auto" w:fill="F9FAFC"/>
              </w:rPr>
            </w:pPr>
            <w:r w:rsidRPr="002E2488">
              <w:rPr>
                <w:b/>
                <w:color w:val="000000" w:themeColor="text1"/>
                <w:sz w:val="26"/>
                <w:szCs w:val="26"/>
                <w:shd w:val="clear" w:color="auto" w:fill="F9FAFC"/>
              </w:rPr>
              <w:t>Điều 591. Thiệt hại do tính mạng bị xâm phạm</w:t>
            </w:r>
          </w:p>
          <w:p w14:paraId="1439E167" w14:textId="77777777" w:rsidR="00E81BEC" w:rsidRPr="002E2488" w:rsidRDefault="00E81BEC" w:rsidP="002E2488">
            <w:pPr>
              <w:pStyle w:val="NormalWeb"/>
              <w:spacing w:before="0" w:beforeAutospacing="0" w:after="0" w:afterAutospacing="0"/>
              <w:jc w:val="both"/>
              <w:rPr>
                <w:color w:val="000000" w:themeColor="text1"/>
                <w:sz w:val="26"/>
                <w:szCs w:val="26"/>
                <w:shd w:val="clear" w:color="auto" w:fill="F9FAFC"/>
              </w:rPr>
            </w:pPr>
            <w:r w:rsidRPr="002E2488">
              <w:rPr>
                <w:color w:val="000000" w:themeColor="text1"/>
                <w:sz w:val="26"/>
                <w:szCs w:val="26"/>
                <w:shd w:val="clear" w:color="auto" w:fill="F9FAFC"/>
              </w:rPr>
              <w:t>1. Thiệt hại do tính mạng bị xâm phạm bao gồm:</w:t>
            </w:r>
          </w:p>
          <w:p w14:paraId="0B88DD5A" w14:textId="77777777" w:rsidR="00E81BEC" w:rsidRPr="002E2488" w:rsidRDefault="00E81BEC" w:rsidP="002E2488">
            <w:pPr>
              <w:pStyle w:val="NormalWeb"/>
              <w:spacing w:before="0" w:beforeAutospacing="0" w:after="0" w:afterAutospacing="0"/>
              <w:jc w:val="both"/>
              <w:rPr>
                <w:color w:val="000000" w:themeColor="text1"/>
                <w:sz w:val="26"/>
                <w:szCs w:val="26"/>
                <w:shd w:val="clear" w:color="auto" w:fill="F9FAFC"/>
              </w:rPr>
            </w:pPr>
            <w:r w:rsidRPr="002E2488">
              <w:rPr>
                <w:color w:val="000000" w:themeColor="text1"/>
                <w:sz w:val="26"/>
                <w:szCs w:val="26"/>
                <w:shd w:val="clear" w:color="auto" w:fill="F9FAFC"/>
              </w:rPr>
              <w:t>a) Thiệt hại do sức khỏe bị xâm phạm theo quy định tại Điều 590 của Bộ luật này;</w:t>
            </w:r>
          </w:p>
          <w:p w14:paraId="1CA06A43" w14:textId="77777777" w:rsidR="00E81BEC" w:rsidRPr="002E2488" w:rsidRDefault="00E81BEC" w:rsidP="002E2488">
            <w:pPr>
              <w:pStyle w:val="NormalWeb"/>
              <w:spacing w:before="0" w:beforeAutospacing="0" w:after="0" w:afterAutospacing="0"/>
              <w:jc w:val="both"/>
              <w:rPr>
                <w:color w:val="000000" w:themeColor="text1"/>
                <w:sz w:val="26"/>
                <w:szCs w:val="26"/>
                <w:shd w:val="clear" w:color="auto" w:fill="F9FAFC"/>
              </w:rPr>
            </w:pPr>
            <w:r w:rsidRPr="002E2488">
              <w:rPr>
                <w:color w:val="000000" w:themeColor="text1"/>
                <w:sz w:val="26"/>
                <w:szCs w:val="26"/>
                <w:shd w:val="clear" w:color="auto" w:fill="F9FAFC"/>
              </w:rPr>
              <w:t>b) Chi phí hợp lý cho việc mai táng;</w:t>
            </w:r>
          </w:p>
          <w:p w14:paraId="51195864" w14:textId="77777777" w:rsidR="00E81BEC" w:rsidRPr="002E2488" w:rsidRDefault="00E81BEC" w:rsidP="002E2488">
            <w:pPr>
              <w:pStyle w:val="NormalWeb"/>
              <w:spacing w:before="0" w:beforeAutospacing="0" w:after="0" w:afterAutospacing="0"/>
              <w:jc w:val="both"/>
              <w:rPr>
                <w:color w:val="000000" w:themeColor="text1"/>
                <w:sz w:val="26"/>
                <w:szCs w:val="26"/>
                <w:shd w:val="clear" w:color="auto" w:fill="F9FAFC"/>
              </w:rPr>
            </w:pPr>
            <w:r w:rsidRPr="002E2488">
              <w:rPr>
                <w:color w:val="000000" w:themeColor="text1"/>
                <w:sz w:val="26"/>
                <w:szCs w:val="26"/>
                <w:shd w:val="clear" w:color="auto" w:fill="F9FAFC"/>
              </w:rPr>
              <w:t>c) Tiền cấp dưỡng cho những người mà người bị thiệt hại có nghĩa vụ cấp dưỡng;</w:t>
            </w:r>
          </w:p>
          <w:p w14:paraId="5460DC2E" w14:textId="77777777" w:rsidR="00E81BEC" w:rsidRPr="002E2488" w:rsidRDefault="00E81BEC" w:rsidP="002E2488">
            <w:pPr>
              <w:pStyle w:val="NormalWeb"/>
              <w:spacing w:before="0" w:beforeAutospacing="0" w:after="0" w:afterAutospacing="0"/>
              <w:jc w:val="both"/>
              <w:rPr>
                <w:color w:val="000000" w:themeColor="text1"/>
                <w:sz w:val="26"/>
                <w:szCs w:val="26"/>
                <w:shd w:val="clear" w:color="auto" w:fill="F9FAFC"/>
              </w:rPr>
            </w:pPr>
            <w:r w:rsidRPr="002E2488">
              <w:rPr>
                <w:color w:val="000000" w:themeColor="text1"/>
                <w:sz w:val="26"/>
                <w:szCs w:val="26"/>
                <w:shd w:val="clear" w:color="auto" w:fill="F9FAFC"/>
              </w:rPr>
              <w:t>d) Thiệt hại khác do luật quy định.</w:t>
            </w:r>
          </w:p>
          <w:p w14:paraId="70D3DF44" w14:textId="22EBA11C" w:rsidR="00E81BEC" w:rsidRPr="002E2488" w:rsidRDefault="00E81BEC" w:rsidP="002E2488">
            <w:pPr>
              <w:pStyle w:val="NormalWeb"/>
              <w:spacing w:before="0" w:beforeAutospacing="0" w:after="0" w:afterAutospacing="0"/>
              <w:jc w:val="both"/>
              <w:rPr>
                <w:color w:val="000000" w:themeColor="text1"/>
                <w:sz w:val="26"/>
                <w:szCs w:val="26"/>
                <w:shd w:val="clear" w:color="auto" w:fill="F9FAFC"/>
              </w:rPr>
            </w:pPr>
            <w:r w:rsidRPr="002E2488">
              <w:rPr>
                <w:color w:val="000000" w:themeColor="text1"/>
                <w:sz w:val="26"/>
                <w:szCs w:val="26"/>
                <w:shd w:val="clear" w:color="auto" w:fill="F9FAFC"/>
              </w:rPr>
              <w:t>2. Người chịu trách nhiệm bồi thường trong trường hợp tính mạng của người khác bị xâm phạm phải bồi thường thiệt hại theo quy định tại khoản 1 Điều này và một khoản tiền khác để bù đắp tổn thất về tinh thần cho những người thân thích thuộc hàng thừa kế thứ nhất của người bị thiệt hại, nếu không có những người này thì người mà người bị thiệt hại đã trực tiếp nuôi dưỡng, người đã trực tiếp nuôi dưỡng người bị thiệt hại được hưởng khoản tiền này. Mức bồi thường bù đắp tổn thất về tinh thần do các bên thỏa thuận; nếu không thỏa thuận được thì mức tối đa cho một người có tính mạng bị xâm phạm không quá một trăm lần mức lương cơ sở do Nhà nước quy định.</w:t>
            </w:r>
          </w:p>
        </w:tc>
      </w:tr>
      <w:tr w:rsidR="00E81BEC" w:rsidRPr="00E81BEC" w14:paraId="2569DE6F" w14:textId="77777777" w:rsidTr="002E2488">
        <w:tc>
          <w:tcPr>
            <w:tcW w:w="709" w:type="dxa"/>
            <w:tcBorders>
              <w:bottom w:val="nil"/>
            </w:tcBorders>
          </w:tcPr>
          <w:p w14:paraId="2A8C80F0" w14:textId="05E33109" w:rsidR="00E81BEC" w:rsidRPr="006D1A50" w:rsidDel="00E81BEC" w:rsidRDefault="00E81BEC">
            <w:pPr>
              <w:jc w:val="center"/>
              <w:rPr>
                <w:b/>
                <w:color w:val="000000" w:themeColor="text1"/>
                <w:sz w:val="26"/>
                <w:szCs w:val="26"/>
              </w:rPr>
            </w:pPr>
            <w:r>
              <w:rPr>
                <w:b/>
                <w:color w:val="000000" w:themeColor="text1"/>
                <w:sz w:val="26"/>
                <w:szCs w:val="26"/>
              </w:rPr>
              <w:t>3</w:t>
            </w:r>
          </w:p>
        </w:tc>
        <w:tc>
          <w:tcPr>
            <w:tcW w:w="2268" w:type="dxa"/>
            <w:vMerge w:val="restart"/>
            <w:shd w:val="clear" w:color="auto" w:fill="auto"/>
          </w:tcPr>
          <w:p w14:paraId="0F01874F" w14:textId="21A0BC0F" w:rsidR="00E81BEC" w:rsidRPr="002479E0" w:rsidRDefault="00E81BEC" w:rsidP="002E2488">
            <w:pPr>
              <w:jc w:val="center"/>
              <w:rPr>
                <w:b/>
                <w:color w:val="000000" w:themeColor="text1"/>
                <w:sz w:val="26"/>
                <w:szCs w:val="26"/>
              </w:rPr>
            </w:pPr>
            <w:r w:rsidRPr="002E2488">
              <w:rPr>
                <w:b/>
                <w:color w:val="000000" w:themeColor="text1"/>
                <w:sz w:val="26"/>
                <w:szCs w:val="26"/>
              </w:rPr>
              <w:t>Bộ luật Tố tụng hình sự năm 2015</w:t>
            </w:r>
            <w:r w:rsidRPr="002E2488">
              <w:rPr>
                <w:b/>
                <w:color w:val="000000" w:themeColor="text1"/>
                <w:sz w:val="26"/>
                <w:szCs w:val="26"/>
                <w:lang w:val="vi-VN"/>
              </w:rPr>
              <w:t xml:space="preserve"> </w:t>
            </w:r>
            <w:r w:rsidR="002479E0">
              <w:rPr>
                <w:b/>
                <w:color w:val="000000" w:themeColor="text1"/>
                <w:sz w:val="26"/>
                <w:szCs w:val="26"/>
              </w:rPr>
              <w:t>(</w:t>
            </w:r>
            <w:r w:rsidRPr="002E2488">
              <w:rPr>
                <w:b/>
                <w:color w:val="000000" w:themeColor="text1"/>
                <w:sz w:val="26"/>
                <w:szCs w:val="26"/>
                <w:lang w:val="vi-VN"/>
              </w:rPr>
              <w:t>sửa đổi</w:t>
            </w:r>
            <w:r w:rsidR="002479E0">
              <w:rPr>
                <w:b/>
                <w:color w:val="000000" w:themeColor="text1"/>
                <w:sz w:val="26"/>
                <w:szCs w:val="26"/>
              </w:rPr>
              <w:t>, bổ sung</w:t>
            </w:r>
            <w:r w:rsidRPr="002E2488">
              <w:rPr>
                <w:b/>
                <w:color w:val="000000" w:themeColor="text1"/>
                <w:sz w:val="26"/>
                <w:szCs w:val="26"/>
              </w:rPr>
              <w:t xml:space="preserve"> </w:t>
            </w:r>
            <w:r w:rsidRPr="002E2488">
              <w:rPr>
                <w:b/>
                <w:color w:val="000000" w:themeColor="text1"/>
                <w:sz w:val="26"/>
                <w:szCs w:val="26"/>
                <w:lang w:val="vi-VN"/>
              </w:rPr>
              <w:t>năm 2021</w:t>
            </w:r>
            <w:r w:rsidR="002479E0">
              <w:rPr>
                <w:b/>
                <w:color w:val="000000" w:themeColor="text1"/>
                <w:sz w:val="26"/>
                <w:szCs w:val="26"/>
              </w:rPr>
              <w:t>)</w:t>
            </w:r>
          </w:p>
        </w:tc>
        <w:tc>
          <w:tcPr>
            <w:tcW w:w="1701" w:type="dxa"/>
            <w:shd w:val="clear" w:color="auto" w:fill="auto"/>
          </w:tcPr>
          <w:p w14:paraId="48B09B78" w14:textId="77777777" w:rsidR="00E81BEC" w:rsidRPr="002E2488" w:rsidRDefault="00E81BEC" w:rsidP="002E2488">
            <w:pPr>
              <w:jc w:val="center"/>
              <w:rPr>
                <w:color w:val="000000" w:themeColor="text1"/>
                <w:sz w:val="26"/>
                <w:szCs w:val="26"/>
              </w:rPr>
            </w:pPr>
            <w:r w:rsidRPr="002E2488">
              <w:rPr>
                <w:color w:val="000000" w:themeColor="text1"/>
                <w:sz w:val="26"/>
                <w:szCs w:val="26"/>
              </w:rPr>
              <w:t>Điều 8</w:t>
            </w:r>
          </w:p>
          <w:p w14:paraId="3A492628" w14:textId="77777777" w:rsidR="00E81BEC" w:rsidRPr="002E2488" w:rsidRDefault="00E81BEC" w:rsidP="002E2488">
            <w:pPr>
              <w:jc w:val="center"/>
              <w:rPr>
                <w:color w:val="000000" w:themeColor="text1"/>
                <w:sz w:val="26"/>
                <w:szCs w:val="26"/>
              </w:rPr>
            </w:pPr>
          </w:p>
          <w:p w14:paraId="2349A506" w14:textId="77777777" w:rsidR="00E81BEC" w:rsidRPr="002E2488" w:rsidRDefault="00E81BEC" w:rsidP="002E2488">
            <w:pPr>
              <w:rPr>
                <w:color w:val="000000" w:themeColor="text1"/>
                <w:sz w:val="26"/>
                <w:szCs w:val="26"/>
              </w:rPr>
            </w:pPr>
          </w:p>
        </w:tc>
        <w:tc>
          <w:tcPr>
            <w:tcW w:w="10490" w:type="dxa"/>
            <w:shd w:val="clear" w:color="auto" w:fill="auto"/>
          </w:tcPr>
          <w:p w14:paraId="52D245AD" w14:textId="23D39675" w:rsidR="00E81BEC" w:rsidRPr="002E2488" w:rsidRDefault="00E81BEC" w:rsidP="002E2488">
            <w:pPr>
              <w:pStyle w:val="NormalWeb"/>
              <w:spacing w:before="0" w:beforeAutospacing="0" w:after="0" w:afterAutospacing="0"/>
              <w:jc w:val="both"/>
              <w:rPr>
                <w:b/>
                <w:color w:val="000000" w:themeColor="text1"/>
                <w:sz w:val="26"/>
                <w:szCs w:val="26"/>
              </w:rPr>
            </w:pPr>
            <w:r w:rsidRPr="002E2488">
              <w:rPr>
                <w:b/>
                <w:color w:val="000000" w:themeColor="text1"/>
                <w:sz w:val="26"/>
                <w:szCs w:val="26"/>
              </w:rPr>
              <w:t>Điều 8. Tôn trọng và bảo vệ quyền con người, quyền và lợi ích hợp pháp của cá nhân</w:t>
            </w:r>
          </w:p>
          <w:p w14:paraId="5B4C9E83" w14:textId="7A0E1065" w:rsidR="00E81BEC" w:rsidRPr="002E2488" w:rsidRDefault="00E81BEC">
            <w:pPr>
              <w:pStyle w:val="NormalWeb"/>
              <w:spacing w:before="0" w:beforeAutospacing="0" w:after="0" w:afterAutospacing="0"/>
              <w:jc w:val="both"/>
              <w:rPr>
                <w:color w:val="000000" w:themeColor="text1"/>
                <w:sz w:val="26"/>
                <w:szCs w:val="26"/>
              </w:rPr>
            </w:pPr>
            <w:r w:rsidRPr="002E2488">
              <w:rPr>
                <w:color w:val="000000" w:themeColor="text1"/>
                <w:sz w:val="26"/>
                <w:szCs w:val="26"/>
              </w:rPr>
              <w:t>“Khi tiến hành tố tụng, trong phạm vi nhiệm vụ, quyền hạn của mình, cơ quan, người có thẩm quyền tiến hành tố tụng phải tôn trọng và bảo vệ quyền con người, quyền và lợi ích hợp pháp của cá nhân; thường xuyên kiểm tra tính hợp pháp và sự cần thiết của những biện pháp đã áp dụng, kịp thời hủy bỏ hoặc thay đổi những biện pháp đó nếu xét thấy có vi phạm pháp luật hoặc không còn cần thiết”</w:t>
            </w:r>
          </w:p>
        </w:tc>
      </w:tr>
      <w:tr w:rsidR="00E81BEC" w:rsidRPr="00E81BEC" w14:paraId="18B7FB96" w14:textId="77777777" w:rsidTr="002E2488">
        <w:tc>
          <w:tcPr>
            <w:tcW w:w="709" w:type="dxa"/>
            <w:tcBorders>
              <w:top w:val="nil"/>
              <w:bottom w:val="nil"/>
            </w:tcBorders>
          </w:tcPr>
          <w:p w14:paraId="5BDFDF63" w14:textId="77777777" w:rsidR="00E81BEC" w:rsidRPr="006D1A50" w:rsidRDefault="00E81BEC">
            <w:pPr>
              <w:jc w:val="center"/>
              <w:rPr>
                <w:b/>
                <w:color w:val="000000" w:themeColor="text1"/>
                <w:sz w:val="26"/>
                <w:szCs w:val="26"/>
              </w:rPr>
            </w:pPr>
          </w:p>
        </w:tc>
        <w:tc>
          <w:tcPr>
            <w:tcW w:w="2268" w:type="dxa"/>
            <w:vMerge/>
            <w:shd w:val="clear" w:color="auto" w:fill="auto"/>
          </w:tcPr>
          <w:p w14:paraId="69870FCE" w14:textId="6B3B4556" w:rsidR="00E81BEC" w:rsidRPr="002E2488" w:rsidRDefault="00E81BEC" w:rsidP="002E2488">
            <w:pPr>
              <w:jc w:val="center"/>
              <w:rPr>
                <w:b/>
                <w:color w:val="000000" w:themeColor="text1"/>
                <w:sz w:val="26"/>
                <w:szCs w:val="26"/>
              </w:rPr>
            </w:pPr>
          </w:p>
        </w:tc>
        <w:tc>
          <w:tcPr>
            <w:tcW w:w="1701" w:type="dxa"/>
            <w:shd w:val="clear" w:color="auto" w:fill="auto"/>
          </w:tcPr>
          <w:p w14:paraId="7D76369C" w14:textId="77777777" w:rsidR="00E81BEC" w:rsidRPr="002E2488" w:rsidRDefault="00E81BEC" w:rsidP="002E2488">
            <w:pPr>
              <w:jc w:val="center"/>
              <w:rPr>
                <w:color w:val="000000" w:themeColor="text1"/>
                <w:sz w:val="26"/>
                <w:szCs w:val="26"/>
              </w:rPr>
            </w:pPr>
            <w:r w:rsidRPr="002E2488">
              <w:rPr>
                <w:color w:val="000000" w:themeColor="text1"/>
                <w:sz w:val="26"/>
                <w:szCs w:val="26"/>
              </w:rPr>
              <w:t>Điều 9</w:t>
            </w:r>
          </w:p>
        </w:tc>
        <w:tc>
          <w:tcPr>
            <w:tcW w:w="10490" w:type="dxa"/>
            <w:shd w:val="clear" w:color="auto" w:fill="auto"/>
          </w:tcPr>
          <w:p w14:paraId="073FC6A5" w14:textId="17CC2895" w:rsidR="00E81BEC" w:rsidRPr="002E2488" w:rsidRDefault="00E81BEC" w:rsidP="002E2488">
            <w:pPr>
              <w:pStyle w:val="NormalWeb"/>
              <w:spacing w:before="0" w:beforeAutospacing="0" w:after="0" w:afterAutospacing="0"/>
              <w:jc w:val="both"/>
              <w:rPr>
                <w:b/>
                <w:color w:val="000000" w:themeColor="text1"/>
                <w:sz w:val="26"/>
                <w:szCs w:val="26"/>
              </w:rPr>
            </w:pPr>
            <w:r w:rsidRPr="002E2488">
              <w:rPr>
                <w:color w:val="000000" w:themeColor="text1"/>
                <w:sz w:val="26"/>
                <w:szCs w:val="26"/>
              </w:rPr>
              <w:t xml:space="preserve"> </w:t>
            </w:r>
            <w:r w:rsidRPr="002E2488">
              <w:rPr>
                <w:b/>
                <w:color w:val="000000" w:themeColor="text1"/>
                <w:sz w:val="26"/>
                <w:szCs w:val="26"/>
              </w:rPr>
              <w:t>Điều 9. Bảo đảm quyền bình đẳng trước pháp luật</w:t>
            </w:r>
          </w:p>
          <w:p w14:paraId="3B1A0AA3" w14:textId="34B46E00" w:rsidR="00E81BEC" w:rsidRPr="002E2488" w:rsidRDefault="00E81BEC" w:rsidP="002E2488">
            <w:pPr>
              <w:pStyle w:val="NormalWeb"/>
              <w:spacing w:before="0" w:beforeAutospacing="0" w:after="0" w:afterAutospacing="0"/>
              <w:jc w:val="both"/>
              <w:rPr>
                <w:color w:val="000000" w:themeColor="text1"/>
                <w:sz w:val="26"/>
                <w:szCs w:val="26"/>
              </w:rPr>
            </w:pPr>
            <w:r w:rsidRPr="002E2488">
              <w:rPr>
                <w:color w:val="000000" w:themeColor="text1"/>
                <w:sz w:val="26"/>
                <w:szCs w:val="26"/>
              </w:rPr>
              <w:t>“Tố tụng hình sự được tiến hành theo nguyên tắc mọi người đều bình đẳng trước pháp luật, không phân biệt dân tộc, giới tính, tín ngưỡng, tôn giáo, thành phần và địa vị xã hội. Bất cứ người nào phạm tội đều bị xử lý theo pháp luật.</w:t>
            </w:r>
          </w:p>
          <w:p w14:paraId="7116F4BD" w14:textId="77777777" w:rsidR="00E81BEC" w:rsidRPr="002E2488" w:rsidRDefault="00E81BEC" w:rsidP="002E2488">
            <w:pPr>
              <w:pStyle w:val="NormalWeb"/>
              <w:spacing w:before="0" w:beforeAutospacing="0" w:after="0" w:afterAutospacing="0"/>
              <w:jc w:val="both"/>
              <w:rPr>
                <w:color w:val="000000" w:themeColor="text1"/>
                <w:sz w:val="26"/>
                <w:szCs w:val="26"/>
              </w:rPr>
            </w:pPr>
            <w:r w:rsidRPr="002E2488">
              <w:rPr>
                <w:color w:val="000000" w:themeColor="text1"/>
                <w:sz w:val="26"/>
                <w:szCs w:val="26"/>
              </w:rPr>
              <w:t>Mọi pháp nhân đều bình đẳng trước pháp luật, không phân biệt hình thức sở hữu và thành phần kinh tế.”</w:t>
            </w:r>
          </w:p>
        </w:tc>
      </w:tr>
      <w:tr w:rsidR="00E81BEC" w:rsidRPr="00E81BEC" w14:paraId="1E97F173" w14:textId="77777777" w:rsidTr="002E2488">
        <w:tc>
          <w:tcPr>
            <w:tcW w:w="709" w:type="dxa"/>
            <w:tcBorders>
              <w:top w:val="nil"/>
              <w:bottom w:val="nil"/>
            </w:tcBorders>
          </w:tcPr>
          <w:p w14:paraId="5FED28D8" w14:textId="77777777" w:rsidR="00E81BEC" w:rsidRPr="006D1A50" w:rsidRDefault="00E81BEC">
            <w:pPr>
              <w:jc w:val="center"/>
              <w:rPr>
                <w:b/>
                <w:color w:val="000000" w:themeColor="text1"/>
                <w:sz w:val="26"/>
                <w:szCs w:val="26"/>
              </w:rPr>
            </w:pPr>
          </w:p>
        </w:tc>
        <w:tc>
          <w:tcPr>
            <w:tcW w:w="2268" w:type="dxa"/>
            <w:vMerge/>
            <w:shd w:val="clear" w:color="auto" w:fill="auto"/>
          </w:tcPr>
          <w:p w14:paraId="653B65F5" w14:textId="3689CF94" w:rsidR="00E81BEC" w:rsidRPr="002E2488" w:rsidRDefault="00E81BEC" w:rsidP="002E2488">
            <w:pPr>
              <w:jc w:val="center"/>
              <w:rPr>
                <w:b/>
                <w:color w:val="000000" w:themeColor="text1"/>
                <w:sz w:val="26"/>
                <w:szCs w:val="26"/>
              </w:rPr>
            </w:pPr>
          </w:p>
        </w:tc>
        <w:tc>
          <w:tcPr>
            <w:tcW w:w="1701" w:type="dxa"/>
            <w:shd w:val="clear" w:color="auto" w:fill="auto"/>
          </w:tcPr>
          <w:p w14:paraId="32C3583F" w14:textId="77777777" w:rsidR="00E81BEC" w:rsidRPr="002E2488" w:rsidRDefault="00E81BEC" w:rsidP="002E2488">
            <w:pPr>
              <w:jc w:val="center"/>
              <w:rPr>
                <w:color w:val="000000" w:themeColor="text1"/>
                <w:sz w:val="26"/>
                <w:szCs w:val="26"/>
              </w:rPr>
            </w:pPr>
            <w:r w:rsidRPr="002E2488">
              <w:rPr>
                <w:color w:val="000000" w:themeColor="text1"/>
                <w:sz w:val="26"/>
                <w:szCs w:val="26"/>
              </w:rPr>
              <w:t>Điều 10</w:t>
            </w:r>
          </w:p>
          <w:p w14:paraId="0B1D467A" w14:textId="77777777" w:rsidR="00E81BEC" w:rsidRPr="002E2488" w:rsidRDefault="00E81BEC" w:rsidP="002E2488">
            <w:pPr>
              <w:rPr>
                <w:color w:val="000000" w:themeColor="text1"/>
                <w:sz w:val="26"/>
                <w:szCs w:val="26"/>
              </w:rPr>
            </w:pPr>
          </w:p>
        </w:tc>
        <w:tc>
          <w:tcPr>
            <w:tcW w:w="10490" w:type="dxa"/>
            <w:shd w:val="clear" w:color="auto" w:fill="auto"/>
          </w:tcPr>
          <w:p w14:paraId="0E3D95D4" w14:textId="7084E528" w:rsidR="00E81BEC" w:rsidRPr="002E2488" w:rsidRDefault="00E81BEC" w:rsidP="002E2488">
            <w:pPr>
              <w:pStyle w:val="NormalWeb"/>
              <w:spacing w:before="0" w:beforeAutospacing="0" w:after="0" w:afterAutospacing="0"/>
              <w:jc w:val="both"/>
              <w:rPr>
                <w:b/>
                <w:color w:val="000000" w:themeColor="text1"/>
                <w:sz w:val="26"/>
                <w:szCs w:val="26"/>
              </w:rPr>
            </w:pPr>
            <w:r w:rsidRPr="002E2488">
              <w:rPr>
                <w:b/>
                <w:color w:val="000000" w:themeColor="text1"/>
                <w:sz w:val="26"/>
                <w:szCs w:val="26"/>
              </w:rPr>
              <w:t>Điều 10. Bảo đảm quyền bất khả xâm phạm về thân thể</w:t>
            </w:r>
          </w:p>
          <w:p w14:paraId="7D2564C6" w14:textId="77777777" w:rsidR="00E81BEC" w:rsidRPr="002E2488" w:rsidRDefault="00E81BEC" w:rsidP="002E2488">
            <w:pPr>
              <w:pStyle w:val="NormalWeb"/>
              <w:spacing w:before="0" w:beforeAutospacing="0" w:after="0" w:afterAutospacing="0"/>
              <w:jc w:val="both"/>
              <w:rPr>
                <w:color w:val="000000" w:themeColor="text1"/>
                <w:sz w:val="26"/>
                <w:szCs w:val="26"/>
                <w:lang w:val="vi-VN"/>
              </w:rPr>
            </w:pPr>
            <w:r w:rsidRPr="002E2488">
              <w:rPr>
                <w:color w:val="000000" w:themeColor="text1"/>
                <w:sz w:val="26"/>
                <w:szCs w:val="26"/>
              </w:rPr>
              <w:t xml:space="preserve">“Mọi người có quyền bất khả xâm phạm về thân thể. Không ai bị bắt nếu không có quyết định của </w:t>
            </w:r>
            <w:r w:rsidRPr="002E2488">
              <w:rPr>
                <w:color w:val="000000" w:themeColor="text1"/>
                <w:sz w:val="26"/>
                <w:szCs w:val="26"/>
              </w:rPr>
              <w:lastRenderedPageBreak/>
              <w:t>Tòa án, quyết định hoặc phê chuẩn của Viện kiểm sát, trừ trường hợp phạm tội quả tang. Việc giữ người trong trường hợp khẩn cấp, việc bắt, tạm giữ, tạm giam người phải theo quy định của Bộ luật này. Nghiêm cấm tra tấn, bức cung, dùng nhục hình hay bất kỳ hình thức đối xử nào khác xâm phạm thân thể, tính mạng, sức khỏe của con người”.</w:t>
            </w:r>
          </w:p>
        </w:tc>
      </w:tr>
      <w:tr w:rsidR="00E81BEC" w:rsidRPr="00E81BEC" w14:paraId="77E18455" w14:textId="77777777" w:rsidTr="002E2488">
        <w:tc>
          <w:tcPr>
            <w:tcW w:w="709" w:type="dxa"/>
            <w:tcBorders>
              <w:top w:val="nil"/>
              <w:bottom w:val="nil"/>
            </w:tcBorders>
          </w:tcPr>
          <w:p w14:paraId="74D0F77C" w14:textId="77777777" w:rsidR="00E81BEC" w:rsidRPr="006D1A50" w:rsidRDefault="00E81BEC">
            <w:pPr>
              <w:jc w:val="center"/>
              <w:rPr>
                <w:b/>
                <w:color w:val="000000" w:themeColor="text1"/>
                <w:sz w:val="26"/>
                <w:szCs w:val="26"/>
                <w:lang w:val="vi-VN"/>
              </w:rPr>
            </w:pPr>
          </w:p>
        </w:tc>
        <w:tc>
          <w:tcPr>
            <w:tcW w:w="2268" w:type="dxa"/>
            <w:vMerge/>
            <w:shd w:val="clear" w:color="auto" w:fill="auto"/>
          </w:tcPr>
          <w:p w14:paraId="46168372" w14:textId="2844DCA2" w:rsidR="00E81BEC" w:rsidRPr="002E2488" w:rsidRDefault="00E81BEC" w:rsidP="002E2488">
            <w:pPr>
              <w:jc w:val="center"/>
              <w:rPr>
                <w:b/>
                <w:color w:val="000000" w:themeColor="text1"/>
                <w:sz w:val="26"/>
                <w:szCs w:val="26"/>
                <w:lang w:val="vi-VN"/>
              </w:rPr>
            </w:pPr>
          </w:p>
        </w:tc>
        <w:tc>
          <w:tcPr>
            <w:tcW w:w="1701" w:type="dxa"/>
            <w:shd w:val="clear" w:color="auto" w:fill="auto"/>
          </w:tcPr>
          <w:p w14:paraId="68BD8EDE" w14:textId="77777777" w:rsidR="00E81BEC" w:rsidRPr="002E2488" w:rsidRDefault="00E81BEC" w:rsidP="002E2488">
            <w:pPr>
              <w:jc w:val="center"/>
              <w:rPr>
                <w:color w:val="000000" w:themeColor="text1"/>
                <w:sz w:val="26"/>
                <w:szCs w:val="26"/>
              </w:rPr>
            </w:pPr>
            <w:r w:rsidRPr="002E2488">
              <w:rPr>
                <w:color w:val="000000" w:themeColor="text1"/>
                <w:sz w:val="26"/>
                <w:szCs w:val="26"/>
              </w:rPr>
              <w:t>Điều 11</w:t>
            </w:r>
          </w:p>
        </w:tc>
        <w:tc>
          <w:tcPr>
            <w:tcW w:w="10490" w:type="dxa"/>
            <w:shd w:val="clear" w:color="auto" w:fill="auto"/>
          </w:tcPr>
          <w:p w14:paraId="35582FE2" w14:textId="7BEDA309" w:rsidR="00E81BEC" w:rsidRPr="002E2488" w:rsidRDefault="00E81BEC" w:rsidP="002E2488">
            <w:pPr>
              <w:pStyle w:val="NormalWeb"/>
              <w:spacing w:before="0" w:beforeAutospacing="0" w:after="0" w:afterAutospacing="0"/>
              <w:jc w:val="both"/>
              <w:rPr>
                <w:b/>
                <w:color w:val="000000" w:themeColor="text1"/>
                <w:sz w:val="26"/>
                <w:szCs w:val="26"/>
              </w:rPr>
            </w:pPr>
            <w:r w:rsidRPr="002E2488">
              <w:rPr>
                <w:b/>
                <w:color w:val="000000" w:themeColor="text1"/>
                <w:sz w:val="26"/>
                <w:szCs w:val="26"/>
              </w:rPr>
              <w:t>Điều 11. Bảo hộ tính mạng, sức khoẻ, danh dự, nhân phẩm, tài sản của cá nhân; danh dự, uy tín, tài sản của pháp nhân</w:t>
            </w:r>
          </w:p>
          <w:p w14:paraId="4B1ECE6A" w14:textId="0897DA9F" w:rsidR="00E81BEC" w:rsidRPr="002E2488" w:rsidRDefault="00E81BEC">
            <w:pPr>
              <w:pStyle w:val="NormalWeb"/>
              <w:spacing w:before="0" w:beforeAutospacing="0" w:after="0" w:afterAutospacing="0"/>
              <w:jc w:val="both"/>
              <w:rPr>
                <w:color w:val="000000" w:themeColor="text1"/>
                <w:sz w:val="26"/>
                <w:szCs w:val="26"/>
              </w:rPr>
            </w:pPr>
            <w:r w:rsidRPr="002E2488">
              <w:rPr>
                <w:color w:val="000000" w:themeColor="text1"/>
                <w:sz w:val="26"/>
                <w:szCs w:val="26"/>
              </w:rPr>
              <w:t>“Mọi người có quyền được pháp luật bảo hộ về tính mạng, sức khoẻ, danh dự, nhân phẩm, tài sản. Mọi hành vi xâm phạm trái pháp luật tính mạng, sức khoẻ, danh dự, nhân phẩm, tài sản của cá nhân đều bị xử lý theo pháp luật”</w:t>
            </w:r>
          </w:p>
        </w:tc>
      </w:tr>
      <w:tr w:rsidR="00E81BEC" w:rsidRPr="00E81BEC" w14:paraId="27C7B040" w14:textId="77777777" w:rsidTr="002E2488">
        <w:tc>
          <w:tcPr>
            <w:tcW w:w="709" w:type="dxa"/>
            <w:tcBorders>
              <w:top w:val="nil"/>
              <w:bottom w:val="nil"/>
            </w:tcBorders>
          </w:tcPr>
          <w:p w14:paraId="698E21DD" w14:textId="77777777" w:rsidR="00E81BEC" w:rsidRPr="006D1A50" w:rsidRDefault="00E81BEC">
            <w:pPr>
              <w:jc w:val="center"/>
              <w:rPr>
                <w:b/>
                <w:color w:val="000000" w:themeColor="text1"/>
                <w:sz w:val="26"/>
                <w:szCs w:val="26"/>
              </w:rPr>
            </w:pPr>
          </w:p>
        </w:tc>
        <w:tc>
          <w:tcPr>
            <w:tcW w:w="2268" w:type="dxa"/>
            <w:vMerge/>
            <w:shd w:val="clear" w:color="auto" w:fill="auto"/>
          </w:tcPr>
          <w:p w14:paraId="219EAA31" w14:textId="0FB33893" w:rsidR="00E81BEC" w:rsidRPr="002E2488" w:rsidRDefault="00E81BEC" w:rsidP="002E2488">
            <w:pPr>
              <w:jc w:val="center"/>
              <w:rPr>
                <w:b/>
                <w:color w:val="000000" w:themeColor="text1"/>
                <w:sz w:val="26"/>
                <w:szCs w:val="26"/>
              </w:rPr>
            </w:pPr>
          </w:p>
        </w:tc>
        <w:tc>
          <w:tcPr>
            <w:tcW w:w="1701" w:type="dxa"/>
            <w:shd w:val="clear" w:color="auto" w:fill="auto"/>
          </w:tcPr>
          <w:p w14:paraId="5EF3D046" w14:textId="77777777" w:rsidR="00E81BEC" w:rsidRPr="002E2488" w:rsidRDefault="00E81BEC" w:rsidP="002E2488">
            <w:pPr>
              <w:pStyle w:val="NormalWeb"/>
              <w:spacing w:before="0" w:beforeAutospacing="0" w:after="0" w:afterAutospacing="0"/>
              <w:jc w:val="center"/>
              <w:rPr>
                <w:color w:val="000000" w:themeColor="text1"/>
                <w:sz w:val="26"/>
                <w:szCs w:val="26"/>
              </w:rPr>
            </w:pPr>
            <w:r w:rsidRPr="002E2488">
              <w:rPr>
                <w:bCs/>
                <w:color w:val="000000" w:themeColor="text1"/>
                <w:sz w:val="26"/>
                <w:szCs w:val="26"/>
                <w:lang w:val="vi-VN"/>
              </w:rPr>
              <w:t>Điều 16</w:t>
            </w:r>
          </w:p>
        </w:tc>
        <w:tc>
          <w:tcPr>
            <w:tcW w:w="10490" w:type="dxa"/>
            <w:shd w:val="clear" w:color="auto" w:fill="auto"/>
          </w:tcPr>
          <w:p w14:paraId="1C187176" w14:textId="719B2B52" w:rsidR="00E81BEC" w:rsidRPr="002E2488" w:rsidRDefault="00E81BEC" w:rsidP="002E2488">
            <w:pPr>
              <w:pStyle w:val="NormalWeb"/>
              <w:spacing w:before="0" w:beforeAutospacing="0" w:after="0" w:afterAutospacing="0"/>
              <w:jc w:val="both"/>
              <w:rPr>
                <w:b/>
                <w:color w:val="000000" w:themeColor="text1"/>
                <w:sz w:val="26"/>
                <w:szCs w:val="26"/>
              </w:rPr>
            </w:pPr>
            <w:r w:rsidRPr="002E2488">
              <w:rPr>
                <w:b/>
                <w:color w:val="000000" w:themeColor="text1"/>
                <w:sz w:val="26"/>
                <w:szCs w:val="26"/>
              </w:rPr>
              <w:t>Điều 16. Bảo đảm quyền bào chữa của người bị buộc tội, bảo vệ quyền và lợi ích hợp pháp của bị hại, đương sự</w:t>
            </w:r>
          </w:p>
          <w:p w14:paraId="4A89E94B" w14:textId="44AAB6D7" w:rsidR="00E81BEC" w:rsidRPr="002E2488" w:rsidRDefault="00E81BEC">
            <w:pPr>
              <w:pStyle w:val="NormalWeb"/>
              <w:spacing w:before="0" w:beforeAutospacing="0" w:after="0" w:afterAutospacing="0"/>
              <w:jc w:val="both"/>
              <w:rPr>
                <w:color w:val="000000" w:themeColor="text1"/>
                <w:sz w:val="26"/>
                <w:szCs w:val="26"/>
              </w:rPr>
            </w:pPr>
            <w:r w:rsidRPr="002E2488">
              <w:rPr>
                <w:color w:val="000000" w:themeColor="text1"/>
                <w:sz w:val="26"/>
                <w:szCs w:val="26"/>
              </w:rPr>
              <w:t>“</w:t>
            </w:r>
            <w:r w:rsidRPr="002E2488">
              <w:rPr>
                <w:color w:val="000000" w:themeColor="text1"/>
                <w:sz w:val="26"/>
                <w:szCs w:val="26"/>
                <w:lang w:val="vi-VN"/>
              </w:rPr>
              <w:t>Người bị buộc tội có quyền tự bào chữa, nhờ luật sư hoặc người khác bào chữa.</w:t>
            </w:r>
            <w:r w:rsidRPr="002E2488">
              <w:rPr>
                <w:color w:val="000000" w:themeColor="text1"/>
                <w:sz w:val="26"/>
                <w:szCs w:val="26"/>
              </w:rPr>
              <w:t xml:space="preserve"> </w:t>
            </w:r>
            <w:r w:rsidRPr="002E2488">
              <w:rPr>
                <w:color w:val="000000" w:themeColor="text1"/>
                <w:sz w:val="26"/>
                <w:szCs w:val="26"/>
                <w:lang w:val="vi-VN"/>
              </w:rPr>
              <w:t>Cơ quan, người có thẩm quyền tiến hành tố tụng có trách nhiệm thông báo, giải thích và bảo đảm cho người bị buộc tội, bị hại, đương sự thực hiện đầy đủ quyền bào chữa, quyền và lợi ích hợp pháp của họ</w:t>
            </w:r>
            <w:r w:rsidRPr="002E2488">
              <w:rPr>
                <w:b/>
                <w:bCs/>
                <w:iCs/>
                <w:color w:val="000000" w:themeColor="text1"/>
                <w:sz w:val="26"/>
                <w:szCs w:val="26"/>
                <w:lang w:val="vi-VN"/>
              </w:rPr>
              <w:t xml:space="preserve"> </w:t>
            </w:r>
            <w:r w:rsidRPr="002E2488">
              <w:rPr>
                <w:color w:val="000000" w:themeColor="text1"/>
                <w:sz w:val="26"/>
                <w:szCs w:val="26"/>
                <w:lang w:val="vi-VN"/>
              </w:rPr>
              <w:t>theo quy định của Bộ luật này</w:t>
            </w:r>
            <w:r w:rsidRPr="002E2488">
              <w:rPr>
                <w:color w:val="000000" w:themeColor="text1"/>
                <w:sz w:val="26"/>
                <w:szCs w:val="26"/>
              </w:rPr>
              <w:t>”</w:t>
            </w:r>
          </w:p>
        </w:tc>
      </w:tr>
      <w:tr w:rsidR="00E81BEC" w:rsidRPr="002466F0" w14:paraId="1FC5ADFE" w14:textId="77777777" w:rsidTr="002E2488">
        <w:tc>
          <w:tcPr>
            <w:tcW w:w="709" w:type="dxa"/>
            <w:tcBorders>
              <w:top w:val="nil"/>
              <w:bottom w:val="nil"/>
            </w:tcBorders>
          </w:tcPr>
          <w:p w14:paraId="3C3336AB" w14:textId="77777777" w:rsidR="00E81BEC" w:rsidRPr="00E81BEC" w:rsidRDefault="00E81BEC">
            <w:pPr>
              <w:jc w:val="center"/>
              <w:rPr>
                <w:b/>
                <w:color w:val="000000" w:themeColor="text1"/>
                <w:sz w:val="26"/>
                <w:szCs w:val="26"/>
              </w:rPr>
            </w:pPr>
          </w:p>
        </w:tc>
        <w:tc>
          <w:tcPr>
            <w:tcW w:w="2268" w:type="dxa"/>
            <w:vMerge/>
            <w:shd w:val="clear" w:color="auto" w:fill="auto"/>
          </w:tcPr>
          <w:p w14:paraId="32C13E19" w14:textId="0CB5F98C" w:rsidR="00E81BEC" w:rsidRPr="002E2488" w:rsidRDefault="00E81BEC" w:rsidP="002E2488">
            <w:pPr>
              <w:jc w:val="center"/>
              <w:rPr>
                <w:b/>
                <w:color w:val="000000" w:themeColor="text1"/>
                <w:sz w:val="26"/>
                <w:szCs w:val="26"/>
              </w:rPr>
            </w:pPr>
          </w:p>
        </w:tc>
        <w:tc>
          <w:tcPr>
            <w:tcW w:w="1701" w:type="dxa"/>
            <w:shd w:val="clear" w:color="auto" w:fill="auto"/>
          </w:tcPr>
          <w:p w14:paraId="3A781D6C" w14:textId="77777777" w:rsidR="00E81BEC" w:rsidRPr="002E2488" w:rsidRDefault="00E81BEC" w:rsidP="002E2488">
            <w:pPr>
              <w:pStyle w:val="NormalWeb"/>
              <w:spacing w:before="0" w:beforeAutospacing="0" w:after="0" w:afterAutospacing="0"/>
              <w:jc w:val="center"/>
              <w:rPr>
                <w:bCs/>
                <w:color w:val="000000" w:themeColor="text1"/>
                <w:sz w:val="26"/>
                <w:szCs w:val="26"/>
              </w:rPr>
            </w:pPr>
            <w:r w:rsidRPr="002E2488">
              <w:rPr>
                <w:bCs/>
                <w:color w:val="000000" w:themeColor="text1"/>
                <w:sz w:val="26"/>
                <w:szCs w:val="26"/>
              </w:rPr>
              <w:t>Điều 31</w:t>
            </w:r>
          </w:p>
        </w:tc>
        <w:tc>
          <w:tcPr>
            <w:tcW w:w="10490" w:type="dxa"/>
            <w:shd w:val="clear" w:color="auto" w:fill="auto"/>
          </w:tcPr>
          <w:p w14:paraId="68D9CBEB" w14:textId="36B1A661" w:rsidR="00E81BEC" w:rsidRPr="002E2488" w:rsidRDefault="00E81BEC" w:rsidP="002E2488">
            <w:pPr>
              <w:shd w:val="clear" w:color="auto" w:fill="FFFFFF"/>
              <w:jc w:val="both"/>
              <w:rPr>
                <w:b/>
                <w:color w:val="000000" w:themeColor="text1"/>
                <w:sz w:val="26"/>
                <w:szCs w:val="26"/>
              </w:rPr>
            </w:pPr>
            <w:r w:rsidRPr="002E2488">
              <w:rPr>
                <w:b/>
                <w:color w:val="000000" w:themeColor="text1"/>
                <w:sz w:val="26"/>
                <w:szCs w:val="26"/>
              </w:rPr>
              <w:t>Điều 31. Bảo đảm quyền được bồi thường của người bị thiệt hại trong hoạt động tố tụng hình sự</w:t>
            </w:r>
          </w:p>
          <w:p w14:paraId="2D0D97FF" w14:textId="77777777" w:rsidR="00E81BEC" w:rsidRPr="002E2488" w:rsidRDefault="00E81BEC" w:rsidP="002E2488">
            <w:pPr>
              <w:shd w:val="clear" w:color="auto" w:fill="FFFFFF"/>
              <w:jc w:val="both"/>
              <w:rPr>
                <w:color w:val="000000" w:themeColor="text1"/>
                <w:sz w:val="26"/>
                <w:szCs w:val="26"/>
                <w:lang w:val="vi-VN"/>
              </w:rPr>
            </w:pPr>
            <w:r w:rsidRPr="002E2488">
              <w:rPr>
                <w:color w:val="000000" w:themeColor="text1"/>
                <w:sz w:val="26"/>
                <w:szCs w:val="26"/>
                <w:lang w:val="vi-VN"/>
              </w:rPr>
              <w:t>1. Người bị giữ trong trường hợp khẩn cấp, người bị bắt, bị tạm giữ, tạm giam, khởi tố, điều tra, truy tố, xét xử, thi hành án oan, trái pháp luật có quyền được bồi thường thiệt hại về vật chất, tinh thần và phục hồi danh dự.</w:t>
            </w:r>
          </w:p>
          <w:p w14:paraId="7D8CCA5B" w14:textId="77777777" w:rsidR="00E81BEC" w:rsidRPr="002E2488" w:rsidRDefault="00E81BEC" w:rsidP="002E2488">
            <w:pPr>
              <w:shd w:val="clear" w:color="auto" w:fill="FFFFFF"/>
              <w:jc w:val="both"/>
              <w:rPr>
                <w:color w:val="000000" w:themeColor="text1"/>
                <w:sz w:val="26"/>
                <w:szCs w:val="26"/>
                <w:lang w:val="vi-VN"/>
              </w:rPr>
            </w:pPr>
            <w:r w:rsidRPr="002E2488">
              <w:rPr>
                <w:color w:val="000000" w:themeColor="text1"/>
                <w:sz w:val="26"/>
                <w:szCs w:val="26"/>
                <w:lang w:val="vi-VN"/>
              </w:rPr>
              <w:t>Nhà nước có trách nhiệm bồi thường thiệt hại và phục hồi danh dự, quyền lợi cho người bị giữ trong trường hợp khẩn cấp, người bị bắt, bị tạm giữ, tạm giam, khởi tố, điều tra, truy tố, xét xử, thi hành án oan, trái pháp luật do cơ quan, người có thẩm quyền tiến hành tố tụng gây ra.</w:t>
            </w:r>
          </w:p>
          <w:p w14:paraId="1D3BF228" w14:textId="77777777" w:rsidR="00E81BEC" w:rsidRPr="002E2488" w:rsidRDefault="00E81BEC" w:rsidP="002E2488">
            <w:pPr>
              <w:shd w:val="clear" w:color="auto" w:fill="FFFFFF"/>
              <w:jc w:val="both"/>
              <w:rPr>
                <w:color w:val="000000" w:themeColor="text1"/>
                <w:sz w:val="26"/>
                <w:szCs w:val="26"/>
                <w:lang w:val="vi-VN"/>
              </w:rPr>
            </w:pPr>
            <w:r w:rsidRPr="002E2488">
              <w:rPr>
                <w:color w:val="000000" w:themeColor="text1"/>
                <w:sz w:val="26"/>
                <w:szCs w:val="26"/>
                <w:lang w:val="vi-VN"/>
              </w:rPr>
              <w:t>2. Người khác bị thiệt hại do cơ quan, người có thẩm quyền tiến hành tố tụng gây ra có quyền được Nhà nước bồi thường thiệt hại.</w:t>
            </w:r>
          </w:p>
        </w:tc>
      </w:tr>
      <w:tr w:rsidR="00E81BEC" w:rsidRPr="00E81BEC" w14:paraId="3F62DE2A" w14:textId="77777777" w:rsidTr="002E2488">
        <w:tc>
          <w:tcPr>
            <w:tcW w:w="709" w:type="dxa"/>
            <w:tcBorders>
              <w:top w:val="nil"/>
              <w:bottom w:val="nil"/>
            </w:tcBorders>
          </w:tcPr>
          <w:p w14:paraId="09328131" w14:textId="77777777" w:rsidR="00E81BEC" w:rsidRPr="00E81BEC" w:rsidRDefault="00E81BEC">
            <w:pPr>
              <w:jc w:val="center"/>
              <w:rPr>
                <w:b/>
                <w:color w:val="000000" w:themeColor="text1"/>
                <w:sz w:val="26"/>
                <w:szCs w:val="26"/>
                <w:lang w:val="vi-VN"/>
              </w:rPr>
            </w:pPr>
          </w:p>
        </w:tc>
        <w:tc>
          <w:tcPr>
            <w:tcW w:w="2268" w:type="dxa"/>
            <w:vMerge/>
            <w:shd w:val="clear" w:color="auto" w:fill="auto"/>
          </w:tcPr>
          <w:p w14:paraId="7DB0AB5B" w14:textId="13C50A8D" w:rsidR="00E81BEC" w:rsidRPr="002E2488" w:rsidRDefault="00E81BEC" w:rsidP="002E2488">
            <w:pPr>
              <w:jc w:val="center"/>
              <w:rPr>
                <w:b/>
                <w:color w:val="000000" w:themeColor="text1"/>
                <w:sz w:val="26"/>
                <w:szCs w:val="26"/>
                <w:lang w:val="vi-VN"/>
              </w:rPr>
            </w:pPr>
          </w:p>
        </w:tc>
        <w:tc>
          <w:tcPr>
            <w:tcW w:w="1701" w:type="dxa"/>
            <w:shd w:val="clear" w:color="auto" w:fill="auto"/>
          </w:tcPr>
          <w:p w14:paraId="7DAACA33" w14:textId="77777777" w:rsidR="00E81BEC" w:rsidRPr="002E2488" w:rsidRDefault="00E81BEC" w:rsidP="002E2488">
            <w:pPr>
              <w:pStyle w:val="NormalWeb"/>
              <w:spacing w:before="0" w:beforeAutospacing="0" w:after="0" w:afterAutospacing="0"/>
              <w:jc w:val="center"/>
              <w:rPr>
                <w:bCs/>
                <w:color w:val="000000" w:themeColor="text1"/>
                <w:sz w:val="26"/>
                <w:szCs w:val="26"/>
              </w:rPr>
            </w:pPr>
            <w:r w:rsidRPr="002E2488">
              <w:rPr>
                <w:bCs/>
                <w:color w:val="000000" w:themeColor="text1"/>
                <w:sz w:val="26"/>
                <w:szCs w:val="26"/>
              </w:rPr>
              <w:t xml:space="preserve">Điểm d Khoản 1 </w:t>
            </w:r>
            <w:r w:rsidRPr="002E2488">
              <w:rPr>
                <w:bCs/>
                <w:color w:val="000000" w:themeColor="text1"/>
                <w:sz w:val="26"/>
                <w:szCs w:val="26"/>
                <w:lang w:val="vi-VN"/>
              </w:rPr>
              <w:t>Điều 58</w:t>
            </w:r>
          </w:p>
        </w:tc>
        <w:tc>
          <w:tcPr>
            <w:tcW w:w="10490" w:type="dxa"/>
            <w:shd w:val="clear" w:color="auto" w:fill="auto"/>
          </w:tcPr>
          <w:p w14:paraId="5848A730" w14:textId="043F9EF8" w:rsidR="00E81BEC" w:rsidRPr="002E2488" w:rsidRDefault="00E81BEC" w:rsidP="002E2488">
            <w:pPr>
              <w:pStyle w:val="NormalWeb"/>
              <w:spacing w:before="0" w:beforeAutospacing="0" w:after="0" w:afterAutospacing="0"/>
              <w:jc w:val="both"/>
              <w:rPr>
                <w:b/>
                <w:color w:val="000000" w:themeColor="text1"/>
                <w:sz w:val="26"/>
                <w:szCs w:val="26"/>
              </w:rPr>
            </w:pPr>
            <w:r w:rsidRPr="002E2488">
              <w:rPr>
                <w:b/>
                <w:color w:val="000000" w:themeColor="text1"/>
                <w:sz w:val="26"/>
                <w:szCs w:val="26"/>
              </w:rPr>
              <w:t>Điều 58. Người bị giữ trong trường hợp khẩn cấp, người bị bắt</w:t>
            </w:r>
          </w:p>
          <w:p w14:paraId="1C1C0861" w14:textId="77777777" w:rsidR="00E81BEC" w:rsidRPr="002E2488" w:rsidRDefault="00E81BEC" w:rsidP="002E2488">
            <w:pPr>
              <w:pStyle w:val="NormalWeb"/>
              <w:spacing w:before="0" w:beforeAutospacing="0" w:after="0" w:afterAutospacing="0"/>
              <w:jc w:val="both"/>
              <w:rPr>
                <w:color w:val="000000" w:themeColor="text1"/>
                <w:sz w:val="26"/>
                <w:szCs w:val="26"/>
              </w:rPr>
            </w:pPr>
            <w:r w:rsidRPr="002E2488">
              <w:rPr>
                <w:color w:val="000000" w:themeColor="text1"/>
                <w:sz w:val="26"/>
                <w:szCs w:val="26"/>
              </w:rPr>
              <w:t>“</w:t>
            </w:r>
            <w:r w:rsidRPr="002E2488">
              <w:rPr>
                <w:color w:val="000000" w:themeColor="text1"/>
                <w:sz w:val="26"/>
                <w:szCs w:val="26"/>
                <w:lang w:val="vi-VN"/>
              </w:rPr>
              <w:t>1. Người bị giữ trong trường hợp khẩn cấp, người bị bắt trong trường hợp phạm tội quả tang và người bị bắt theo quyết định truy nã có quyền:</w:t>
            </w:r>
          </w:p>
          <w:p w14:paraId="7A7A42D5" w14:textId="64352EF8" w:rsidR="00E81BEC" w:rsidRPr="002E2488" w:rsidRDefault="00E81BEC">
            <w:pPr>
              <w:pStyle w:val="NormalWeb"/>
              <w:spacing w:before="0" w:beforeAutospacing="0" w:after="0" w:afterAutospacing="0"/>
              <w:jc w:val="both"/>
              <w:rPr>
                <w:color w:val="000000" w:themeColor="text1"/>
                <w:sz w:val="26"/>
                <w:szCs w:val="26"/>
              </w:rPr>
            </w:pPr>
            <w:r w:rsidRPr="002E2488">
              <w:rPr>
                <w:color w:val="000000" w:themeColor="text1"/>
                <w:sz w:val="26"/>
                <w:szCs w:val="26"/>
                <w:lang w:val="vi-VN"/>
              </w:rPr>
              <w:t xml:space="preserve">d) Trình bày lời khai, trình bày ý kiến, không buộc phải đưa ra lời khai chống lại chính mình hoặc </w:t>
            </w:r>
            <w:r w:rsidRPr="002E2488">
              <w:rPr>
                <w:color w:val="000000" w:themeColor="text1"/>
                <w:sz w:val="26"/>
                <w:szCs w:val="26"/>
                <w:lang w:val="vi-VN"/>
              </w:rPr>
              <w:lastRenderedPageBreak/>
              <w:t>buộc phải nhận mình có tội</w:t>
            </w:r>
            <w:r w:rsidRPr="002E2488">
              <w:rPr>
                <w:color w:val="000000" w:themeColor="text1"/>
                <w:sz w:val="26"/>
                <w:szCs w:val="26"/>
              </w:rPr>
              <w:t>”</w:t>
            </w:r>
          </w:p>
        </w:tc>
      </w:tr>
      <w:tr w:rsidR="00E81BEC" w:rsidRPr="00E81BEC" w14:paraId="0D3E0C36" w14:textId="77777777" w:rsidTr="002E2488">
        <w:tc>
          <w:tcPr>
            <w:tcW w:w="709" w:type="dxa"/>
            <w:tcBorders>
              <w:top w:val="nil"/>
              <w:bottom w:val="nil"/>
            </w:tcBorders>
          </w:tcPr>
          <w:p w14:paraId="2D24CF1C" w14:textId="77777777" w:rsidR="00E81BEC" w:rsidRPr="006D1A50" w:rsidRDefault="00E81BEC">
            <w:pPr>
              <w:jc w:val="center"/>
              <w:rPr>
                <w:b/>
                <w:color w:val="000000" w:themeColor="text1"/>
                <w:sz w:val="26"/>
                <w:szCs w:val="26"/>
              </w:rPr>
            </w:pPr>
          </w:p>
        </w:tc>
        <w:tc>
          <w:tcPr>
            <w:tcW w:w="2268" w:type="dxa"/>
            <w:vMerge/>
            <w:shd w:val="clear" w:color="auto" w:fill="auto"/>
          </w:tcPr>
          <w:p w14:paraId="4EF1C39A" w14:textId="7192F097" w:rsidR="00E81BEC" w:rsidRPr="002E2488" w:rsidRDefault="00E81BEC" w:rsidP="002E2488">
            <w:pPr>
              <w:jc w:val="center"/>
              <w:rPr>
                <w:b/>
                <w:color w:val="000000" w:themeColor="text1"/>
                <w:sz w:val="26"/>
                <w:szCs w:val="26"/>
              </w:rPr>
            </w:pPr>
          </w:p>
        </w:tc>
        <w:tc>
          <w:tcPr>
            <w:tcW w:w="1701" w:type="dxa"/>
            <w:shd w:val="clear" w:color="auto" w:fill="auto"/>
          </w:tcPr>
          <w:p w14:paraId="2BE9DCB0" w14:textId="77777777" w:rsidR="00E81BEC" w:rsidRPr="002E2488" w:rsidRDefault="00E81BEC" w:rsidP="002E2488">
            <w:pPr>
              <w:pStyle w:val="NormalWeb"/>
              <w:spacing w:before="0" w:beforeAutospacing="0" w:after="0" w:afterAutospacing="0"/>
              <w:jc w:val="center"/>
              <w:rPr>
                <w:bCs/>
                <w:color w:val="000000" w:themeColor="text1"/>
                <w:sz w:val="26"/>
                <w:szCs w:val="26"/>
              </w:rPr>
            </w:pPr>
            <w:r w:rsidRPr="002E2488">
              <w:rPr>
                <w:bCs/>
                <w:color w:val="000000" w:themeColor="text1"/>
                <w:sz w:val="26"/>
                <w:szCs w:val="26"/>
              </w:rPr>
              <w:t xml:space="preserve">Điểm c Khoản 2 </w:t>
            </w:r>
            <w:r w:rsidRPr="002E2488">
              <w:rPr>
                <w:bCs/>
                <w:color w:val="000000" w:themeColor="text1"/>
                <w:sz w:val="26"/>
                <w:szCs w:val="26"/>
                <w:lang w:val="vi-VN"/>
              </w:rPr>
              <w:t>Điều 59</w:t>
            </w:r>
          </w:p>
        </w:tc>
        <w:tc>
          <w:tcPr>
            <w:tcW w:w="10490" w:type="dxa"/>
            <w:shd w:val="clear" w:color="auto" w:fill="auto"/>
          </w:tcPr>
          <w:p w14:paraId="17C23FC0" w14:textId="197AAB8F" w:rsidR="00E81BEC" w:rsidRPr="002E2488" w:rsidRDefault="00E81BEC" w:rsidP="002E2488">
            <w:pPr>
              <w:pStyle w:val="NormalWeb"/>
              <w:spacing w:before="0" w:beforeAutospacing="0" w:after="0" w:afterAutospacing="0"/>
              <w:jc w:val="both"/>
              <w:rPr>
                <w:b/>
                <w:color w:val="000000" w:themeColor="text1"/>
                <w:sz w:val="26"/>
                <w:szCs w:val="26"/>
              </w:rPr>
            </w:pPr>
            <w:r w:rsidRPr="002E2488">
              <w:rPr>
                <w:b/>
                <w:color w:val="000000" w:themeColor="text1"/>
                <w:sz w:val="26"/>
                <w:szCs w:val="26"/>
              </w:rPr>
              <w:t>Điều 59. Người bị tạm giữ</w:t>
            </w:r>
          </w:p>
          <w:p w14:paraId="45C41B70" w14:textId="77777777" w:rsidR="00E81BEC" w:rsidRPr="002E2488" w:rsidRDefault="00E81BEC" w:rsidP="002E2488">
            <w:pPr>
              <w:pStyle w:val="NormalWeb"/>
              <w:spacing w:before="0" w:beforeAutospacing="0" w:after="0" w:afterAutospacing="0"/>
              <w:jc w:val="both"/>
              <w:rPr>
                <w:color w:val="000000" w:themeColor="text1"/>
                <w:sz w:val="26"/>
                <w:szCs w:val="26"/>
              </w:rPr>
            </w:pPr>
            <w:r w:rsidRPr="002E2488">
              <w:rPr>
                <w:color w:val="000000" w:themeColor="text1"/>
                <w:sz w:val="26"/>
                <w:szCs w:val="26"/>
              </w:rPr>
              <w:t>“</w:t>
            </w:r>
            <w:r w:rsidRPr="002E2488">
              <w:rPr>
                <w:color w:val="000000" w:themeColor="text1"/>
                <w:sz w:val="26"/>
                <w:szCs w:val="26"/>
                <w:lang w:val="vi-VN"/>
              </w:rPr>
              <w:t>2. Người bị tạm giữ có quyền:</w:t>
            </w:r>
          </w:p>
          <w:p w14:paraId="0F5D66D1" w14:textId="6757CA44" w:rsidR="00E81BEC" w:rsidRPr="002E2488" w:rsidRDefault="00E81BEC">
            <w:pPr>
              <w:pStyle w:val="NormalWeb"/>
              <w:spacing w:before="0" w:beforeAutospacing="0" w:after="0" w:afterAutospacing="0"/>
              <w:jc w:val="both"/>
              <w:rPr>
                <w:color w:val="000000" w:themeColor="text1"/>
                <w:sz w:val="26"/>
                <w:szCs w:val="26"/>
              </w:rPr>
            </w:pPr>
            <w:r w:rsidRPr="002E2488">
              <w:rPr>
                <w:color w:val="000000" w:themeColor="text1"/>
                <w:sz w:val="26"/>
                <w:szCs w:val="26"/>
                <w:lang w:val="vi-VN"/>
              </w:rPr>
              <w:t>c) Trình bày lời khai, trình bày ý kiến, không buộc phải đưa ra lời khai chống lại chính mình hoặc buộc phải nhận mình có tội</w:t>
            </w:r>
            <w:r w:rsidRPr="002E2488">
              <w:rPr>
                <w:color w:val="000000" w:themeColor="text1"/>
                <w:sz w:val="26"/>
                <w:szCs w:val="26"/>
              </w:rPr>
              <w:t>”</w:t>
            </w:r>
          </w:p>
        </w:tc>
      </w:tr>
      <w:tr w:rsidR="00E81BEC" w:rsidRPr="00E81BEC" w14:paraId="67618E79" w14:textId="77777777" w:rsidTr="002E2488">
        <w:tc>
          <w:tcPr>
            <w:tcW w:w="709" w:type="dxa"/>
            <w:tcBorders>
              <w:top w:val="nil"/>
              <w:bottom w:val="nil"/>
            </w:tcBorders>
          </w:tcPr>
          <w:p w14:paraId="0821E35E" w14:textId="77777777" w:rsidR="00E81BEC" w:rsidRPr="006D1A50" w:rsidRDefault="00E81BEC">
            <w:pPr>
              <w:jc w:val="center"/>
              <w:rPr>
                <w:b/>
                <w:color w:val="000000" w:themeColor="text1"/>
                <w:sz w:val="26"/>
                <w:szCs w:val="26"/>
              </w:rPr>
            </w:pPr>
          </w:p>
        </w:tc>
        <w:tc>
          <w:tcPr>
            <w:tcW w:w="2268" w:type="dxa"/>
            <w:vMerge/>
            <w:shd w:val="clear" w:color="auto" w:fill="auto"/>
          </w:tcPr>
          <w:p w14:paraId="20673482" w14:textId="782A418E" w:rsidR="00E81BEC" w:rsidRPr="002E2488" w:rsidRDefault="00E81BEC" w:rsidP="002E2488">
            <w:pPr>
              <w:jc w:val="center"/>
              <w:rPr>
                <w:b/>
                <w:color w:val="000000" w:themeColor="text1"/>
                <w:sz w:val="26"/>
                <w:szCs w:val="26"/>
              </w:rPr>
            </w:pPr>
          </w:p>
        </w:tc>
        <w:tc>
          <w:tcPr>
            <w:tcW w:w="1701" w:type="dxa"/>
            <w:shd w:val="clear" w:color="auto" w:fill="auto"/>
          </w:tcPr>
          <w:p w14:paraId="32561E3E" w14:textId="77777777" w:rsidR="00E81BEC" w:rsidRPr="002E2488" w:rsidRDefault="00E81BEC" w:rsidP="002E2488">
            <w:pPr>
              <w:pStyle w:val="NormalWeb"/>
              <w:spacing w:before="0" w:beforeAutospacing="0" w:after="0" w:afterAutospacing="0"/>
              <w:jc w:val="center"/>
              <w:rPr>
                <w:color w:val="000000" w:themeColor="text1"/>
                <w:sz w:val="26"/>
                <w:szCs w:val="26"/>
              </w:rPr>
            </w:pPr>
            <w:r w:rsidRPr="002E2488">
              <w:rPr>
                <w:bCs/>
                <w:color w:val="000000" w:themeColor="text1"/>
                <w:sz w:val="26"/>
                <w:szCs w:val="26"/>
              </w:rPr>
              <w:t xml:space="preserve">Điểm d Khoản 2 </w:t>
            </w:r>
            <w:r w:rsidRPr="002E2488">
              <w:rPr>
                <w:bCs/>
                <w:color w:val="000000" w:themeColor="text1"/>
                <w:sz w:val="26"/>
                <w:szCs w:val="26"/>
                <w:lang w:val="vi-VN"/>
              </w:rPr>
              <w:t>Điều 60</w:t>
            </w:r>
          </w:p>
          <w:p w14:paraId="2CD30126" w14:textId="77777777" w:rsidR="00E81BEC" w:rsidRPr="002E2488" w:rsidRDefault="00E81BEC" w:rsidP="002E2488">
            <w:pPr>
              <w:pStyle w:val="NormalWeb"/>
              <w:spacing w:before="0" w:beforeAutospacing="0" w:after="0" w:afterAutospacing="0"/>
              <w:jc w:val="center"/>
              <w:rPr>
                <w:bCs/>
                <w:color w:val="000000" w:themeColor="text1"/>
                <w:sz w:val="26"/>
                <w:szCs w:val="26"/>
              </w:rPr>
            </w:pPr>
          </w:p>
        </w:tc>
        <w:tc>
          <w:tcPr>
            <w:tcW w:w="10490" w:type="dxa"/>
            <w:shd w:val="clear" w:color="auto" w:fill="auto"/>
          </w:tcPr>
          <w:p w14:paraId="121446B9" w14:textId="7A83A7FD" w:rsidR="00E81BEC" w:rsidRPr="002E2488" w:rsidRDefault="00E81BEC" w:rsidP="002E2488">
            <w:pPr>
              <w:pStyle w:val="NormalWeb"/>
              <w:spacing w:before="0" w:beforeAutospacing="0" w:after="0" w:afterAutospacing="0"/>
              <w:jc w:val="both"/>
              <w:rPr>
                <w:b/>
                <w:color w:val="000000" w:themeColor="text1"/>
                <w:sz w:val="26"/>
                <w:szCs w:val="26"/>
              </w:rPr>
            </w:pPr>
            <w:r w:rsidRPr="002E2488">
              <w:rPr>
                <w:b/>
                <w:color w:val="000000" w:themeColor="text1"/>
                <w:sz w:val="26"/>
                <w:szCs w:val="26"/>
              </w:rPr>
              <w:t>Điều 60. Bị can</w:t>
            </w:r>
          </w:p>
          <w:p w14:paraId="35DFD35D" w14:textId="77777777" w:rsidR="00E81BEC" w:rsidRPr="002E2488" w:rsidRDefault="00E81BEC" w:rsidP="002E2488">
            <w:pPr>
              <w:pStyle w:val="NormalWeb"/>
              <w:spacing w:before="0" w:beforeAutospacing="0" w:after="0" w:afterAutospacing="0"/>
              <w:jc w:val="both"/>
              <w:rPr>
                <w:color w:val="000000" w:themeColor="text1"/>
                <w:sz w:val="26"/>
                <w:szCs w:val="26"/>
              </w:rPr>
            </w:pPr>
            <w:r w:rsidRPr="002E2488">
              <w:rPr>
                <w:color w:val="000000" w:themeColor="text1"/>
                <w:sz w:val="26"/>
                <w:szCs w:val="26"/>
              </w:rPr>
              <w:t>“</w:t>
            </w:r>
            <w:r w:rsidRPr="002E2488">
              <w:rPr>
                <w:color w:val="000000" w:themeColor="text1"/>
                <w:sz w:val="26"/>
                <w:szCs w:val="26"/>
                <w:lang w:val="vi-VN"/>
              </w:rPr>
              <w:t>2. Bị can có quyền:</w:t>
            </w:r>
          </w:p>
          <w:p w14:paraId="66BC7857" w14:textId="2DF77B4E" w:rsidR="00E81BEC" w:rsidRPr="002E2488" w:rsidRDefault="00E81BEC">
            <w:pPr>
              <w:pStyle w:val="NormalWeb"/>
              <w:spacing w:before="0" w:beforeAutospacing="0" w:after="0" w:afterAutospacing="0"/>
              <w:jc w:val="both"/>
              <w:rPr>
                <w:color w:val="000000" w:themeColor="text1"/>
                <w:sz w:val="26"/>
                <w:szCs w:val="26"/>
              </w:rPr>
            </w:pPr>
            <w:r w:rsidRPr="002E2488">
              <w:rPr>
                <w:color w:val="000000" w:themeColor="text1"/>
                <w:sz w:val="26"/>
                <w:szCs w:val="26"/>
                <w:lang w:val="vi-VN"/>
              </w:rPr>
              <w:t>d) Trình bày lời khai, trình bày ý kiến, không buộc phải đưa ra lời khai chống lại chính mình hoặc buộc phải nhận mình có tội</w:t>
            </w:r>
            <w:r w:rsidRPr="002E2488">
              <w:rPr>
                <w:color w:val="000000" w:themeColor="text1"/>
                <w:sz w:val="26"/>
                <w:szCs w:val="26"/>
              </w:rPr>
              <w:t>”</w:t>
            </w:r>
          </w:p>
        </w:tc>
      </w:tr>
      <w:tr w:rsidR="00E81BEC" w:rsidRPr="00E81BEC" w14:paraId="583557C7" w14:textId="77777777" w:rsidTr="002E2488">
        <w:tc>
          <w:tcPr>
            <w:tcW w:w="709" w:type="dxa"/>
            <w:tcBorders>
              <w:top w:val="nil"/>
              <w:bottom w:val="nil"/>
            </w:tcBorders>
          </w:tcPr>
          <w:p w14:paraId="33D6758E" w14:textId="77777777" w:rsidR="00E81BEC" w:rsidRPr="006D1A50" w:rsidRDefault="00E81BEC">
            <w:pPr>
              <w:jc w:val="center"/>
              <w:rPr>
                <w:b/>
                <w:color w:val="000000" w:themeColor="text1"/>
                <w:sz w:val="26"/>
                <w:szCs w:val="26"/>
              </w:rPr>
            </w:pPr>
          </w:p>
        </w:tc>
        <w:tc>
          <w:tcPr>
            <w:tcW w:w="2268" w:type="dxa"/>
            <w:vMerge/>
            <w:shd w:val="clear" w:color="auto" w:fill="auto"/>
          </w:tcPr>
          <w:p w14:paraId="24A3B53D" w14:textId="171C4D84" w:rsidR="00E81BEC" w:rsidRPr="002E2488" w:rsidRDefault="00E81BEC" w:rsidP="002E2488">
            <w:pPr>
              <w:jc w:val="center"/>
              <w:rPr>
                <w:b/>
                <w:color w:val="000000" w:themeColor="text1"/>
                <w:sz w:val="26"/>
                <w:szCs w:val="26"/>
              </w:rPr>
            </w:pPr>
          </w:p>
        </w:tc>
        <w:tc>
          <w:tcPr>
            <w:tcW w:w="1701" w:type="dxa"/>
            <w:shd w:val="clear" w:color="auto" w:fill="auto"/>
          </w:tcPr>
          <w:p w14:paraId="376CB39C" w14:textId="77777777" w:rsidR="00E81BEC" w:rsidRPr="002E2488" w:rsidRDefault="00E81BEC" w:rsidP="002E2488">
            <w:pPr>
              <w:pStyle w:val="NormalWeb"/>
              <w:spacing w:before="0" w:beforeAutospacing="0" w:after="0" w:afterAutospacing="0"/>
              <w:jc w:val="center"/>
              <w:rPr>
                <w:bCs/>
                <w:color w:val="000000" w:themeColor="text1"/>
                <w:sz w:val="26"/>
                <w:szCs w:val="26"/>
              </w:rPr>
            </w:pPr>
            <w:r w:rsidRPr="002E2488">
              <w:rPr>
                <w:bCs/>
                <w:color w:val="000000" w:themeColor="text1"/>
                <w:sz w:val="26"/>
                <w:szCs w:val="26"/>
              </w:rPr>
              <w:t>Điểm h Khoản 2 Điều 61</w:t>
            </w:r>
          </w:p>
        </w:tc>
        <w:tc>
          <w:tcPr>
            <w:tcW w:w="10490" w:type="dxa"/>
            <w:shd w:val="clear" w:color="auto" w:fill="auto"/>
          </w:tcPr>
          <w:p w14:paraId="27D099D6" w14:textId="0453D901" w:rsidR="00E81BEC" w:rsidRPr="002E2488" w:rsidRDefault="00E81BEC" w:rsidP="002E2488">
            <w:pPr>
              <w:pStyle w:val="NormalWeb"/>
              <w:spacing w:before="0" w:beforeAutospacing="0" w:after="0" w:afterAutospacing="0"/>
              <w:jc w:val="both"/>
              <w:rPr>
                <w:b/>
                <w:color w:val="000000" w:themeColor="text1"/>
                <w:sz w:val="26"/>
                <w:szCs w:val="26"/>
              </w:rPr>
            </w:pPr>
            <w:r w:rsidRPr="002E2488">
              <w:rPr>
                <w:b/>
                <w:color w:val="000000" w:themeColor="text1"/>
                <w:sz w:val="26"/>
                <w:szCs w:val="26"/>
              </w:rPr>
              <w:t>Điều 61. Bị cáo</w:t>
            </w:r>
          </w:p>
          <w:p w14:paraId="60334854" w14:textId="77777777" w:rsidR="00E81BEC" w:rsidRPr="002E2488" w:rsidRDefault="00E81BEC" w:rsidP="002E2488">
            <w:pPr>
              <w:pStyle w:val="NormalWeb"/>
              <w:spacing w:before="0" w:beforeAutospacing="0" w:after="0" w:afterAutospacing="0"/>
              <w:jc w:val="both"/>
              <w:rPr>
                <w:color w:val="000000" w:themeColor="text1"/>
                <w:sz w:val="26"/>
                <w:szCs w:val="26"/>
              </w:rPr>
            </w:pPr>
            <w:r w:rsidRPr="002E2488">
              <w:rPr>
                <w:color w:val="000000" w:themeColor="text1"/>
                <w:sz w:val="26"/>
                <w:szCs w:val="26"/>
              </w:rPr>
              <w:t>“2. Bị cáo có quyền:</w:t>
            </w:r>
          </w:p>
          <w:p w14:paraId="2A6AA47F" w14:textId="0A4228B2" w:rsidR="00E81BEC" w:rsidRPr="002E2488" w:rsidRDefault="00E81BEC">
            <w:pPr>
              <w:pStyle w:val="NormalWeb"/>
              <w:spacing w:before="0" w:beforeAutospacing="0" w:after="0" w:afterAutospacing="0"/>
              <w:jc w:val="both"/>
              <w:rPr>
                <w:color w:val="000000" w:themeColor="text1"/>
                <w:sz w:val="26"/>
                <w:szCs w:val="26"/>
              </w:rPr>
            </w:pPr>
            <w:r w:rsidRPr="002E2488">
              <w:rPr>
                <w:color w:val="000000" w:themeColor="text1"/>
                <w:sz w:val="26"/>
                <w:szCs w:val="26"/>
                <w:lang w:val="vi-VN"/>
              </w:rPr>
              <w:t>h) Trình bày lời khai, trình bày ý kiến, không buộc phải đưa ra lời khai chống lại chính mình hoặc buộc phải nhận mình có tội</w:t>
            </w:r>
            <w:r w:rsidRPr="002E2488">
              <w:rPr>
                <w:color w:val="000000" w:themeColor="text1"/>
                <w:sz w:val="26"/>
                <w:szCs w:val="26"/>
              </w:rPr>
              <w:t>”</w:t>
            </w:r>
          </w:p>
        </w:tc>
      </w:tr>
      <w:tr w:rsidR="00E81BEC" w:rsidRPr="00E81BEC" w14:paraId="637E2C18" w14:textId="77777777" w:rsidTr="002E2488">
        <w:tc>
          <w:tcPr>
            <w:tcW w:w="709" w:type="dxa"/>
            <w:tcBorders>
              <w:top w:val="nil"/>
              <w:bottom w:val="nil"/>
            </w:tcBorders>
          </w:tcPr>
          <w:p w14:paraId="575D619A" w14:textId="77777777" w:rsidR="00E81BEC" w:rsidRPr="006D1A50" w:rsidRDefault="00E81BEC">
            <w:pPr>
              <w:jc w:val="center"/>
              <w:rPr>
                <w:b/>
                <w:color w:val="000000" w:themeColor="text1"/>
                <w:sz w:val="26"/>
                <w:szCs w:val="26"/>
              </w:rPr>
            </w:pPr>
          </w:p>
        </w:tc>
        <w:tc>
          <w:tcPr>
            <w:tcW w:w="2268" w:type="dxa"/>
            <w:vMerge/>
            <w:shd w:val="clear" w:color="auto" w:fill="auto"/>
          </w:tcPr>
          <w:p w14:paraId="11755D9D" w14:textId="45688FB1" w:rsidR="00E81BEC" w:rsidRPr="002E2488" w:rsidRDefault="00E81BEC" w:rsidP="002E2488">
            <w:pPr>
              <w:jc w:val="center"/>
              <w:rPr>
                <w:b/>
                <w:color w:val="000000" w:themeColor="text1"/>
                <w:sz w:val="26"/>
                <w:szCs w:val="26"/>
              </w:rPr>
            </w:pPr>
          </w:p>
        </w:tc>
        <w:tc>
          <w:tcPr>
            <w:tcW w:w="1701" w:type="dxa"/>
            <w:shd w:val="clear" w:color="auto" w:fill="auto"/>
          </w:tcPr>
          <w:p w14:paraId="5E950E39" w14:textId="77777777" w:rsidR="00E81BEC" w:rsidRPr="002E2488" w:rsidRDefault="00E81BEC" w:rsidP="002E2488">
            <w:pPr>
              <w:pStyle w:val="NormalWeb"/>
              <w:spacing w:before="0" w:beforeAutospacing="0" w:after="0" w:afterAutospacing="0"/>
              <w:jc w:val="center"/>
              <w:rPr>
                <w:bCs/>
                <w:color w:val="000000" w:themeColor="text1"/>
                <w:sz w:val="26"/>
                <w:szCs w:val="26"/>
              </w:rPr>
            </w:pPr>
            <w:r w:rsidRPr="002E2488">
              <w:rPr>
                <w:bCs/>
                <w:color w:val="000000" w:themeColor="text1"/>
                <w:sz w:val="26"/>
                <w:szCs w:val="26"/>
              </w:rPr>
              <w:t>Điểm l khoản 2 Điều 62</w:t>
            </w:r>
          </w:p>
        </w:tc>
        <w:tc>
          <w:tcPr>
            <w:tcW w:w="10490" w:type="dxa"/>
            <w:shd w:val="clear" w:color="auto" w:fill="auto"/>
          </w:tcPr>
          <w:p w14:paraId="6D033630" w14:textId="75CC689E" w:rsidR="00E81BEC" w:rsidRPr="002E2488" w:rsidRDefault="00E81BEC" w:rsidP="002E2488">
            <w:pPr>
              <w:pStyle w:val="NormalWeb"/>
              <w:spacing w:before="0" w:beforeAutospacing="0" w:after="0" w:afterAutospacing="0"/>
              <w:jc w:val="both"/>
              <w:rPr>
                <w:b/>
                <w:color w:val="000000" w:themeColor="text1"/>
                <w:sz w:val="26"/>
                <w:szCs w:val="26"/>
              </w:rPr>
            </w:pPr>
            <w:r w:rsidRPr="002E2488">
              <w:rPr>
                <w:b/>
                <w:color w:val="000000" w:themeColor="text1"/>
                <w:sz w:val="26"/>
                <w:szCs w:val="26"/>
              </w:rPr>
              <w:t>Điều 62. Bị hại</w:t>
            </w:r>
          </w:p>
          <w:p w14:paraId="174F97C5" w14:textId="271FE179" w:rsidR="00E81BEC" w:rsidRPr="002E2488" w:rsidRDefault="00E81BEC">
            <w:pPr>
              <w:pStyle w:val="NormalWeb"/>
              <w:shd w:val="clear" w:color="auto" w:fill="FFFFFF"/>
              <w:spacing w:before="0" w:beforeAutospacing="0" w:after="0" w:afterAutospacing="0"/>
              <w:jc w:val="both"/>
              <w:rPr>
                <w:color w:val="000000" w:themeColor="text1"/>
                <w:sz w:val="26"/>
                <w:szCs w:val="26"/>
              </w:rPr>
            </w:pPr>
            <w:r w:rsidRPr="002E2488">
              <w:rPr>
                <w:color w:val="000000" w:themeColor="text1"/>
                <w:sz w:val="26"/>
                <w:szCs w:val="26"/>
              </w:rPr>
              <w:t>“Yêu cầu cơ quan có thẩm quyền tiến hành tố tụng bảo vệ tính mạng, sức khỏe, danh dự, nhân phẩm, tài sản, quyền và lợi ích hợp pháp khác của mình, người thân thích của mình khi bị đe dọa”</w:t>
            </w:r>
          </w:p>
        </w:tc>
      </w:tr>
      <w:tr w:rsidR="00E81BEC" w:rsidRPr="00E81BEC" w14:paraId="72E6E5F0" w14:textId="77777777" w:rsidTr="002E2488">
        <w:tc>
          <w:tcPr>
            <w:tcW w:w="709" w:type="dxa"/>
            <w:tcBorders>
              <w:top w:val="nil"/>
              <w:bottom w:val="nil"/>
            </w:tcBorders>
          </w:tcPr>
          <w:p w14:paraId="336E3D0A" w14:textId="77777777" w:rsidR="00E81BEC" w:rsidRPr="006D1A50" w:rsidRDefault="00E81BEC">
            <w:pPr>
              <w:jc w:val="center"/>
              <w:rPr>
                <w:b/>
                <w:color w:val="000000" w:themeColor="text1"/>
                <w:sz w:val="26"/>
                <w:szCs w:val="26"/>
              </w:rPr>
            </w:pPr>
          </w:p>
        </w:tc>
        <w:tc>
          <w:tcPr>
            <w:tcW w:w="2268" w:type="dxa"/>
            <w:vMerge/>
            <w:shd w:val="clear" w:color="auto" w:fill="auto"/>
          </w:tcPr>
          <w:p w14:paraId="7A6E7227" w14:textId="347624CB" w:rsidR="00E81BEC" w:rsidRPr="002E2488" w:rsidRDefault="00E81BEC" w:rsidP="002E2488">
            <w:pPr>
              <w:jc w:val="center"/>
              <w:rPr>
                <w:b/>
                <w:color w:val="000000" w:themeColor="text1"/>
                <w:sz w:val="26"/>
                <w:szCs w:val="26"/>
              </w:rPr>
            </w:pPr>
          </w:p>
        </w:tc>
        <w:tc>
          <w:tcPr>
            <w:tcW w:w="1701" w:type="dxa"/>
            <w:shd w:val="clear" w:color="auto" w:fill="auto"/>
          </w:tcPr>
          <w:p w14:paraId="7A1E2F69" w14:textId="77777777" w:rsidR="00E81BEC" w:rsidRPr="002E2488" w:rsidRDefault="00E81BEC" w:rsidP="002E2488">
            <w:pPr>
              <w:pStyle w:val="NormalWeb"/>
              <w:spacing w:before="0" w:beforeAutospacing="0" w:after="0" w:afterAutospacing="0"/>
              <w:jc w:val="center"/>
              <w:rPr>
                <w:bCs/>
                <w:color w:val="000000" w:themeColor="text1"/>
                <w:sz w:val="26"/>
                <w:szCs w:val="26"/>
              </w:rPr>
            </w:pPr>
            <w:r w:rsidRPr="002E2488">
              <w:rPr>
                <w:bCs/>
                <w:color w:val="000000" w:themeColor="text1"/>
                <w:sz w:val="26"/>
                <w:szCs w:val="26"/>
              </w:rPr>
              <w:t>Điểm b Khoản 3 Điều 66</w:t>
            </w:r>
          </w:p>
        </w:tc>
        <w:tc>
          <w:tcPr>
            <w:tcW w:w="10490" w:type="dxa"/>
            <w:shd w:val="clear" w:color="auto" w:fill="auto"/>
          </w:tcPr>
          <w:p w14:paraId="3DD6624F" w14:textId="200BC5B1" w:rsidR="00E81BEC" w:rsidRPr="002E2488" w:rsidRDefault="00E81BEC" w:rsidP="002E2488">
            <w:pPr>
              <w:pStyle w:val="NormalWeb"/>
              <w:spacing w:before="0" w:beforeAutospacing="0" w:after="0" w:afterAutospacing="0"/>
              <w:jc w:val="both"/>
              <w:rPr>
                <w:b/>
                <w:color w:val="000000" w:themeColor="text1"/>
                <w:sz w:val="26"/>
                <w:szCs w:val="26"/>
              </w:rPr>
            </w:pPr>
            <w:r w:rsidRPr="002E2488">
              <w:rPr>
                <w:b/>
                <w:color w:val="000000" w:themeColor="text1"/>
                <w:sz w:val="26"/>
                <w:szCs w:val="26"/>
              </w:rPr>
              <w:t>Điều 66. Người làm chứng</w:t>
            </w:r>
          </w:p>
          <w:p w14:paraId="730DC90D" w14:textId="0D19AA43" w:rsidR="00E81BEC" w:rsidRPr="002E2488" w:rsidRDefault="00E81BEC">
            <w:pPr>
              <w:pStyle w:val="NormalWeb"/>
              <w:shd w:val="clear" w:color="auto" w:fill="FFFFFF"/>
              <w:spacing w:before="0" w:beforeAutospacing="0" w:after="0" w:afterAutospacing="0"/>
              <w:jc w:val="both"/>
              <w:rPr>
                <w:color w:val="000000" w:themeColor="text1"/>
                <w:sz w:val="26"/>
                <w:szCs w:val="26"/>
              </w:rPr>
            </w:pPr>
            <w:r w:rsidRPr="002E2488">
              <w:rPr>
                <w:color w:val="000000" w:themeColor="text1"/>
                <w:sz w:val="26"/>
                <w:szCs w:val="26"/>
              </w:rPr>
              <w:t>“Yêu cầu cơ quan triệu tập bảo vệ tính mạng, sức khỏe, danh dự, nhân phẩm, tài sản và quyền, lợi ích hợp pháp khác của mình, người thân thích của mình khi bị đe dọa”</w:t>
            </w:r>
          </w:p>
        </w:tc>
      </w:tr>
      <w:tr w:rsidR="00E81BEC" w:rsidRPr="002466F0" w14:paraId="2385C399" w14:textId="77777777" w:rsidTr="002E2488">
        <w:tc>
          <w:tcPr>
            <w:tcW w:w="709" w:type="dxa"/>
            <w:tcBorders>
              <w:top w:val="nil"/>
              <w:bottom w:val="nil"/>
            </w:tcBorders>
          </w:tcPr>
          <w:p w14:paraId="55BB094E" w14:textId="77777777" w:rsidR="00E81BEC" w:rsidRPr="006D1A50" w:rsidRDefault="00E81BEC">
            <w:pPr>
              <w:jc w:val="center"/>
              <w:rPr>
                <w:b/>
                <w:color w:val="000000" w:themeColor="text1"/>
                <w:sz w:val="26"/>
                <w:szCs w:val="26"/>
              </w:rPr>
            </w:pPr>
          </w:p>
        </w:tc>
        <w:tc>
          <w:tcPr>
            <w:tcW w:w="2268" w:type="dxa"/>
            <w:vMerge/>
            <w:shd w:val="clear" w:color="auto" w:fill="auto"/>
          </w:tcPr>
          <w:p w14:paraId="1F102FE3" w14:textId="27287270" w:rsidR="00E81BEC" w:rsidRPr="002E2488" w:rsidRDefault="00E81BEC" w:rsidP="002E2488">
            <w:pPr>
              <w:jc w:val="center"/>
              <w:rPr>
                <w:b/>
                <w:color w:val="000000" w:themeColor="text1"/>
                <w:sz w:val="26"/>
                <w:szCs w:val="26"/>
              </w:rPr>
            </w:pPr>
          </w:p>
        </w:tc>
        <w:tc>
          <w:tcPr>
            <w:tcW w:w="1701" w:type="dxa"/>
            <w:shd w:val="clear" w:color="auto" w:fill="auto"/>
          </w:tcPr>
          <w:p w14:paraId="4B09C924" w14:textId="77777777" w:rsidR="00E81BEC" w:rsidRPr="002E2488" w:rsidRDefault="00E81BEC" w:rsidP="002E2488">
            <w:pPr>
              <w:pStyle w:val="NormalWeb"/>
              <w:spacing w:before="0" w:beforeAutospacing="0" w:after="0" w:afterAutospacing="0"/>
              <w:jc w:val="center"/>
              <w:rPr>
                <w:bCs/>
                <w:color w:val="000000" w:themeColor="text1"/>
                <w:sz w:val="26"/>
                <w:szCs w:val="26"/>
              </w:rPr>
            </w:pPr>
            <w:r w:rsidRPr="002E2488">
              <w:rPr>
                <w:bCs/>
                <w:color w:val="000000" w:themeColor="text1"/>
                <w:sz w:val="26"/>
                <w:szCs w:val="26"/>
              </w:rPr>
              <w:t>Điểm b, điểm c Khoản 1 Điều 73</w:t>
            </w:r>
          </w:p>
        </w:tc>
        <w:tc>
          <w:tcPr>
            <w:tcW w:w="10490" w:type="dxa"/>
            <w:shd w:val="clear" w:color="auto" w:fill="auto"/>
          </w:tcPr>
          <w:p w14:paraId="7EABC78D" w14:textId="0A22AAA1" w:rsidR="00E81BEC" w:rsidRPr="002E2488" w:rsidRDefault="00E81BEC" w:rsidP="002E2488">
            <w:pPr>
              <w:pStyle w:val="NormalWeb"/>
              <w:spacing w:before="0" w:beforeAutospacing="0" w:after="0" w:afterAutospacing="0"/>
              <w:jc w:val="both"/>
              <w:rPr>
                <w:b/>
                <w:color w:val="000000" w:themeColor="text1"/>
                <w:sz w:val="26"/>
                <w:szCs w:val="26"/>
              </w:rPr>
            </w:pPr>
            <w:r w:rsidRPr="002E2488">
              <w:rPr>
                <w:b/>
                <w:color w:val="000000" w:themeColor="text1"/>
                <w:sz w:val="26"/>
                <w:szCs w:val="26"/>
              </w:rPr>
              <w:t>Điều 73. Quyền và nghĩa vụ của người bào chữa</w:t>
            </w:r>
          </w:p>
          <w:p w14:paraId="51765453" w14:textId="77777777" w:rsidR="00E81BEC" w:rsidRPr="002E2488" w:rsidRDefault="00E81BEC" w:rsidP="002E2488">
            <w:pPr>
              <w:pStyle w:val="NormalWeb"/>
              <w:shd w:val="clear" w:color="auto" w:fill="FFFFFF"/>
              <w:spacing w:before="0" w:beforeAutospacing="0" w:after="0" w:afterAutospacing="0"/>
              <w:jc w:val="both"/>
              <w:rPr>
                <w:color w:val="000000" w:themeColor="text1"/>
                <w:sz w:val="26"/>
                <w:szCs w:val="26"/>
                <w:lang w:val="nl-NL"/>
              </w:rPr>
            </w:pPr>
            <w:r w:rsidRPr="002E2488">
              <w:rPr>
                <w:color w:val="000000" w:themeColor="text1"/>
                <w:sz w:val="26"/>
                <w:szCs w:val="26"/>
                <w:lang w:val="nl-NL"/>
              </w:rPr>
              <w:t>“1. Người bào chữa có quyền:</w:t>
            </w:r>
          </w:p>
          <w:p w14:paraId="438DE3B8" w14:textId="77777777" w:rsidR="00E81BEC" w:rsidRPr="002E2488" w:rsidRDefault="00E81BEC" w:rsidP="002E2488">
            <w:pPr>
              <w:pStyle w:val="NormalWeb"/>
              <w:shd w:val="clear" w:color="auto" w:fill="FFFFFF"/>
              <w:spacing w:before="0" w:beforeAutospacing="0" w:after="0" w:afterAutospacing="0"/>
              <w:jc w:val="both"/>
              <w:rPr>
                <w:color w:val="000000" w:themeColor="text1"/>
                <w:sz w:val="26"/>
                <w:szCs w:val="26"/>
                <w:lang w:val="nl-NL"/>
              </w:rPr>
            </w:pPr>
            <w:r w:rsidRPr="002E2488">
              <w:rPr>
                <w:color w:val="000000" w:themeColor="text1"/>
                <w:sz w:val="26"/>
                <w:szCs w:val="26"/>
                <w:lang w:val="nl-NL"/>
              </w:rPr>
              <w:t>b) Có mặt khi lấy lời khai của người bị bắt, bị tạm giữ, khi hỏi cung bị can và nếu người có thẩm quyền tiến hành lấy lời khai, hỏi cung đồng ý thì được hỏi người bị bắt, người bị tạm giữ, bị can. Sau mỗi lần lấy lời khai, hỏi cung của người có thẩm quyền kết thúc thì người bào chữa có thể hỏi người bị bắt, người bị tạm giữ, bị can;</w:t>
            </w:r>
          </w:p>
          <w:p w14:paraId="3565F571" w14:textId="77777777" w:rsidR="00E81BEC" w:rsidRPr="002E2488" w:rsidRDefault="00E81BEC" w:rsidP="002E2488">
            <w:pPr>
              <w:pStyle w:val="NormalWeb"/>
              <w:shd w:val="clear" w:color="auto" w:fill="FFFFFF"/>
              <w:spacing w:before="0" w:beforeAutospacing="0" w:after="0" w:afterAutospacing="0"/>
              <w:jc w:val="both"/>
              <w:rPr>
                <w:color w:val="000000" w:themeColor="text1"/>
                <w:sz w:val="26"/>
                <w:szCs w:val="26"/>
                <w:lang w:val="nl-NL"/>
              </w:rPr>
            </w:pPr>
            <w:r w:rsidRPr="002E2488">
              <w:rPr>
                <w:color w:val="000000" w:themeColor="text1"/>
                <w:sz w:val="26"/>
                <w:szCs w:val="26"/>
                <w:lang w:val="nl-NL"/>
              </w:rPr>
              <w:t>c) Có mặt trong hoạt động đối chất, nhận dạng, nhận biết giọng nói và hoạt động điều tra khác theo quy định của Bộ luật này;...”</w:t>
            </w:r>
          </w:p>
        </w:tc>
      </w:tr>
      <w:tr w:rsidR="00E81BEC" w:rsidRPr="002466F0" w14:paraId="5BE558F1" w14:textId="77777777" w:rsidTr="002E2488">
        <w:tc>
          <w:tcPr>
            <w:tcW w:w="709" w:type="dxa"/>
            <w:tcBorders>
              <w:top w:val="nil"/>
              <w:bottom w:val="nil"/>
            </w:tcBorders>
          </w:tcPr>
          <w:p w14:paraId="33D64493" w14:textId="77777777" w:rsidR="00E81BEC" w:rsidRPr="006D1A50" w:rsidRDefault="00E81BEC">
            <w:pPr>
              <w:jc w:val="center"/>
              <w:rPr>
                <w:b/>
                <w:color w:val="000000" w:themeColor="text1"/>
                <w:sz w:val="26"/>
                <w:szCs w:val="26"/>
                <w:lang w:val="nl-NL"/>
              </w:rPr>
            </w:pPr>
          </w:p>
        </w:tc>
        <w:tc>
          <w:tcPr>
            <w:tcW w:w="2268" w:type="dxa"/>
            <w:vMerge/>
            <w:shd w:val="clear" w:color="auto" w:fill="auto"/>
          </w:tcPr>
          <w:p w14:paraId="5DAD8C5D" w14:textId="0360CE48" w:rsidR="00E81BEC" w:rsidRPr="002E2488" w:rsidRDefault="00E81BEC" w:rsidP="002E2488">
            <w:pPr>
              <w:jc w:val="center"/>
              <w:rPr>
                <w:b/>
                <w:color w:val="000000" w:themeColor="text1"/>
                <w:sz w:val="26"/>
                <w:szCs w:val="26"/>
                <w:lang w:val="nl-NL"/>
              </w:rPr>
            </w:pPr>
          </w:p>
        </w:tc>
        <w:tc>
          <w:tcPr>
            <w:tcW w:w="1701" w:type="dxa"/>
            <w:shd w:val="clear" w:color="auto" w:fill="auto"/>
          </w:tcPr>
          <w:p w14:paraId="65EEA612" w14:textId="77777777" w:rsidR="00E81BEC" w:rsidRPr="002E2488" w:rsidRDefault="00E81BEC" w:rsidP="002E2488">
            <w:pPr>
              <w:pStyle w:val="NormalWeb"/>
              <w:spacing w:before="0" w:beforeAutospacing="0" w:after="0" w:afterAutospacing="0"/>
              <w:jc w:val="center"/>
              <w:rPr>
                <w:bCs/>
                <w:color w:val="000000" w:themeColor="text1"/>
                <w:sz w:val="26"/>
                <w:szCs w:val="26"/>
                <w:lang w:val="nl-NL"/>
              </w:rPr>
            </w:pPr>
            <w:r w:rsidRPr="002E2488">
              <w:rPr>
                <w:bCs/>
                <w:color w:val="000000" w:themeColor="text1"/>
                <w:sz w:val="26"/>
                <w:szCs w:val="26"/>
                <w:lang w:val="nl-NL"/>
              </w:rPr>
              <w:t>Điều 80</w:t>
            </w:r>
          </w:p>
        </w:tc>
        <w:tc>
          <w:tcPr>
            <w:tcW w:w="10490" w:type="dxa"/>
            <w:shd w:val="clear" w:color="auto" w:fill="auto"/>
          </w:tcPr>
          <w:p w14:paraId="6EF8ABB1" w14:textId="1C04CE23" w:rsidR="00E81BEC" w:rsidRPr="009B0CCE" w:rsidRDefault="00E81BEC" w:rsidP="002E2488">
            <w:pPr>
              <w:pStyle w:val="NormalWeb"/>
              <w:spacing w:before="0" w:beforeAutospacing="0" w:after="0" w:afterAutospacing="0"/>
              <w:jc w:val="both"/>
              <w:rPr>
                <w:b/>
                <w:color w:val="000000" w:themeColor="text1"/>
                <w:sz w:val="26"/>
                <w:szCs w:val="26"/>
                <w:lang w:val="nl-NL"/>
              </w:rPr>
            </w:pPr>
            <w:r w:rsidRPr="009B0CCE">
              <w:rPr>
                <w:b/>
                <w:color w:val="000000" w:themeColor="text1"/>
                <w:sz w:val="26"/>
                <w:szCs w:val="26"/>
                <w:lang w:val="nl-NL"/>
              </w:rPr>
              <w:t>Điều 80. Gặp người bị bắt, người bị tạm giữ, bị can, bị cáo đang bị tạm giam</w:t>
            </w:r>
          </w:p>
          <w:p w14:paraId="0F65FC06" w14:textId="77777777" w:rsidR="00E81BEC" w:rsidRPr="002E2488" w:rsidRDefault="00E81BEC" w:rsidP="002E2488">
            <w:pPr>
              <w:pStyle w:val="NormalWeb"/>
              <w:shd w:val="clear" w:color="auto" w:fill="FFFFFF"/>
              <w:spacing w:before="0" w:beforeAutospacing="0" w:after="0" w:afterAutospacing="0"/>
              <w:jc w:val="both"/>
              <w:rPr>
                <w:color w:val="000000" w:themeColor="text1"/>
                <w:sz w:val="26"/>
                <w:szCs w:val="26"/>
                <w:lang w:val="nl-NL"/>
              </w:rPr>
            </w:pPr>
            <w:r w:rsidRPr="002E2488">
              <w:rPr>
                <w:color w:val="000000" w:themeColor="text1"/>
                <w:sz w:val="26"/>
                <w:szCs w:val="26"/>
                <w:lang w:val="nl-NL"/>
              </w:rPr>
              <w:t>“1. Để gặp người bị bắt, người bị tạm giữ, bị can, bị cáo</w:t>
            </w:r>
            <w:r w:rsidRPr="002E2488">
              <w:rPr>
                <w:b/>
                <w:bCs/>
                <w:color w:val="000000" w:themeColor="text1"/>
                <w:sz w:val="26"/>
                <w:szCs w:val="26"/>
                <w:lang w:val="nl-NL"/>
              </w:rPr>
              <w:t> </w:t>
            </w:r>
            <w:r w:rsidRPr="002E2488">
              <w:rPr>
                <w:color w:val="000000" w:themeColor="text1"/>
                <w:sz w:val="26"/>
                <w:szCs w:val="26"/>
                <w:lang w:val="nl-NL"/>
              </w:rPr>
              <w:t xml:space="preserve">đang bị tạm giam, người bào chữa phải </w:t>
            </w:r>
            <w:r w:rsidRPr="002E2488">
              <w:rPr>
                <w:color w:val="000000" w:themeColor="text1"/>
                <w:sz w:val="26"/>
                <w:szCs w:val="26"/>
                <w:lang w:val="nl-NL"/>
              </w:rPr>
              <w:lastRenderedPageBreak/>
              <w:t>xuất trình văn bản thông báo người bào chữa, Thẻ luật sư hoặc Thẻ trợ giúp viên pháp lý hoặc Chứng minh nhân dân hoặc thẻ Căn cước công dân.</w:t>
            </w:r>
          </w:p>
          <w:p w14:paraId="568232D7" w14:textId="2CA594DF" w:rsidR="00E81BEC" w:rsidRPr="002E2488" w:rsidRDefault="00E81BEC" w:rsidP="002E2488">
            <w:pPr>
              <w:pStyle w:val="NormalWeb"/>
              <w:shd w:val="clear" w:color="auto" w:fill="FFFFFF"/>
              <w:spacing w:before="0" w:beforeAutospacing="0" w:after="0" w:afterAutospacing="0"/>
              <w:jc w:val="both"/>
              <w:rPr>
                <w:color w:val="000000" w:themeColor="text1"/>
                <w:sz w:val="26"/>
                <w:szCs w:val="26"/>
                <w:lang w:val="nl-NL"/>
              </w:rPr>
            </w:pPr>
            <w:r w:rsidRPr="002E2488">
              <w:rPr>
                <w:color w:val="000000" w:themeColor="text1"/>
                <w:sz w:val="26"/>
                <w:szCs w:val="26"/>
                <w:lang w:val="nl-NL"/>
              </w:rPr>
              <w:t>2. Cơ quan quản lý người bị bắt, người bị tạm giữ, bị can, bị cáo</w:t>
            </w:r>
            <w:r w:rsidRPr="002E2488">
              <w:rPr>
                <w:b/>
                <w:bCs/>
                <w:color w:val="000000" w:themeColor="text1"/>
                <w:sz w:val="26"/>
                <w:szCs w:val="26"/>
                <w:lang w:val="nl-NL"/>
              </w:rPr>
              <w:t> </w:t>
            </w:r>
            <w:r w:rsidRPr="002E2488">
              <w:rPr>
                <w:color w:val="000000" w:themeColor="text1"/>
                <w:sz w:val="26"/>
                <w:szCs w:val="26"/>
                <w:lang w:val="nl-NL"/>
              </w:rPr>
              <w:t>đang bị tạm giam phải phổ biến nội quy, quy chế của cơ sở giam giữ và yêu cầu người bào chữa chấp hành nghiêm chỉnh. Trường hợp phát hiện người bào chữa vi phạm quy định về việc gặp thì phải dừng ngay việc gặp và lập biên bản, báo cáo người có thẩm quyền xử lý theo quy định của pháp luật”</w:t>
            </w:r>
          </w:p>
        </w:tc>
      </w:tr>
      <w:tr w:rsidR="00E81BEC" w:rsidRPr="00E81BEC" w14:paraId="25781CCA" w14:textId="77777777" w:rsidTr="002E2488">
        <w:tc>
          <w:tcPr>
            <w:tcW w:w="709" w:type="dxa"/>
            <w:tcBorders>
              <w:top w:val="nil"/>
              <w:bottom w:val="nil"/>
            </w:tcBorders>
          </w:tcPr>
          <w:p w14:paraId="3F6FAD0C" w14:textId="77777777" w:rsidR="00E81BEC" w:rsidRPr="006D1A50" w:rsidRDefault="00E81BEC">
            <w:pPr>
              <w:jc w:val="center"/>
              <w:rPr>
                <w:b/>
                <w:color w:val="000000" w:themeColor="text1"/>
                <w:sz w:val="26"/>
                <w:szCs w:val="26"/>
                <w:lang w:val="nl-NL"/>
              </w:rPr>
            </w:pPr>
          </w:p>
        </w:tc>
        <w:tc>
          <w:tcPr>
            <w:tcW w:w="2268" w:type="dxa"/>
            <w:vMerge/>
            <w:shd w:val="clear" w:color="auto" w:fill="auto"/>
          </w:tcPr>
          <w:p w14:paraId="511E0C5C" w14:textId="3E117985" w:rsidR="00E81BEC" w:rsidRPr="002E2488" w:rsidRDefault="00E81BEC" w:rsidP="002E2488">
            <w:pPr>
              <w:jc w:val="center"/>
              <w:rPr>
                <w:b/>
                <w:color w:val="000000" w:themeColor="text1"/>
                <w:sz w:val="26"/>
                <w:szCs w:val="26"/>
                <w:lang w:val="nl-NL"/>
              </w:rPr>
            </w:pPr>
          </w:p>
        </w:tc>
        <w:tc>
          <w:tcPr>
            <w:tcW w:w="1701" w:type="dxa"/>
            <w:shd w:val="clear" w:color="auto" w:fill="auto"/>
          </w:tcPr>
          <w:p w14:paraId="08CD15AB" w14:textId="77777777" w:rsidR="00E81BEC" w:rsidRPr="002E2488" w:rsidRDefault="00E81BEC" w:rsidP="002E2488">
            <w:pPr>
              <w:pStyle w:val="NormalWeb"/>
              <w:spacing w:before="0" w:beforeAutospacing="0" w:after="0" w:afterAutospacing="0"/>
              <w:jc w:val="center"/>
              <w:rPr>
                <w:bCs/>
                <w:color w:val="000000" w:themeColor="text1"/>
                <w:sz w:val="26"/>
                <w:szCs w:val="26"/>
              </w:rPr>
            </w:pPr>
            <w:r w:rsidRPr="002E2488">
              <w:rPr>
                <w:bCs/>
                <w:color w:val="000000" w:themeColor="text1"/>
                <w:sz w:val="26"/>
                <w:szCs w:val="26"/>
              </w:rPr>
              <w:t>Khoản 3 Điều 88</w:t>
            </w:r>
          </w:p>
        </w:tc>
        <w:tc>
          <w:tcPr>
            <w:tcW w:w="10490" w:type="dxa"/>
            <w:shd w:val="clear" w:color="auto" w:fill="auto"/>
          </w:tcPr>
          <w:p w14:paraId="7F64D826" w14:textId="5DBEF67B" w:rsidR="00E81BEC" w:rsidRPr="002E2488" w:rsidRDefault="00E81BEC" w:rsidP="002E2488">
            <w:pPr>
              <w:pStyle w:val="NormalWeb"/>
              <w:spacing w:before="0" w:beforeAutospacing="0" w:after="0" w:afterAutospacing="0"/>
              <w:jc w:val="both"/>
              <w:rPr>
                <w:b/>
                <w:color w:val="000000" w:themeColor="text1"/>
                <w:sz w:val="26"/>
                <w:szCs w:val="26"/>
              </w:rPr>
            </w:pPr>
            <w:r w:rsidRPr="002E2488">
              <w:rPr>
                <w:b/>
                <w:color w:val="000000" w:themeColor="text1"/>
                <w:sz w:val="26"/>
                <w:szCs w:val="26"/>
              </w:rPr>
              <w:t>Điều 88. Thu thập chứng cứ</w:t>
            </w:r>
          </w:p>
          <w:p w14:paraId="3EC4F858" w14:textId="674D0241" w:rsidR="00E81BEC" w:rsidRPr="002E2488" w:rsidRDefault="00E81BEC">
            <w:pPr>
              <w:pStyle w:val="NormalWeb"/>
              <w:shd w:val="clear" w:color="auto" w:fill="FFFFFF"/>
              <w:spacing w:before="0" w:beforeAutospacing="0" w:after="0" w:afterAutospacing="0"/>
              <w:jc w:val="both"/>
              <w:rPr>
                <w:color w:val="000000" w:themeColor="text1"/>
                <w:sz w:val="26"/>
                <w:szCs w:val="26"/>
              </w:rPr>
            </w:pPr>
            <w:r w:rsidRPr="002E2488">
              <w:rPr>
                <w:color w:val="000000" w:themeColor="text1"/>
                <w:sz w:val="26"/>
                <w:szCs w:val="26"/>
              </w:rPr>
              <w:t>“Những người tham gia tố tụng khác, cơ quan, tổ chức hoặc bất cứ cá nhân nào đều có thể đưa ra chứng cứ, tài liệu, đồ vật, dữ liệu điện tử và trình bày những vấn đề có liên quan đến vụ án”</w:t>
            </w:r>
          </w:p>
        </w:tc>
      </w:tr>
      <w:tr w:rsidR="00E81BEC" w:rsidRPr="00E81BEC" w14:paraId="3E233B1D" w14:textId="77777777" w:rsidTr="002E2488">
        <w:tc>
          <w:tcPr>
            <w:tcW w:w="709" w:type="dxa"/>
            <w:tcBorders>
              <w:top w:val="nil"/>
              <w:bottom w:val="nil"/>
            </w:tcBorders>
          </w:tcPr>
          <w:p w14:paraId="6EEBAAC9" w14:textId="77777777" w:rsidR="00E81BEC" w:rsidRPr="006D1A50" w:rsidRDefault="00E81BEC">
            <w:pPr>
              <w:jc w:val="center"/>
              <w:rPr>
                <w:b/>
                <w:color w:val="000000" w:themeColor="text1"/>
                <w:sz w:val="26"/>
                <w:szCs w:val="26"/>
              </w:rPr>
            </w:pPr>
          </w:p>
        </w:tc>
        <w:tc>
          <w:tcPr>
            <w:tcW w:w="2268" w:type="dxa"/>
            <w:vMerge/>
            <w:shd w:val="clear" w:color="auto" w:fill="auto"/>
          </w:tcPr>
          <w:p w14:paraId="0BF53C8A" w14:textId="3A4E7502" w:rsidR="00E81BEC" w:rsidRPr="002E2488" w:rsidRDefault="00E81BEC" w:rsidP="002E2488">
            <w:pPr>
              <w:jc w:val="center"/>
              <w:rPr>
                <w:b/>
                <w:color w:val="000000" w:themeColor="text1"/>
                <w:sz w:val="26"/>
                <w:szCs w:val="26"/>
              </w:rPr>
            </w:pPr>
          </w:p>
        </w:tc>
        <w:tc>
          <w:tcPr>
            <w:tcW w:w="1701" w:type="dxa"/>
            <w:shd w:val="clear" w:color="auto" w:fill="auto"/>
          </w:tcPr>
          <w:p w14:paraId="5A2034BA" w14:textId="77777777" w:rsidR="00E81BEC" w:rsidRPr="002E2488" w:rsidRDefault="00E81BEC" w:rsidP="002E2488">
            <w:pPr>
              <w:pStyle w:val="NormalWeb"/>
              <w:spacing w:before="0" w:beforeAutospacing="0" w:after="0" w:afterAutospacing="0"/>
              <w:jc w:val="center"/>
              <w:rPr>
                <w:color w:val="000000" w:themeColor="text1"/>
                <w:sz w:val="26"/>
                <w:szCs w:val="26"/>
              </w:rPr>
            </w:pPr>
            <w:r w:rsidRPr="002E2488">
              <w:rPr>
                <w:bCs/>
                <w:color w:val="000000" w:themeColor="text1"/>
                <w:sz w:val="26"/>
                <w:szCs w:val="26"/>
              </w:rPr>
              <w:t>Điều 109</w:t>
            </w:r>
          </w:p>
          <w:p w14:paraId="20939F0F" w14:textId="77777777" w:rsidR="00E81BEC" w:rsidRPr="002E2488" w:rsidRDefault="00E81BEC" w:rsidP="002E2488">
            <w:pPr>
              <w:jc w:val="center"/>
              <w:rPr>
                <w:color w:val="000000" w:themeColor="text1"/>
                <w:sz w:val="26"/>
                <w:szCs w:val="26"/>
              </w:rPr>
            </w:pPr>
          </w:p>
        </w:tc>
        <w:tc>
          <w:tcPr>
            <w:tcW w:w="10490" w:type="dxa"/>
            <w:shd w:val="clear" w:color="auto" w:fill="auto"/>
          </w:tcPr>
          <w:p w14:paraId="0202BA88" w14:textId="4B9EC733" w:rsidR="00E81BEC" w:rsidRPr="002E2488" w:rsidRDefault="00E81BEC" w:rsidP="002E2488">
            <w:pPr>
              <w:pStyle w:val="NormalWeb"/>
              <w:spacing w:before="0" w:beforeAutospacing="0" w:after="0" w:afterAutospacing="0"/>
              <w:jc w:val="both"/>
              <w:rPr>
                <w:b/>
                <w:color w:val="000000" w:themeColor="text1"/>
                <w:sz w:val="26"/>
                <w:szCs w:val="26"/>
              </w:rPr>
            </w:pPr>
            <w:r w:rsidRPr="002E2488">
              <w:rPr>
                <w:b/>
                <w:color w:val="000000" w:themeColor="text1"/>
                <w:sz w:val="26"/>
                <w:szCs w:val="26"/>
              </w:rPr>
              <w:t>Điều 109. Các biện pháp ngăn chặn</w:t>
            </w:r>
          </w:p>
          <w:p w14:paraId="5A49D3F8" w14:textId="77777777" w:rsidR="00E81BEC" w:rsidRPr="002E2488" w:rsidRDefault="00E81BEC" w:rsidP="002E2488">
            <w:pPr>
              <w:pStyle w:val="NormalWeb"/>
              <w:spacing w:before="0" w:beforeAutospacing="0" w:after="0" w:afterAutospacing="0"/>
              <w:jc w:val="both"/>
              <w:rPr>
                <w:color w:val="000000" w:themeColor="text1"/>
                <w:sz w:val="26"/>
                <w:szCs w:val="26"/>
              </w:rPr>
            </w:pPr>
            <w:r w:rsidRPr="002E2488">
              <w:rPr>
                <w:color w:val="000000" w:themeColor="text1"/>
                <w:sz w:val="26"/>
                <w:szCs w:val="26"/>
              </w:rPr>
              <w:t>“1. Để kịp thời ngăn chặn tội phạm hoặc khi có căn cứ chứng tỏ người bị buộc tội sẽ gây khó khăn cho việc điều tra, truy tố, xét xử hoặc sẽ tiếp tục phạm tội hoặc để bảo đảm thi hành án, cơ quan, người có thẩm quyền tiến hành tố tụng trong phạm vi thẩm quyền của mình có thể áp dụng biện pháp giữ người trong trường hợp khẩn cấp, bắt, tạm giữ, tạm giam, bảo lĩnh, đặt tiền để bảo đảm, cấm đi khỏi nơi cư trú, tạm hoãn xuất cảnh.</w:t>
            </w:r>
          </w:p>
          <w:p w14:paraId="5D55C2E9" w14:textId="105C7040" w:rsidR="00E81BEC" w:rsidRPr="002E2488" w:rsidRDefault="00E81BEC">
            <w:pPr>
              <w:pStyle w:val="NormalWeb"/>
              <w:spacing w:before="0" w:beforeAutospacing="0" w:after="0" w:afterAutospacing="0"/>
              <w:jc w:val="both"/>
              <w:rPr>
                <w:color w:val="000000" w:themeColor="text1"/>
                <w:sz w:val="26"/>
                <w:szCs w:val="26"/>
              </w:rPr>
            </w:pPr>
            <w:r w:rsidRPr="002E2488">
              <w:rPr>
                <w:color w:val="000000" w:themeColor="text1"/>
                <w:sz w:val="26"/>
                <w:szCs w:val="26"/>
              </w:rPr>
              <w:t>2. Các trường hợp bắt người gồm bắt người bị giữ trong trường hợp khẩn cấp, bắt người phạm tội quả tang, bắt người đang bị truy nã, bắt bị can, bị cáo để tạm giam, bắt người bị yêu cầu dẫn độ”</w:t>
            </w:r>
          </w:p>
        </w:tc>
      </w:tr>
      <w:tr w:rsidR="00E81BEC" w:rsidRPr="00E81BEC" w14:paraId="6D445519" w14:textId="77777777" w:rsidTr="002E2488">
        <w:tc>
          <w:tcPr>
            <w:tcW w:w="709" w:type="dxa"/>
            <w:tcBorders>
              <w:top w:val="nil"/>
              <w:bottom w:val="nil"/>
            </w:tcBorders>
          </w:tcPr>
          <w:p w14:paraId="5D0E09D5" w14:textId="77777777" w:rsidR="00E81BEC" w:rsidRPr="006D1A50" w:rsidRDefault="00E81BEC">
            <w:pPr>
              <w:jc w:val="center"/>
              <w:rPr>
                <w:b/>
                <w:color w:val="000000" w:themeColor="text1"/>
                <w:sz w:val="26"/>
                <w:szCs w:val="26"/>
              </w:rPr>
            </w:pPr>
          </w:p>
        </w:tc>
        <w:tc>
          <w:tcPr>
            <w:tcW w:w="2268" w:type="dxa"/>
            <w:vMerge/>
            <w:shd w:val="clear" w:color="auto" w:fill="auto"/>
          </w:tcPr>
          <w:p w14:paraId="736B3260" w14:textId="12082206" w:rsidR="00E81BEC" w:rsidRPr="002E2488" w:rsidRDefault="00E81BEC" w:rsidP="002E2488">
            <w:pPr>
              <w:jc w:val="center"/>
              <w:rPr>
                <w:b/>
                <w:color w:val="000000" w:themeColor="text1"/>
                <w:sz w:val="26"/>
                <w:szCs w:val="26"/>
              </w:rPr>
            </w:pPr>
          </w:p>
        </w:tc>
        <w:tc>
          <w:tcPr>
            <w:tcW w:w="1701" w:type="dxa"/>
            <w:shd w:val="clear" w:color="auto" w:fill="auto"/>
          </w:tcPr>
          <w:p w14:paraId="72787878" w14:textId="77777777" w:rsidR="00E81BEC" w:rsidRPr="002E2488" w:rsidRDefault="00E81BEC" w:rsidP="002E2488">
            <w:pPr>
              <w:jc w:val="center"/>
              <w:rPr>
                <w:color w:val="000000" w:themeColor="text1"/>
                <w:sz w:val="26"/>
                <w:szCs w:val="26"/>
              </w:rPr>
            </w:pPr>
            <w:r w:rsidRPr="002E2488">
              <w:rPr>
                <w:color w:val="000000" w:themeColor="text1"/>
                <w:sz w:val="26"/>
                <w:szCs w:val="26"/>
              </w:rPr>
              <w:t>Khoản 1 Điều 146</w:t>
            </w:r>
          </w:p>
        </w:tc>
        <w:tc>
          <w:tcPr>
            <w:tcW w:w="10490" w:type="dxa"/>
            <w:shd w:val="clear" w:color="auto" w:fill="auto"/>
          </w:tcPr>
          <w:p w14:paraId="539571C1" w14:textId="7253A585" w:rsidR="00E81BEC" w:rsidRPr="002E2488" w:rsidRDefault="00E81BEC" w:rsidP="002E2488">
            <w:pPr>
              <w:pStyle w:val="NormalWeb"/>
              <w:spacing w:before="0" w:beforeAutospacing="0" w:after="0" w:afterAutospacing="0"/>
              <w:jc w:val="both"/>
              <w:rPr>
                <w:b/>
                <w:color w:val="000000" w:themeColor="text1"/>
                <w:sz w:val="26"/>
                <w:szCs w:val="26"/>
              </w:rPr>
            </w:pPr>
            <w:r w:rsidRPr="002E2488">
              <w:rPr>
                <w:b/>
                <w:color w:val="000000" w:themeColor="text1"/>
                <w:sz w:val="26"/>
                <w:szCs w:val="26"/>
              </w:rPr>
              <w:t>Điều 146. Thủ tục tiếp nhận tố giác, tin báo về tội phạm, kiến nghị khởi tố</w:t>
            </w:r>
          </w:p>
          <w:p w14:paraId="12B28D81" w14:textId="77777777" w:rsidR="00E81BEC" w:rsidRPr="002E2488" w:rsidRDefault="00E81BEC" w:rsidP="002E2488">
            <w:pPr>
              <w:pStyle w:val="NormalWeb"/>
              <w:spacing w:before="0" w:beforeAutospacing="0" w:after="0" w:afterAutospacing="0"/>
              <w:jc w:val="both"/>
              <w:rPr>
                <w:color w:val="000000" w:themeColor="text1"/>
                <w:sz w:val="26"/>
                <w:szCs w:val="26"/>
              </w:rPr>
            </w:pPr>
            <w:r w:rsidRPr="002E2488">
              <w:rPr>
                <w:color w:val="000000" w:themeColor="text1"/>
                <w:sz w:val="26"/>
                <w:szCs w:val="26"/>
              </w:rPr>
              <w:t>“Khi cơ quan, tổ chức, cá nhân trực tiếp tố giác, báo tin về tội phạm, kiến nghị khởi tố thì Cơ quan điều tra, Viện kiểm sát, cơ quan được giao nhiệm vụ tiến hành một số hoạt động điều tra có thẩm quyền quy định tại khoản 2 Điều 145 của Bộ luật này phải lập biên bản tiếp nhận và ghi vào sổ tiếp nhận; có thể ghi âm hoặc ghi hình có âm thanh việc tiếp nhận.</w:t>
            </w:r>
          </w:p>
          <w:p w14:paraId="66EB55B8" w14:textId="77777777" w:rsidR="00E81BEC" w:rsidRPr="002E2488" w:rsidRDefault="00E81BEC" w:rsidP="002E2488">
            <w:pPr>
              <w:pStyle w:val="NormalWeb"/>
              <w:spacing w:before="0" w:beforeAutospacing="0" w:after="0" w:afterAutospacing="0"/>
              <w:jc w:val="both"/>
              <w:rPr>
                <w:color w:val="000000" w:themeColor="text1"/>
                <w:sz w:val="26"/>
                <w:szCs w:val="26"/>
              </w:rPr>
            </w:pPr>
            <w:r w:rsidRPr="002E2488">
              <w:rPr>
                <w:color w:val="000000" w:themeColor="text1"/>
                <w:sz w:val="26"/>
                <w:szCs w:val="26"/>
              </w:rPr>
              <w:t>Trường hợp tố giác, tin báo về tội phạm, kiến nghị khởi tố gửi qua dịch vụ bưu chính, điện thoại hoặc qua phương tiện thông tin khác thì ghi vào sổ tiếp nhận.”</w:t>
            </w:r>
          </w:p>
        </w:tc>
      </w:tr>
      <w:tr w:rsidR="00E81BEC" w:rsidRPr="00E81BEC" w14:paraId="4435B6DC" w14:textId="77777777" w:rsidTr="002E2488">
        <w:tc>
          <w:tcPr>
            <w:tcW w:w="709" w:type="dxa"/>
            <w:tcBorders>
              <w:top w:val="nil"/>
              <w:bottom w:val="nil"/>
            </w:tcBorders>
          </w:tcPr>
          <w:p w14:paraId="466E536B" w14:textId="77777777" w:rsidR="00E81BEC" w:rsidRPr="006D1A50" w:rsidRDefault="00E81BEC">
            <w:pPr>
              <w:jc w:val="center"/>
              <w:rPr>
                <w:b/>
                <w:color w:val="000000" w:themeColor="text1"/>
                <w:sz w:val="26"/>
                <w:szCs w:val="26"/>
              </w:rPr>
            </w:pPr>
          </w:p>
        </w:tc>
        <w:tc>
          <w:tcPr>
            <w:tcW w:w="2268" w:type="dxa"/>
            <w:vMerge/>
            <w:shd w:val="clear" w:color="auto" w:fill="auto"/>
          </w:tcPr>
          <w:p w14:paraId="71819771" w14:textId="7E9C1F6B" w:rsidR="00E81BEC" w:rsidRPr="002E2488" w:rsidRDefault="00E81BEC" w:rsidP="002E2488">
            <w:pPr>
              <w:jc w:val="center"/>
              <w:rPr>
                <w:b/>
                <w:color w:val="000000" w:themeColor="text1"/>
                <w:sz w:val="26"/>
                <w:szCs w:val="26"/>
              </w:rPr>
            </w:pPr>
          </w:p>
        </w:tc>
        <w:tc>
          <w:tcPr>
            <w:tcW w:w="1701" w:type="dxa"/>
            <w:shd w:val="clear" w:color="auto" w:fill="auto"/>
          </w:tcPr>
          <w:p w14:paraId="139BB188" w14:textId="77777777" w:rsidR="00E81BEC" w:rsidRPr="002E2488" w:rsidRDefault="00E81BEC" w:rsidP="002E2488">
            <w:pPr>
              <w:jc w:val="center"/>
              <w:rPr>
                <w:color w:val="000000" w:themeColor="text1"/>
                <w:sz w:val="26"/>
                <w:szCs w:val="26"/>
              </w:rPr>
            </w:pPr>
            <w:r w:rsidRPr="002E2488">
              <w:rPr>
                <w:color w:val="000000" w:themeColor="text1"/>
                <w:sz w:val="26"/>
                <w:szCs w:val="26"/>
              </w:rPr>
              <w:t>Khoản 6 Điều 183</w:t>
            </w:r>
          </w:p>
        </w:tc>
        <w:tc>
          <w:tcPr>
            <w:tcW w:w="10490" w:type="dxa"/>
            <w:shd w:val="clear" w:color="auto" w:fill="auto"/>
          </w:tcPr>
          <w:p w14:paraId="0E01E345" w14:textId="34B6BC0E" w:rsidR="00E81BEC" w:rsidRPr="002E2488" w:rsidRDefault="00E81BEC" w:rsidP="002E2488">
            <w:pPr>
              <w:pStyle w:val="NormalWeb"/>
              <w:spacing w:before="0" w:beforeAutospacing="0" w:after="0" w:afterAutospacing="0"/>
              <w:jc w:val="both"/>
              <w:rPr>
                <w:b/>
                <w:color w:val="000000" w:themeColor="text1"/>
                <w:sz w:val="26"/>
                <w:szCs w:val="26"/>
              </w:rPr>
            </w:pPr>
            <w:r w:rsidRPr="002E2488">
              <w:rPr>
                <w:b/>
                <w:color w:val="000000" w:themeColor="text1"/>
                <w:sz w:val="26"/>
                <w:szCs w:val="26"/>
              </w:rPr>
              <w:t>Điều 183. Hỏi cung bị can</w:t>
            </w:r>
          </w:p>
          <w:p w14:paraId="56F65C09" w14:textId="454B0BA9" w:rsidR="00E81BEC" w:rsidRPr="002E2488" w:rsidRDefault="00E81BEC">
            <w:pPr>
              <w:pStyle w:val="NormalWeb"/>
              <w:spacing w:before="0" w:beforeAutospacing="0" w:after="0" w:afterAutospacing="0"/>
              <w:jc w:val="both"/>
              <w:rPr>
                <w:color w:val="000000" w:themeColor="text1"/>
                <w:sz w:val="26"/>
                <w:szCs w:val="26"/>
              </w:rPr>
            </w:pPr>
            <w:r w:rsidRPr="002E2488">
              <w:rPr>
                <w:color w:val="000000" w:themeColor="text1"/>
                <w:sz w:val="26"/>
                <w:szCs w:val="26"/>
              </w:rPr>
              <w:t>“Việc hỏi cung bị can tại cơ sở giam giữ hoặc tại trụ sở cơ quan điều tra, cơ quan được giao nhiệm vụ tiến hành một số hoạt động điều tra phải được ghi âm hoặc ghi hình có âm thanh. Việc hỏi cung bị can tại các địa điểm khác được ghi âm hoặc ghi hình có âm thanh theo yêu cầu của bị can, của cơ quan, người có thẩm quyền tiến hành tố tụng”</w:t>
            </w:r>
          </w:p>
        </w:tc>
      </w:tr>
      <w:tr w:rsidR="00E81BEC" w:rsidRPr="00E81BEC" w14:paraId="4B81AB45" w14:textId="77777777" w:rsidTr="002E2488">
        <w:tc>
          <w:tcPr>
            <w:tcW w:w="709" w:type="dxa"/>
            <w:tcBorders>
              <w:top w:val="nil"/>
              <w:bottom w:val="nil"/>
            </w:tcBorders>
          </w:tcPr>
          <w:p w14:paraId="68BCB7F2" w14:textId="77777777" w:rsidR="00E81BEC" w:rsidRPr="006D1A50" w:rsidRDefault="00E81BEC">
            <w:pPr>
              <w:jc w:val="center"/>
              <w:rPr>
                <w:b/>
                <w:color w:val="000000" w:themeColor="text1"/>
                <w:sz w:val="26"/>
                <w:szCs w:val="26"/>
              </w:rPr>
            </w:pPr>
          </w:p>
        </w:tc>
        <w:tc>
          <w:tcPr>
            <w:tcW w:w="2268" w:type="dxa"/>
            <w:vMerge/>
            <w:shd w:val="clear" w:color="auto" w:fill="auto"/>
          </w:tcPr>
          <w:p w14:paraId="5BB4FDD9" w14:textId="1182F9FA" w:rsidR="00E81BEC" w:rsidRPr="002E2488" w:rsidRDefault="00E81BEC" w:rsidP="002E2488">
            <w:pPr>
              <w:jc w:val="center"/>
              <w:rPr>
                <w:b/>
                <w:color w:val="000000" w:themeColor="text1"/>
                <w:sz w:val="26"/>
                <w:szCs w:val="26"/>
              </w:rPr>
            </w:pPr>
          </w:p>
        </w:tc>
        <w:tc>
          <w:tcPr>
            <w:tcW w:w="1701" w:type="dxa"/>
            <w:shd w:val="clear" w:color="auto" w:fill="auto"/>
          </w:tcPr>
          <w:p w14:paraId="497B4533" w14:textId="77777777" w:rsidR="00E81BEC" w:rsidRPr="002E2488" w:rsidRDefault="00E81BEC" w:rsidP="002E2488">
            <w:pPr>
              <w:jc w:val="center"/>
              <w:rPr>
                <w:color w:val="000000" w:themeColor="text1"/>
                <w:sz w:val="26"/>
                <w:szCs w:val="26"/>
              </w:rPr>
            </w:pPr>
            <w:r w:rsidRPr="002E2488">
              <w:rPr>
                <w:color w:val="000000" w:themeColor="text1"/>
                <w:sz w:val="26"/>
                <w:szCs w:val="26"/>
              </w:rPr>
              <w:t>Điều 187</w:t>
            </w:r>
          </w:p>
        </w:tc>
        <w:tc>
          <w:tcPr>
            <w:tcW w:w="10490" w:type="dxa"/>
            <w:shd w:val="clear" w:color="auto" w:fill="auto"/>
          </w:tcPr>
          <w:p w14:paraId="61592CF1" w14:textId="3090DFFF" w:rsidR="00E81BEC" w:rsidRPr="002E2488" w:rsidRDefault="00E81BEC" w:rsidP="002E2488">
            <w:pPr>
              <w:pStyle w:val="NormalWeb"/>
              <w:spacing w:before="0" w:beforeAutospacing="0" w:after="0" w:afterAutospacing="0"/>
              <w:jc w:val="both"/>
              <w:rPr>
                <w:b/>
                <w:color w:val="000000" w:themeColor="text1"/>
                <w:sz w:val="26"/>
                <w:szCs w:val="26"/>
              </w:rPr>
            </w:pPr>
            <w:r w:rsidRPr="002E2488">
              <w:rPr>
                <w:b/>
                <w:color w:val="000000" w:themeColor="text1"/>
                <w:sz w:val="26"/>
                <w:szCs w:val="26"/>
              </w:rPr>
              <w:t>Điều 187. Biên bản ghi lời khai của người làm chứng</w:t>
            </w:r>
          </w:p>
          <w:p w14:paraId="191A876D" w14:textId="77777777" w:rsidR="00E81BEC" w:rsidRPr="002E2488" w:rsidRDefault="00E81BEC" w:rsidP="002E2488">
            <w:pPr>
              <w:pStyle w:val="NormalWeb"/>
              <w:spacing w:before="0" w:beforeAutospacing="0" w:after="0" w:afterAutospacing="0"/>
              <w:jc w:val="both"/>
              <w:rPr>
                <w:color w:val="000000" w:themeColor="text1"/>
                <w:sz w:val="26"/>
                <w:szCs w:val="26"/>
              </w:rPr>
            </w:pPr>
            <w:r w:rsidRPr="002E2488">
              <w:rPr>
                <w:color w:val="000000" w:themeColor="text1"/>
                <w:sz w:val="26"/>
                <w:szCs w:val="26"/>
              </w:rPr>
              <w:t>“Biên bản ghi lời khai của người làm chứng được lập theo quy định tại Điều 178 của Bộ luật này.</w:t>
            </w:r>
          </w:p>
          <w:p w14:paraId="29CA2888" w14:textId="6B0B2603" w:rsidR="00E81BEC" w:rsidRPr="002E2488" w:rsidRDefault="00E81BEC">
            <w:pPr>
              <w:pStyle w:val="NormalWeb"/>
              <w:spacing w:before="0" w:beforeAutospacing="0" w:after="0" w:afterAutospacing="0"/>
              <w:jc w:val="both"/>
              <w:rPr>
                <w:color w:val="000000" w:themeColor="text1"/>
                <w:sz w:val="26"/>
                <w:szCs w:val="26"/>
              </w:rPr>
            </w:pPr>
            <w:r w:rsidRPr="002E2488">
              <w:rPr>
                <w:color w:val="000000" w:themeColor="text1"/>
                <w:sz w:val="26"/>
                <w:szCs w:val="26"/>
              </w:rPr>
              <w:t>Việc lấy lời khai của người làm chứng có thể ghi âm hoặc ghi hình có âm thanh”</w:t>
            </w:r>
          </w:p>
        </w:tc>
      </w:tr>
      <w:tr w:rsidR="00E81BEC" w:rsidRPr="00E81BEC" w14:paraId="43DE5858" w14:textId="77777777" w:rsidTr="002E2488">
        <w:tc>
          <w:tcPr>
            <w:tcW w:w="709" w:type="dxa"/>
            <w:tcBorders>
              <w:top w:val="nil"/>
              <w:bottom w:val="nil"/>
            </w:tcBorders>
          </w:tcPr>
          <w:p w14:paraId="61BAD192" w14:textId="77777777" w:rsidR="00E81BEC" w:rsidRPr="006D1A50" w:rsidRDefault="00E81BEC">
            <w:pPr>
              <w:jc w:val="center"/>
              <w:rPr>
                <w:b/>
                <w:color w:val="000000" w:themeColor="text1"/>
                <w:sz w:val="26"/>
                <w:szCs w:val="26"/>
              </w:rPr>
            </w:pPr>
          </w:p>
        </w:tc>
        <w:tc>
          <w:tcPr>
            <w:tcW w:w="2268" w:type="dxa"/>
            <w:vMerge/>
            <w:shd w:val="clear" w:color="auto" w:fill="auto"/>
          </w:tcPr>
          <w:p w14:paraId="489442F1" w14:textId="2AE9ADBC" w:rsidR="00E81BEC" w:rsidRPr="002E2488" w:rsidRDefault="00E81BEC" w:rsidP="002E2488">
            <w:pPr>
              <w:jc w:val="center"/>
              <w:rPr>
                <w:b/>
                <w:color w:val="000000" w:themeColor="text1"/>
                <w:sz w:val="26"/>
                <w:szCs w:val="26"/>
              </w:rPr>
            </w:pPr>
          </w:p>
        </w:tc>
        <w:tc>
          <w:tcPr>
            <w:tcW w:w="1701" w:type="dxa"/>
            <w:shd w:val="clear" w:color="auto" w:fill="auto"/>
          </w:tcPr>
          <w:p w14:paraId="7AD8FF53" w14:textId="77777777" w:rsidR="00E81BEC" w:rsidRPr="002E2488" w:rsidRDefault="00E81BEC" w:rsidP="002E2488">
            <w:pPr>
              <w:jc w:val="center"/>
              <w:rPr>
                <w:color w:val="000000" w:themeColor="text1"/>
                <w:sz w:val="26"/>
                <w:szCs w:val="26"/>
              </w:rPr>
            </w:pPr>
            <w:r w:rsidRPr="002E2488">
              <w:rPr>
                <w:color w:val="000000" w:themeColor="text1"/>
                <w:sz w:val="26"/>
                <w:szCs w:val="26"/>
              </w:rPr>
              <w:t>Điều 188</w:t>
            </w:r>
          </w:p>
        </w:tc>
        <w:tc>
          <w:tcPr>
            <w:tcW w:w="10490" w:type="dxa"/>
            <w:shd w:val="clear" w:color="auto" w:fill="auto"/>
          </w:tcPr>
          <w:p w14:paraId="40EE1460" w14:textId="53FB9998" w:rsidR="00E81BEC" w:rsidRPr="002E2488" w:rsidRDefault="00E81BEC" w:rsidP="002E2488">
            <w:pPr>
              <w:pStyle w:val="NormalWeb"/>
              <w:spacing w:before="0" w:beforeAutospacing="0" w:after="0" w:afterAutospacing="0"/>
              <w:jc w:val="both"/>
              <w:rPr>
                <w:b/>
                <w:color w:val="000000" w:themeColor="text1"/>
                <w:sz w:val="26"/>
                <w:szCs w:val="26"/>
              </w:rPr>
            </w:pPr>
            <w:r w:rsidRPr="002E2488">
              <w:rPr>
                <w:b/>
                <w:color w:val="000000" w:themeColor="text1"/>
                <w:sz w:val="26"/>
                <w:szCs w:val="26"/>
              </w:rPr>
              <w:t>Điều 188. Triệu tập, lấy lời khai của bị hại, đương sự</w:t>
            </w:r>
          </w:p>
          <w:p w14:paraId="71C802F1" w14:textId="77777777" w:rsidR="00E81BEC" w:rsidRPr="002E2488" w:rsidRDefault="00E81BEC" w:rsidP="002E2488">
            <w:pPr>
              <w:pStyle w:val="NormalWeb"/>
              <w:spacing w:before="0" w:beforeAutospacing="0" w:after="0" w:afterAutospacing="0"/>
              <w:jc w:val="both"/>
              <w:rPr>
                <w:color w:val="000000" w:themeColor="text1"/>
                <w:sz w:val="26"/>
                <w:szCs w:val="26"/>
              </w:rPr>
            </w:pPr>
            <w:r w:rsidRPr="002E2488">
              <w:rPr>
                <w:color w:val="000000" w:themeColor="text1"/>
                <w:sz w:val="26"/>
                <w:szCs w:val="26"/>
              </w:rPr>
              <w:t>“Việc triệu tập, lấy lời khai của bị hại, đương sự được thực hiện theo quy định tại các điều 185, 186 và 187 của Bộ luật này.</w:t>
            </w:r>
          </w:p>
          <w:p w14:paraId="2125D80E" w14:textId="25BE3634" w:rsidR="00E81BEC" w:rsidRPr="002E2488" w:rsidRDefault="00E81BEC">
            <w:pPr>
              <w:pStyle w:val="NormalWeb"/>
              <w:spacing w:before="0" w:beforeAutospacing="0" w:after="0" w:afterAutospacing="0"/>
              <w:jc w:val="both"/>
              <w:rPr>
                <w:color w:val="000000" w:themeColor="text1"/>
                <w:sz w:val="26"/>
                <w:szCs w:val="26"/>
              </w:rPr>
            </w:pPr>
            <w:r w:rsidRPr="002E2488">
              <w:rPr>
                <w:color w:val="000000" w:themeColor="text1"/>
                <w:sz w:val="26"/>
                <w:szCs w:val="26"/>
              </w:rPr>
              <w:t>Việc lấy lời khai của bị hại, đương sự có thể ghi âm hoặc ghi hình có âm thanh”</w:t>
            </w:r>
          </w:p>
        </w:tc>
      </w:tr>
      <w:tr w:rsidR="00E81BEC" w:rsidRPr="002466F0" w14:paraId="08BC266E" w14:textId="77777777" w:rsidTr="002E2488">
        <w:tc>
          <w:tcPr>
            <w:tcW w:w="709" w:type="dxa"/>
            <w:tcBorders>
              <w:top w:val="nil"/>
              <w:bottom w:val="nil"/>
            </w:tcBorders>
          </w:tcPr>
          <w:p w14:paraId="3A9EB825" w14:textId="77777777" w:rsidR="00E81BEC" w:rsidRPr="006D1A50" w:rsidRDefault="00E81BEC">
            <w:pPr>
              <w:jc w:val="center"/>
              <w:rPr>
                <w:b/>
                <w:color w:val="000000" w:themeColor="text1"/>
                <w:sz w:val="26"/>
                <w:szCs w:val="26"/>
              </w:rPr>
            </w:pPr>
          </w:p>
        </w:tc>
        <w:tc>
          <w:tcPr>
            <w:tcW w:w="2268" w:type="dxa"/>
            <w:vMerge/>
            <w:shd w:val="clear" w:color="auto" w:fill="auto"/>
          </w:tcPr>
          <w:p w14:paraId="43EFF7D8" w14:textId="5706CACB" w:rsidR="00E81BEC" w:rsidRPr="002E2488" w:rsidRDefault="00E81BEC" w:rsidP="002E2488">
            <w:pPr>
              <w:jc w:val="center"/>
              <w:rPr>
                <w:b/>
                <w:color w:val="000000" w:themeColor="text1"/>
                <w:sz w:val="26"/>
                <w:szCs w:val="26"/>
              </w:rPr>
            </w:pPr>
          </w:p>
        </w:tc>
        <w:tc>
          <w:tcPr>
            <w:tcW w:w="1701" w:type="dxa"/>
            <w:shd w:val="clear" w:color="auto" w:fill="auto"/>
          </w:tcPr>
          <w:p w14:paraId="6803E512" w14:textId="77777777" w:rsidR="00E81BEC" w:rsidRPr="002E2488" w:rsidRDefault="00E81BEC" w:rsidP="002E2488">
            <w:pPr>
              <w:jc w:val="center"/>
              <w:rPr>
                <w:color w:val="000000" w:themeColor="text1"/>
                <w:sz w:val="26"/>
                <w:szCs w:val="26"/>
              </w:rPr>
            </w:pPr>
            <w:r w:rsidRPr="002E2488">
              <w:rPr>
                <w:color w:val="000000" w:themeColor="text1"/>
                <w:sz w:val="26"/>
                <w:szCs w:val="26"/>
              </w:rPr>
              <w:t>Điều 189</w:t>
            </w:r>
          </w:p>
        </w:tc>
        <w:tc>
          <w:tcPr>
            <w:tcW w:w="10490" w:type="dxa"/>
            <w:shd w:val="clear" w:color="auto" w:fill="auto"/>
          </w:tcPr>
          <w:p w14:paraId="764046D7" w14:textId="60FF4F15" w:rsidR="00E81BEC" w:rsidRPr="002E2488" w:rsidRDefault="00E81BEC" w:rsidP="002E2488">
            <w:pPr>
              <w:pStyle w:val="NormalWeb"/>
              <w:spacing w:before="0" w:beforeAutospacing="0" w:after="0" w:afterAutospacing="0"/>
              <w:jc w:val="both"/>
              <w:rPr>
                <w:b/>
                <w:color w:val="000000" w:themeColor="text1"/>
                <w:sz w:val="26"/>
                <w:szCs w:val="26"/>
              </w:rPr>
            </w:pPr>
            <w:r w:rsidRPr="002E2488">
              <w:rPr>
                <w:b/>
                <w:color w:val="000000" w:themeColor="text1"/>
                <w:sz w:val="26"/>
                <w:szCs w:val="26"/>
              </w:rPr>
              <w:t>Điều 189. Đối chất</w:t>
            </w:r>
          </w:p>
          <w:p w14:paraId="7877C7F1" w14:textId="77777777" w:rsidR="00E81BEC" w:rsidRPr="002E2488" w:rsidRDefault="00E81BEC" w:rsidP="002E2488">
            <w:pPr>
              <w:pStyle w:val="NormalWeb"/>
              <w:shd w:val="clear" w:color="auto" w:fill="FFFFFF"/>
              <w:spacing w:before="0" w:beforeAutospacing="0" w:after="0" w:afterAutospacing="0"/>
              <w:jc w:val="both"/>
              <w:rPr>
                <w:color w:val="000000" w:themeColor="text1"/>
                <w:sz w:val="26"/>
                <w:szCs w:val="26"/>
                <w:lang w:val="it-IT"/>
              </w:rPr>
            </w:pPr>
            <w:r w:rsidRPr="002E2488">
              <w:rPr>
                <w:color w:val="000000" w:themeColor="text1"/>
                <w:sz w:val="26"/>
                <w:szCs w:val="26"/>
              </w:rPr>
              <w:t>“</w:t>
            </w:r>
            <w:r w:rsidRPr="002E2488">
              <w:rPr>
                <w:color w:val="000000" w:themeColor="text1"/>
                <w:sz w:val="26"/>
                <w:szCs w:val="26"/>
                <w:lang w:val="it-IT"/>
              </w:rPr>
              <w:t>1. Trường hợp có mâu thuẫn trong lời khai giữa hai người hay nhiều người mà đã tiến hành các biện pháp điều tra khác nhưng chưa giải quyết được mâu thuẫn thì Điều tra viên tiến hành đối chất. Trước khi tiến hành đối chất, Điều tra viên phải thông báo cho Viện kiểm sát cùng cấp để cử Kiểm sát viên kiểm sát việc đối chất. Kiểm sát viên phải có mặt để kiểm sát việc đối chất. Nếu Kiểm sát viên vắng mặt thì ghi rõ vào biên bản đối chất.</w:t>
            </w:r>
          </w:p>
          <w:p w14:paraId="263E51AD" w14:textId="77777777" w:rsidR="00E81BEC" w:rsidRPr="002E2488" w:rsidRDefault="00E81BEC" w:rsidP="002E2488">
            <w:pPr>
              <w:pStyle w:val="NormalWeb"/>
              <w:shd w:val="clear" w:color="auto" w:fill="FFFFFF"/>
              <w:spacing w:before="0" w:beforeAutospacing="0" w:after="0" w:afterAutospacing="0"/>
              <w:jc w:val="both"/>
              <w:rPr>
                <w:color w:val="000000" w:themeColor="text1"/>
                <w:sz w:val="26"/>
                <w:szCs w:val="26"/>
                <w:lang w:val="it-IT"/>
              </w:rPr>
            </w:pPr>
            <w:r w:rsidRPr="002E2488">
              <w:rPr>
                <w:color w:val="000000" w:themeColor="text1"/>
                <w:sz w:val="26"/>
                <w:szCs w:val="26"/>
                <w:lang w:val="it-IT"/>
              </w:rPr>
              <w:t>2. Nếu có người làm chứng hoặc bị hại tham gia thì trước khi đối chất Điều tra viên phải giải thích cho họ biết trách nhiệm về việc từ chối, trốn tránh khai báo hoặc cố tình khai báo gian dối. Việc này phải ghi vào biên bản.</w:t>
            </w:r>
          </w:p>
          <w:p w14:paraId="3FD02DB1" w14:textId="77777777" w:rsidR="00E81BEC" w:rsidRPr="002E2488" w:rsidRDefault="00E81BEC" w:rsidP="002E2488">
            <w:pPr>
              <w:pStyle w:val="NormalWeb"/>
              <w:shd w:val="clear" w:color="auto" w:fill="FFFFFF"/>
              <w:spacing w:before="0" w:beforeAutospacing="0" w:after="0" w:afterAutospacing="0"/>
              <w:jc w:val="both"/>
              <w:rPr>
                <w:color w:val="000000" w:themeColor="text1"/>
                <w:sz w:val="26"/>
                <w:szCs w:val="26"/>
                <w:lang w:val="it-IT"/>
              </w:rPr>
            </w:pPr>
            <w:r w:rsidRPr="002E2488">
              <w:rPr>
                <w:color w:val="000000" w:themeColor="text1"/>
                <w:sz w:val="26"/>
                <w:szCs w:val="26"/>
                <w:lang w:val="it-IT"/>
              </w:rPr>
              <w:t>3. Khi bắt đầu đối chất, Điều tra viên hỏi về mối quan hệ giữa những người tham gia đối chất, sau đó hỏi họ về những tình tiết cần làm sáng tỏ. Sau khi nghe đối chất, Điều tra viên có thể hỏi thêm từng người.</w:t>
            </w:r>
          </w:p>
          <w:p w14:paraId="3075C2F5" w14:textId="77777777" w:rsidR="00E81BEC" w:rsidRPr="002E2488" w:rsidRDefault="00E81BEC" w:rsidP="002E2488">
            <w:pPr>
              <w:pStyle w:val="NormalWeb"/>
              <w:shd w:val="clear" w:color="auto" w:fill="FFFFFF"/>
              <w:spacing w:before="0" w:beforeAutospacing="0" w:after="0" w:afterAutospacing="0"/>
              <w:jc w:val="both"/>
              <w:rPr>
                <w:color w:val="000000" w:themeColor="text1"/>
                <w:sz w:val="26"/>
                <w:szCs w:val="26"/>
                <w:lang w:val="it-IT"/>
              </w:rPr>
            </w:pPr>
            <w:r w:rsidRPr="002E2488">
              <w:rPr>
                <w:color w:val="000000" w:themeColor="text1"/>
                <w:sz w:val="26"/>
                <w:szCs w:val="26"/>
                <w:lang w:val="it-IT"/>
              </w:rPr>
              <w:t>Trong quá trình đối chất, Điều tra viên có thể đưa ra chứng cứ, tài liệu, đồ vật có liên quan; có thể để cho những người tham gia đối chất hỏi lẫn nhau; câu hỏi và trả lời của những người này phải ghi vào biên bản.</w:t>
            </w:r>
          </w:p>
          <w:p w14:paraId="30C4FACF" w14:textId="77777777" w:rsidR="00E81BEC" w:rsidRPr="002E2488" w:rsidRDefault="00E81BEC" w:rsidP="002E2488">
            <w:pPr>
              <w:pStyle w:val="NormalWeb"/>
              <w:shd w:val="clear" w:color="auto" w:fill="FFFFFF"/>
              <w:spacing w:before="0" w:beforeAutospacing="0" w:after="0" w:afterAutospacing="0"/>
              <w:jc w:val="both"/>
              <w:rPr>
                <w:color w:val="000000" w:themeColor="text1"/>
                <w:sz w:val="26"/>
                <w:szCs w:val="26"/>
                <w:lang w:val="it-IT"/>
              </w:rPr>
            </w:pPr>
            <w:r w:rsidRPr="002E2488">
              <w:rPr>
                <w:color w:val="000000" w:themeColor="text1"/>
                <w:sz w:val="26"/>
                <w:szCs w:val="26"/>
                <w:lang w:val="it-IT"/>
              </w:rPr>
              <w:t>Chỉ sau khi những người tham gia đối chất đã khai xong mới được nhắc lại những lời khai trước đó của họ.</w:t>
            </w:r>
          </w:p>
          <w:p w14:paraId="0FD6ADD2" w14:textId="77777777" w:rsidR="00E81BEC" w:rsidRPr="002E2488" w:rsidRDefault="00E81BEC" w:rsidP="002E2488">
            <w:pPr>
              <w:pStyle w:val="NormalWeb"/>
              <w:shd w:val="clear" w:color="auto" w:fill="FFFFFF"/>
              <w:spacing w:before="0" w:beforeAutospacing="0" w:after="0" w:afterAutospacing="0"/>
              <w:jc w:val="both"/>
              <w:rPr>
                <w:color w:val="000000" w:themeColor="text1"/>
                <w:sz w:val="26"/>
                <w:szCs w:val="26"/>
                <w:lang w:val="it-IT"/>
              </w:rPr>
            </w:pPr>
            <w:r w:rsidRPr="002E2488">
              <w:rPr>
                <w:color w:val="000000" w:themeColor="text1"/>
                <w:sz w:val="26"/>
                <w:szCs w:val="26"/>
                <w:lang w:val="it-IT"/>
              </w:rPr>
              <w:t>4. Biên bản đối chất được lập theo quy định tại </w:t>
            </w:r>
            <w:bookmarkStart w:id="4" w:name="tc_70"/>
            <w:r w:rsidRPr="002E2488">
              <w:rPr>
                <w:color w:val="000000" w:themeColor="text1"/>
                <w:sz w:val="26"/>
                <w:szCs w:val="26"/>
                <w:lang w:val="it-IT"/>
              </w:rPr>
              <w:t>Điều 178 của Bộ luật này</w:t>
            </w:r>
            <w:bookmarkEnd w:id="4"/>
            <w:r w:rsidRPr="002E2488">
              <w:rPr>
                <w:color w:val="000000" w:themeColor="text1"/>
                <w:sz w:val="26"/>
                <w:szCs w:val="26"/>
                <w:lang w:val="it-IT"/>
              </w:rPr>
              <w:t>. Việc đối chất có thể ghi âm hoặc ghi hình có âm thanh.</w:t>
            </w:r>
          </w:p>
          <w:p w14:paraId="39D703DE" w14:textId="0D323F23" w:rsidR="00E81BEC" w:rsidRPr="002E2488" w:rsidRDefault="00E81BEC">
            <w:pPr>
              <w:pStyle w:val="NormalWeb"/>
              <w:shd w:val="clear" w:color="auto" w:fill="FFFFFF"/>
              <w:spacing w:before="0" w:beforeAutospacing="0" w:after="0" w:afterAutospacing="0"/>
              <w:jc w:val="both"/>
              <w:rPr>
                <w:color w:val="000000" w:themeColor="text1"/>
                <w:sz w:val="26"/>
                <w:szCs w:val="26"/>
                <w:lang w:val="it-IT"/>
              </w:rPr>
            </w:pPr>
            <w:r w:rsidRPr="002E2488">
              <w:rPr>
                <w:color w:val="000000" w:themeColor="text1"/>
                <w:sz w:val="26"/>
                <w:szCs w:val="26"/>
                <w:lang w:val="it-IT"/>
              </w:rPr>
              <w:t>5. Trường hợp cần thiết, Kiểm sát viên có thể tiến hành đối chất. Việc đối chất được tiến hành theo quy định tại Điều này”</w:t>
            </w:r>
          </w:p>
        </w:tc>
      </w:tr>
      <w:tr w:rsidR="00E81BEC" w:rsidRPr="00E81BEC" w14:paraId="7A163DFC" w14:textId="77777777" w:rsidTr="002E2488">
        <w:tc>
          <w:tcPr>
            <w:tcW w:w="709" w:type="dxa"/>
            <w:tcBorders>
              <w:top w:val="nil"/>
              <w:bottom w:val="nil"/>
            </w:tcBorders>
          </w:tcPr>
          <w:p w14:paraId="27D3497C" w14:textId="77777777" w:rsidR="00E81BEC" w:rsidRPr="00E81BEC" w:rsidRDefault="00E81BEC">
            <w:pPr>
              <w:jc w:val="center"/>
              <w:rPr>
                <w:b/>
                <w:color w:val="000000" w:themeColor="text1"/>
                <w:sz w:val="26"/>
                <w:szCs w:val="26"/>
                <w:lang w:val="it-IT"/>
              </w:rPr>
            </w:pPr>
          </w:p>
        </w:tc>
        <w:tc>
          <w:tcPr>
            <w:tcW w:w="2268" w:type="dxa"/>
            <w:vMerge/>
            <w:shd w:val="clear" w:color="auto" w:fill="auto"/>
          </w:tcPr>
          <w:p w14:paraId="351B0814" w14:textId="760B3A94" w:rsidR="00E81BEC" w:rsidRPr="002E2488" w:rsidRDefault="00E81BEC" w:rsidP="002E2488">
            <w:pPr>
              <w:jc w:val="center"/>
              <w:rPr>
                <w:b/>
                <w:color w:val="000000" w:themeColor="text1"/>
                <w:sz w:val="26"/>
                <w:szCs w:val="26"/>
                <w:lang w:val="it-IT"/>
              </w:rPr>
            </w:pPr>
          </w:p>
        </w:tc>
        <w:tc>
          <w:tcPr>
            <w:tcW w:w="1701" w:type="dxa"/>
            <w:shd w:val="clear" w:color="auto" w:fill="auto"/>
          </w:tcPr>
          <w:p w14:paraId="6911B0FE" w14:textId="77777777" w:rsidR="00E81BEC" w:rsidRPr="002E2488" w:rsidRDefault="00E81BEC" w:rsidP="002E2488">
            <w:pPr>
              <w:jc w:val="center"/>
              <w:rPr>
                <w:color w:val="000000" w:themeColor="text1"/>
                <w:sz w:val="26"/>
                <w:szCs w:val="26"/>
              </w:rPr>
            </w:pPr>
            <w:r w:rsidRPr="002E2488">
              <w:rPr>
                <w:color w:val="000000" w:themeColor="text1"/>
                <w:sz w:val="26"/>
                <w:szCs w:val="26"/>
              </w:rPr>
              <w:t>Điều 258</w:t>
            </w:r>
          </w:p>
        </w:tc>
        <w:tc>
          <w:tcPr>
            <w:tcW w:w="10490" w:type="dxa"/>
            <w:shd w:val="clear" w:color="auto" w:fill="auto"/>
          </w:tcPr>
          <w:p w14:paraId="3D89BDDC" w14:textId="37A68718" w:rsidR="00E81BEC" w:rsidRPr="002E2488" w:rsidRDefault="00E81BEC" w:rsidP="002E2488">
            <w:pPr>
              <w:pStyle w:val="NormalWeb"/>
              <w:spacing w:before="0" w:beforeAutospacing="0" w:after="0" w:afterAutospacing="0"/>
              <w:jc w:val="both"/>
              <w:rPr>
                <w:b/>
                <w:color w:val="000000" w:themeColor="text1"/>
                <w:sz w:val="26"/>
                <w:szCs w:val="26"/>
              </w:rPr>
            </w:pPr>
            <w:r w:rsidRPr="002E2488">
              <w:rPr>
                <w:b/>
                <w:color w:val="000000" w:themeColor="text1"/>
                <w:sz w:val="26"/>
                <w:szCs w:val="26"/>
              </w:rPr>
              <w:t>Điều 258. Biên bản phiên tòa</w:t>
            </w:r>
          </w:p>
          <w:p w14:paraId="66BFF649" w14:textId="77777777"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eastAsia="zh-CN"/>
              </w:rPr>
              <w:lastRenderedPageBreak/>
              <w:t>“1. Biên bản phiên tòa phải ghi rõ giờ, ngày, tháng, năm, địa điểm mở phiên tòa và mọi diễn biến tại phiên tòa từ khi bắt đầu cho đến khi kết thúc phiên tòa. Cùng với việc ghi biên bản, có thể ghi âm hoặc ghi hình có âm thanh về diễn biến phiên tòa.</w:t>
            </w:r>
          </w:p>
          <w:p w14:paraId="6D582B94" w14:textId="77777777"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eastAsia="zh-CN"/>
              </w:rPr>
              <w:t>2. Các câu hỏi, câu trả lời, lời trình bày và quyết định tại phiên tòa đều được ghi vào biên bản.</w:t>
            </w:r>
          </w:p>
          <w:p w14:paraId="6A8CBD88" w14:textId="77777777"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eastAsia="zh-CN"/>
              </w:rPr>
              <w:t>3. Ngay sau khi kết thúc phiên tòa, chủ tọa phiên tòa phải kiểm tra biên bản và cùng với Thư ký Tòa án ký vào biên bản đó.</w:t>
            </w:r>
          </w:p>
          <w:p w14:paraId="344FF27C" w14:textId="5BACD7D0" w:rsidR="00E81BEC" w:rsidRPr="002E2488" w:rsidRDefault="00E81BEC">
            <w:pPr>
              <w:shd w:val="clear" w:color="auto" w:fill="FFFFFF"/>
              <w:jc w:val="both"/>
              <w:rPr>
                <w:color w:val="000000" w:themeColor="text1"/>
                <w:sz w:val="26"/>
                <w:szCs w:val="26"/>
                <w:lang w:eastAsia="zh-CN"/>
              </w:rPr>
            </w:pPr>
            <w:r w:rsidRPr="002E2488">
              <w:rPr>
                <w:color w:val="000000" w:themeColor="text1"/>
                <w:sz w:val="26"/>
                <w:szCs w:val="26"/>
                <w:lang w:eastAsia="zh-CN"/>
              </w:rPr>
              <w:t>4. Sau khi chủ tọa phiên tòa và Thư ký Tòa án ký vào biên bản phiên tòa, Kiểm sát viên, bị cáo, người bào chữa, bị hại, đương sự, người bảo vệ quyền và lợi ích hợp pháp của bị hại, đương sự hoặc đại diện của những người đó được xem biên bản phiên tòa. Nếu có người yêu cầu ghi những sửa đổi, bổ sung vào biên bản phiên tòa thì Thư ký Tòa án phải ghi sửa đổi, bổ sung đó vào biên bản phiên tòa. Không được tẩy xóa, sửa chữa trực tiếp mà phải ghi sửa đổi, bổ sung tiếp vào cuối biên bản phiên tòa và cùng chủ tọa phiên tòa ký xác nhận; nếu chủ tọa phiên tòa không chấp nhận yêu cầu thì phải nêu rõ lý do và ghi vào biên bản phiên tòa”</w:t>
            </w:r>
          </w:p>
        </w:tc>
      </w:tr>
      <w:tr w:rsidR="00E81BEC" w:rsidRPr="002466F0" w14:paraId="56817005" w14:textId="77777777" w:rsidTr="002E2488">
        <w:tc>
          <w:tcPr>
            <w:tcW w:w="709" w:type="dxa"/>
            <w:tcBorders>
              <w:top w:val="nil"/>
              <w:bottom w:val="nil"/>
            </w:tcBorders>
          </w:tcPr>
          <w:p w14:paraId="57E82672" w14:textId="77777777" w:rsidR="00E81BEC" w:rsidRPr="00E81BEC" w:rsidRDefault="00E81BEC">
            <w:pPr>
              <w:jc w:val="center"/>
              <w:rPr>
                <w:b/>
                <w:color w:val="000000" w:themeColor="text1"/>
                <w:sz w:val="26"/>
                <w:szCs w:val="26"/>
                <w:lang w:val="it-IT"/>
              </w:rPr>
            </w:pPr>
          </w:p>
        </w:tc>
        <w:tc>
          <w:tcPr>
            <w:tcW w:w="2268" w:type="dxa"/>
            <w:vMerge/>
            <w:shd w:val="clear" w:color="auto" w:fill="auto"/>
          </w:tcPr>
          <w:p w14:paraId="4254DC91" w14:textId="6FB6EE7D" w:rsidR="00E81BEC" w:rsidRPr="002E2488" w:rsidRDefault="00E81BEC" w:rsidP="002E2488">
            <w:pPr>
              <w:jc w:val="center"/>
              <w:rPr>
                <w:b/>
                <w:color w:val="000000" w:themeColor="text1"/>
                <w:sz w:val="26"/>
                <w:szCs w:val="26"/>
                <w:lang w:val="it-IT"/>
              </w:rPr>
            </w:pPr>
          </w:p>
        </w:tc>
        <w:tc>
          <w:tcPr>
            <w:tcW w:w="1701" w:type="dxa"/>
            <w:shd w:val="clear" w:color="auto" w:fill="auto"/>
          </w:tcPr>
          <w:p w14:paraId="4C9E6F6E" w14:textId="77777777" w:rsidR="00E81BEC" w:rsidRPr="002E2488" w:rsidRDefault="00E81BEC" w:rsidP="002E2488">
            <w:pPr>
              <w:jc w:val="center"/>
              <w:rPr>
                <w:color w:val="000000" w:themeColor="text1"/>
                <w:sz w:val="26"/>
                <w:szCs w:val="26"/>
              </w:rPr>
            </w:pPr>
            <w:r w:rsidRPr="002E2488">
              <w:rPr>
                <w:color w:val="000000" w:themeColor="text1"/>
                <w:sz w:val="26"/>
                <w:szCs w:val="26"/>
              </w:rPr>
              <w:t>Điểm đ Khoản 1 Điều 435</w:t>
            </w:r>
          </w:p>
        </w:tc>
        <w:tc>
          <w:tcPr>
            <w:tcW w:w="10490" w:type="dxa"/>
            <w:shd w:val="clear" w:color="auto" w:fill="auto"/>
          </w:tcPr>
          <w:p w14:paraId="0A9981AF" w14:textId="4CF94C2E" w:rsidR="00E81BEC" w:rsidRPr="002E2488" w:rsidRDefault="00E81BEC" w:rsidP="002E2488">
            <w:pPr>
              <w:pStyle w:val="NormalWeb"/>
              <w:spacing w:before="0" w:beforeAutospacing="0" w:after="0" w:afterAutospacing="0"/>
              <w:jc w:val="both"/>
              <w:rPr>
                <w:b/>
                <w:color w:val="000000" w:themeColor="text1"/>
                <w:sz w:val="26"/>
                <w:szCs w:val="26"/>
              </w:rPr>
            </w:pPr>
            <w:r w:rsidRPr="002E2488">
              <w:rPr>
                <w:b/>
                <w:color w:val="000000" w:themeColor="text1"/>
                <w:sz w:val="26"/>
                <w:szCs w:val="26"/>
              </w:rPr>
              <w:t>Điều 435. Quyền và nghĩa vụ của người đại diện theo pháp luật của pháp nhân</w:t>
            </w:r>
          </w:p>
          <w:p w14:paraId="7525B71C" w14:textId="77777777" w:rsidR="00E81BEC" w:rsidRPr="002E2488" w:rsidRDefault="00E81BEC" w:rsidP="002E2488">
            <w:pPr>
              <w:pStyle w:val="NormalWeb"/>
              <w:shd w:val="clear" w:color="auto" w:fill="FFFFFF"/>
              <w:spacing w:before="0" w:beforeAutospacing="0" w:after="0" w:afterAutospacing="0"/>
              <w:jc w:val="both"/>
              <w:rPr>
                <w:color w:val="000000" w:themeColor="text1"/>
                <w:sz w:val="26"/>
                <w:szCs w:val="26"/>
                <w:lang w:val="it-IT"/>
              </w:rPr>
            </w:pPr>
            <w:r w:rsidRPr="002E2488">
              <w:rPr>
                <w:color w:val="000000" w:themeColor="text1"/>
                <w:sz w:val="26"/>
                <w:szCs w:val="26"/>
                <w:lang w:val="it-IT"/>
              </w:rPr>
              <w:t>“Người đại diện theo pháp luật của pháp nhân có quyền:</w:t>
            </w:r>
          </w:p>
          <w:p w14:paraId="42EE9972" w14:textId="77777777" w:rsidR="00E81BEC" w:rsidRPr="002E2488" w:rsidRDefault="00E81BEC" w:rsidP="002E2488">
            <w:pPr>
              <w:pStyle w:val="NormalWeb"/>
              <w:shd w:val="clear" w:color="auto" w:fill="FFFFFF"/>
              <w:spacing w:before="0" w:beforeAutospacing="0" w:after="0" w:afterAutospacing="0"/>
              <w:jc w:val="both"/>
              <w:rPr>
                <w:color w:val="000000" w:themeColor="text1"/>
                <w:sz w:val="26"/>
                <w:szCs w:val="26"/>
                <w:lang w:val="it-IT"/>
              </w:rPr>
            </w:pPr>
            <w:r w:rsidRPr="002E2488">
              <w:rPr>
                <w:color w:val="000000" w:themeColor="text1"/>
                <w:sz w:val="26"/>
                <w:szCs w:val="26"/>
                <w:lang w:val="it-IT"/>
              </w:rPr>
              <w:t>đ) Trình bày lời khai, trình bày ý kiến, không buộc phải đưa ra lời khai chống lại pháp nhân mà mình đại diện hoặc buộc phải thừa nhận pháp nhân mà mình đại diện có tội;”</w:t>
            </w:r>
          </w:p>
        </w:tc>
      </w:tr>
      <w:tr w:rsidR="00E81BEC" w:rsidRPr="002466F0" w14:paraId="6E427015" w14:textId="77777777" w:rsidTr="002E2488">
        <w:tc>
          <w:tcPr>
            <w:tcW w:w="709" w:type="dxa"/>
            <w:tcBorders>
              <w:top w:val="nil"/>
            </w:tcBorders>
          </w:tcPr>
          <w:p w14:paraId="2DF1882D" w14:textId="77777777" w:rsidR="00E81BEC" w:rsidRPr="006D1A50" w:rsidRDefault="00E81BEC">
            <w:pPr>
              <w:jc w:val="center"/>
              <w:rPr>
                <w:b/>
                <w:color w:val="000000" w:themeColor="text1"/>
                <w:sz w:val="26"/>
                <w:szCs w:val="26"/>
                <w:lang w:val="it-IT"/>
              </w:rPr>
            </w:pPr>
          </w:p>
        </w:tc>
        <w:tc>
          <w:tcPr>
            <w:tcW w:w="2268" w:type="dxa"/>
            <w:vMerge/>
            <w:shd w:val="clear" w:color="auto" w:fill="auto"/>
          </w:tcPr>
          <w:p w14:paraId="3EB36634" w14:textId="0017D921" w:rsidR="00E81BEC" w:rsidRPr="002E2488" w:rsidRDefault="00E81BEC" w:rsidP="002E2488">
            <w:pPr>
              <w:jc w:val="center"/>
              <w:rPr>
                <w:b/>
                <w:color w:val="000000" w:themeColor="text1"/>
                <w:sz w:val="26"/>
                <w:szCs w:val="26"/>
                <w:lang w:val="it-IT"/>
              </w:rPr>
            </w:pPr>
          </w:p>
        </w:tc>
        <w:tc>
          <w:tcPr>
            <w:tcW w:w="1701" w:type="dxa"/>
            <w:shd w:val="clear" w:color="auto" w:fill="auto"/>
          </w:tcPr>
          <w:p w14:paraId="0364B26F" w14:textId="77777777" w:rsidR="00E81BEC" w:rsidRPr="002E2488" w:rsidRDefault="00E81BEC" w:rsidP="002E2488">
            <w:pPr>
              <w:jc w:val="center"/>
              <w:rPr>
                <w:color w:val="000000" w:themeColor="text1"/>
                <w:sz w:val="26"/>
                <w:szCs w:val="26"/>
              </w:rPr>
            </w:pPr>
            <w:r w:rsidRPr="002E2488">
              <w:rPr>
                <w:color w:val="000000" w:themeColor="text1"/>
                <w:sz w:val="26"/>
                <w:szCs w:val="26"/>
              </w:rPr>
              <w:t>Điều 442</w:t>
            </w:r>
          </w:p>
        </w:tc>
        <w:tc>
          <w:tcPr>
            <w:tcW w:w="10490" w:type="dxa"/>
            <w:shd w:val="clear" w:color="auto" w:fill="auto"/>
          </w:tcPr>
          <w:p w14:paraId="12EC5682" w14:textId="2B83362B" w:rsidR="00E81BEC" w:rsidRPr="002E2488" w:rsidRDefault="00E81BEC" w:rsidP="002E2488">
            <w:pPr>
              <w:pStyle w:val="NormalWeb"/>
              <w:spacing w:before="0" w:beforeAutospacing="0" w:after="0" w:afterAutospacing="0"/>
              <w:jc w:val="both"/>
              <w:rPr>
                <w:b/>
                <w:color w:val="000000" w:themeColor="text1"/>
                <w:sz w:val="26"/>
                <w:szCs w:val="26"/>
              </w:rPr>
            </w:pPr>
            <w:r w:rsidRPr="002E2488">
              <w:rPr>
                <w:b/>
                <w:color w:val="000000" w:themeColor="text1"/>
                <w:sz w:val="26"/>
                <w:szCs w:val="26"/>
              </w:rPr>
              <w:t>Điều 442. Lấy lời khai người đại diện theo pháp luật của pháp nhân</w:t>
            </w:r>
          </w:p>
          <w:p w14:paraId="491E021F" w14:textId="77777777" w:rsidR="00E81BEC" w:rsidRPr="002E2488" w:rsidRDefault="00E81BEC" w:rsidP="002E2488">
            <w:pPr>
              <w:pStyle w:val="NormalWeb"/>
              <w:shd w:val="clear" w:color="auto" w:fill="FFFFFF"/>
              <w:spacing w:before="0" w:beforeAutospacing="0" w:after="0" w:afterAutospacing="0"/>
              <w:jc w:val="both"/>
              <w:rPr>
                <w:color w:val="000000" w:themeColor="text1"/>
                <w:sz w:val="26"/>
                <w:szCs w:val="26"/>
                <w:lang w:val="it-IT"/>
              </w:rPr>
            </w:pPr>
            <w:r w:rsidRPr="002E2488">
              <w:rPr>
                <w:color w:val="000000" w:themeColor="text1"/>
                <w:sz w:val="26"/>
                <w:szCs w:val="26"/>
                <w:lang w:val="it-IT"/>
              </w:rPr>
              <w:t>“1. Việc lấy lời khai người đại diện theo pháp luật của pháp nhân phải do Điều tra viên, cán bộ điều tra của cơ quan được giao nhiệm vụ tiến hành một số hoạt động điều tra thực hiện tại nơi tiến hành điều tra, tại trụ sở Cơ quan điều tra, cơ quan được giao nhiệm vụ tiến hành một số hoạt động điều tra hoặc tại trụ sở của pháp nhân. Trước khi lấy lời khai, Điều tra viên, cán bộ điều tra phải thông báo cho Kiểm sát viên và người bào chữa thời gian, địa điểm lấy lời khai. Khi xét thấy cần thiết, Kiểm sát viên tham gia việc lấy lời khai.</w:t>
            </w:r>
          </w:p>
          <w:p w14:paraId="1F444923" w14:textId="77777777" w:rsidR="00E81BEC" w:rsidRPr="002E2488" w:rsidRDefault="00E81BEC" w:rsidP="002E2488">
            <w:pPr>
              <w:pStyle w:val="NormalWeb"/>
              <w:shd w:val="clear" w:color="auto" w:fill="FFFFFF"/>
              <w:spacing w:before="0" w:beforeAutospacing="0" w:after="0" w:afterAutospacing="0"/>
              <w:jc w:val="both"/>
              <w:rPr>
                <w:color w:val="000000" w:themeColor="text1"/>
                <w:sz w:val="26"/>
                <w:szCs w:val="26"/>
                <w:lang w:val="it-IT"/>
              </w:rPr>
            </w:pPr>
            <w:r w:rsidRPr="002E2488">
              <w:rPr>
                <w:color w:val="000000" w:themeColor="text1"/>
                <w:sz w:val="26"/>
                <w:szCs w:val="26"/>
                <w:lang w:val="it-IT"/>
              </w:rPr>
              <w:t>2. Trước khi tiến hành lấy lời khai lần đầu, Điều tra viên, cán bộ điều tra của cơ quan được giao nhiệm vụ tiến hành một số hoạt động điều tra phải giải thích cho người đại diện theo pháp luật của pháp nhân biết rõ quyền và nghĩa vụ quy định tại </w:t>
            </w:r>
            <w:bookmarkStart w:id="5" w:name="tc_170"/>
            <w:r w:rsidRPr="002E2488">
              <w:rPr>
                <w:color w:val="000000" w:themeColor="text1"/>
                <w:sz w:val="26"/>
                <w:szCs w:val="26"/>
                <w:lang w:val="it-IT"/>
              </w:rPr>
              <w:t>Điều 435 của Bộ luật này</w:t>
            </w:r>
            <w:bookmarkEnd w:id="5"/>
            <w:r w:rsidRPr="002E2488">
              <w:rPr>
                <w:color w:val="000000" w:themeColor="text1"/>
                <w:sz w:val="26"/>
                <w:szCs w:val="26"/>
                <w:lang w:val="it-IT"/>
              </w:rPr>
              <w:t> và phải ghi vào biên bản. Có thể cho người đại diện theo pháp luật của pháp nhân tự viết lời khai của mình.</w:t>
            </w:r>
          </w:p>
          <w:p w14:paraId="19B69072" w14:textId="77777777" w:rsidR="00E81BEC" w:rsidRPr="002E2488" w:rsidRDefault="00E81BEC" w:rsidP="002E2488">
            <w:pPr>
              <w:pStyle w:val="NormalWeb"/>
              <w:shd w:val="clear" w:color="auto" w:fill="FFFFFF"/>
              <w:spacing w:before="0" w:beforeAutospacing="0" w:after="0" w:afterAutospacing="0"/>
              <w:jc w:val="both"/>
              <w:rPr>
                <w:color w:val="000000" w:themeColor="text1"/>
                <w:sz w:val="26"/>
                <w:szCs w:val="26"/>
                <w:lang w:val="it-IT"/>
              </w:rPr>
            </w:pPr>
            <w:r w:rsidRPr="002E2488">
              <w:rPr>
                <w:color w:val="000000" w:themeColor="text1"/>
                <w:sz w:val="26"/>
                <w:szCs w:val="26"/>
                <w:lang w:val="it-IT"/>
              </w:rPr>
              <w:t>3. Không được lấy lời khai người đại diện theo pháp luật của pháp nhân vào ban đêm.</w:t>
            </w:r>
          </w:p>
          <w:p w14:paraId="0BD018E5" w14:textId="77777777" w:rsidR="00E81BEC" w:rsidRPr="002E2488" w:rsidRDefault="00E81BEC" w:rsidP="002E2488">
            <w:pPr>
              <w:pStyle w:val="NormalWeb"/>
              <w:shd w:val="clear" w:color="auto" w:fill="FFFFFF"/>
              <w:spacing w:before="0" w:beforeAutospacing="0" w:after="0" w:afterAutospacing="0"/>
              <w:jc w:val="both"/>
              <w:rPr>
                <w:color w:val="000000" w:themeColor="text1"/>
                <w:sz w:val="26"/>
                <w:szCs w:val="26"/>
                <w:lang w:val="it-IT"/>
              </w:rPr>
            </w:pPr>
            <w:r w:rsidRPr="002E2488">
              <w:rPr>
                <w:color w:val="000000" w:themeColor="text1"/>
                <w:sz w:val="26"/>
                <w:szCs w:val="26"/>
                <w:lang w:val="it-IT"/>
              </w:rPr>
              <w:lastRenderedPageBreak/>
              <w:t>4. Kiểm sát viên lấy lời khai người đại diện theo pháp luật của pháp nhân trong trường hợp người này không thừa nhận hành vi phạm tội của pháp nhân, khiếu nại hoạt động điều tra hoặc có căn cứ xác định việc điều tra vi phạm pháp luật hoặc trong trường hợp khác khi xét thấy cần thiết.</w:t>
            </w:r>
          </w:p>
          <w:p w14:paraId="4957B480" w14:textId="77777777" w:rsidR="00E81BEC" w:rsidRPr="002E2488" w:rsidRDefault="00E81BEC" w:rsidP="002E2488">
            <w:pPr>
              <w:pStyle w:val="NormalWeb"/>
              <w:shd w:val="clear" w:color="auto" w:fill="FFFFFF"/>
              <w:spacing w:before="0" w:beforeAutospacing="0" w:after="0" w:afterAutospacing="0"/>
              <w:jc w:val="both"/>
              <w:rPr>
                <w:color w:val="000000" w:themeColor="text1"/>
                <w:sz w:val="26"/>
                <w:szCs w:val="26"/>
                <w:lang w:val="it-IT"/>
              </w:rPr>
            </w:pPr>
            <w:r w:rsidRPr="002E2488">
              <w:rPr>
                <w:color w:val="000000" w:themeColor="text1"/>
                <w:sz w:val="26"/>
                <w:szCs w:val="26"/>
                <w:lang w:val="it-IT"/>
              </w:rPr>
              <w:t>Việc Kiểm sát viên lấy lời khai người đại diện theo pháp luật của pháp nhân cũng được tiến hành theo quy định tại Điều này.</w:t>
            </w:r>
          </w:p>
          <w:p w14:paraId="44B46BE4" w14:textId="77777777" w:rsidR="00E81BEC" w:rsidRPr="002E2488" w:rsidRDefault="00E81BEC" w:rsidP="002E2488">
            <w:pPr>
              <w:pStyle w:val="NormalWeb"/>
              <w:shd w:val="clear" w:color="auto" w:fill="FFFFFF"/>
              <w:spacing w:before="0" w:beforeAutospacing="0" w:after="0" w:afterAutospacing="0"/>
              <w:jc w:val="both"/>
              <w:rPr>
                <w:color w:val="000000" w:themeColor="text1"/>
                <w:sz w:val="26"/>
                <w:szCs w:val="26"/>
                <w:lang w:val="it-IT"/>
              </w:rPr>
            </w:pPr>
            <w:r w:rsidRPr="002E2488">
              <w:rPr>
                <w:color w:val="000000" w:themeColor="text1"/>
                <w:sz w:val="26"/>
                <w:szCs w:val="26"/>
                <w:lang w:val="it-IT"/>
              </w:rPr>
              <w:t>5. Việc lấy lời khai của người đại diện theo pháp luật của pháp nhân tại trụ sở Cơ quan điều tra, cơ quan được giao nhiệm vụ tiến hành một số hoạt động điều tra phải được ghi âm hoặc ghi hình có âm thanh.</w:t>
            </w:r>
          </w:p>
          <w:p w14:paraId="589BD80D" w14:textId="77777777" w:rsidR="00E81BEC" w:rsidRPr="002E2488" w:rsidRDefault="00E81BEC" w:rsidP="002E2488">
            <w:pPr>
              <w:pStyle w:val="NormalWeb"/>
              <w:shd w:val="clear" w:color="auto" w:fill="FFFFFF"/>
              <w:spacing w:before="0" w:beforeAutospacing="0" w:after="0" w:afterAutospacing="0"/>
              <w:jc w:val="both"/>
              <w:rPr>
                <w:color w:val="000000" w:themeColor="text1"/>
                <w:sz w:val="26"/>
                <w:szCs w:val="26"/>
                <w:lang w:val="it-IT"/>
              </w:rPr>
            </w:pPr>
            <w:r w:rsidRPr="002E2488">
              <w:rPr>
                <w:color w:val="000000" w:themeColor="text1"/>
                <w:sz w:val="26"/>
                <w:szCs w:val="26"/>
                <w:lang w:val="it-IT"/>
              </w:rPr>
              <w:t>Việc lấy lời khai của người đại diện theo pháp luật của pháp nhân tại các địa điểm khác được ghi âm hoặc ghi hình có âm thanh theo yêu cầu của người đại diện, của cơ quan, người có thẩm quyền tiến hành tố tụng.</w:t>
            </w:r>
          </w:p>
          <w:p w14:paraId="6DBC5CD6" w14:textId="77777777" w:rsidR="00E81BEC" w:rsidRPr="002E2488" w:rsidRDefault="00E81BEC" w:rsidP="002E2488">
            <w:pPr>
              <w:pStyle w:val="NormalWeb"/>
              <w:shd w:val="clear" w:color="auto" w:fill="FFFFFF"/>
              <w:spacing w:before="0" w:beforeAutospacing="0" w:after="0" w:afterAutospacing="0"/>
              <w:jc w:val="both"/>
              <w:rPr>
                <w:color w:val="000000" w:themeColor="text1"/>
                <w:sz w:val="26"/>
                <w:szCs w:val="26"/>
                <w:lang w:val="it-IT"/>
              </w:rPr>
            </w:pPr>
            <w:r w:rsidRPr="002E2488">
              <w:rPr>
                <w:color w:val="000000" w:themeColor="text1"/>
                <w:sz w:val="26"/>
                <w:szCs w:val="26"/>
                <w:lang w:val="it-IT"/>
              </w:rPr>
              <w:t>6. Biên bản lấy lời khai người đại diện theo pháp luật của pháp nhân được lập theo quy định tại </w:t>
            </w:r>
            <w:bookmarkStart w:id="6" w:name="tc_171"/>
            <w:r w:rsidRPr="002E2488">
              <w:rPr>
                <w:color w:val="000000" w:themeColor="text1"/>
                <w:sz w:val="26"/>
                <w:szCs w:val="26"/>
                <w:lang w:val="it-IT"/>
              </w:rPr>
              <w:t>Điều 178 của Bộ luật này</w:t>
            </w:r>
            <w:bookmarkEnd w:id="6"/>
            <w:r w:rsidRPr="002E2488">
              <w:rPr>
                <w:color w:val="000000" w:themeColor="text1"/>
                <w:sz w:val="26"/>
                <w:szCs w:val="26"/>
                <w:lang w:val="it-IT"/>
              </w:rPr>
              <w:t>.”</w:t>
            </w:r>
          </w:p>
        </w:tc>
      </w:tr>
      <w:tr w:rsidR="00E81BEC" w:rsidRPr="00E81BEC" w14:paraId="64B62CAB" w14:textId="77777777" w:rsidTr="002E2488">
        <w:tc>
          <w:tcPr>
            <w:tcW w:w="709" w:type="dxa"/>
            <w:tcBorders>
              <w:bottom w:val="single" w:sz="4" w:space="0" w:color="auto"/>
            </w:tcBorders>
          </w:tcPr>
          <w:p w14:paraId="35F64EF0" w14:textId="77777777" w:rsidR="00E81BEC" w:rsidRPr="00E81BEC" w:rsidRDefault="00E81BEC" w:rsidP="002E2488">
            <w:pPr>
              <w:rPr>
                <w:b/>
                <w:color w:val="000000" w:themeColor="text1"/>
                <w:sz w:val="26"/>
                <w:szCs w:val="26"/>
                <w:lang w:val="it-IT"/>
              </w:rPr>
            </w:pPr>
          </w:p>
        </w:tc>
        <w:tc>
          <w:tcPr>
            <w:tcW w:w="2268" w:type="dxa"/>
            <w:vMerge/>
            <w:tcBorders>
              <w:bottom w:val="single" w:sz="4" w:space="0" w:color="auto"/>
            </w:tcBorders>
            <w:shd w:val="clear" w:color="auto" w:fill="auto"/>
          </w:tcPr>
          <w:p w14:paraId="05D2B6AA" w14:textId="2602013D" w:rsidR="00E81BEC" w:rsidRPr="002E2488" w:rsidRDefault="00E81BEC" w:rsidP="002E2488">
            <w:pPr>
              <w:rPr>
                <w:b/>
                <w:color w:val="000000" w:themeColor="text1"/>
                <w:sz w:val="26"/>
                <w:szCs w:val="26"/>
                <w:lang w:val="it-IT"/>
              </w:rPr>
            </w:pPr>
          </w:p>
        </w:tc>
        <w:tc>
          <w:tcPr>
            <w:tcW w:w="1701" w:type="dxa"/>
            <w:tcBorders>
              <w:bottom w:val="single" w:sz="4" w:space="0" w:color="auto"/>
            </w:tcBorders>
            <w:shd w:val="clear" w:color="auto" w:fill="auto"/>
          </w:tcPr>
          <w:p w14:paraId="7FB653EC" w14:textId="77777777" w:rsidR="00E81BEC" w:rsidRPr="002E2488" w:rsidRDefault="00E81BEC" w:rsidP="002E2488">
            <w:pPr>
              <w:rPr>
                <w:color w:val="000000" w:themeColor="text1"/>
                <w:sz w:val="26"/>
                <w:szCs w:val="26"/>
              </w:rPr>
            </w:pPr>
            <w:r w:rsidRPr="002E2488">
              <w:rPr>
                <w:color w:val="000000" w:themeColor="text1"/>
                <w:sz w:val="26"/>
                <w:szCs w:val="26"/>
              </w:rPr>
              <w:t>Điều 484</w:t>
            </w:r>
          </w:p>
        </w:tc>
        <w:tc>
          <w:tcPr>
            <w:tcW w:w="10490" w:type="dxa"/>
            <w:tcBorders>
              <w:bottom w:val="single" w:sz="4" w:space="0" w:color="auto"/>
            </w:tcBorders>
            <w:shd w:val="clear" w:color="auto" w:fill="auto"/>
          </w:tcPr>
          <w:p w14:paraId="63C1E197" w14:textId="3DE5E6DD" w:rsidR="00E81BEC" w:rsidRPr="002E2488" w:rsidRDefault="00E81BEC" w:rsidP="002E2488">
            <w:pPr>
              <w:pStyle w:val="NormalWeb"/>
              <w:spacing w:before="0" w:beforeAutospacing="0" w:after="0" w:afterAutospacing="0"/>
              <w:jc w:val="both"/>
              <w:rPr>
                <w:b/>
                <w:color w:val="000000" w:themeColor="text1"/>
                <w:sz w:val="26"/>
                <w:szCs w:val="26"/>
              </w:rPr>
            </w:pPr>
            <w:r w:rsidRPr="002E2488">
              <w:rPr>
                <w:b/>
                <w:color w:val="000000" w:themeColor="text1"/>
                <w:sz w:val="26"/>
                <w:szCs w:val="26"/>
              </w:rPr>
              <w:t>Điều 484. Người được bảo vệ</w:t>
            </w:r>
          </w:p>
          <w:p w14:paraId="10BE7F78" w14:textId="77777777" w:rsidR="00E81BEC" w:rsidRPr="002E2488" w:rsidRDefault="00E81BEC" w:rsidP="002E2488">
            <w:pPr>
              <w:shd w:val="clear" w:color="auto" w:fill="FFFFFF"/>
              <w:rPr>
                <w:color w:val="000000" w:themeColor="text1"/>
                <w:sz w:val="26"/>
                <w:szCs w:val="26"/>
                <w:lang w:eastAsia="zh-CN"/>
              </w:rPr>
            </w:pPr>
            <w:r w:rsidRPr="002E2488">
              <w:rPr>
                <w:color w:val="000000" w:themeColor="text1"/>
                <w:sz w:val="26"/>
                <w:szCs w:val="26"/>
                <w:lang w:eastAsia="zh-CN"/>
              </w:rPr>
              <w:t>“1.</w:t>
            </w:r>
            <w:r w:rsidRPr="002E2488">
              <w:rPr>
                <w:b/>
                <w:bCs/>
                <w:color w:val="000000" w:themeColor="text1"/>
                <w:sz w:val="26"/>
                <w:szCs w:val="26"/>
                <w:lang w:eastAsia="zh-CN"/>
              </w:rPr>
              <w:t> </w:t>
            </w:r>
            <w:r w:rsidRPr="002E2488">
              <w:rPr>
                <w:color w:val="000000" w:themeColor="text1"/>
                <w:sz w:val="26"/>
                <w:szCs w:val="26"/>
                <w:lang w:eastAsia="zh-CN"/>
              </w:rPr>
              <w:t>Những người được bảo vệ gồm:</w:t>
            </w:r>
          </w:p>
          <w:p w14:paraId="772CE672" w14:textId="77777777" w:rsidR="00E81BEC" w:rsidRPr="002E2488" w:rsidRDefault="00E81BEC" w:rsidP="002E2488">
            <w:pPr>
              <w:shd w:val="clear" w:color="auto" w:fill="FFFFFF"/>
              <w:rPr>
                <w:color w:val="000000" w:themeColor="text1"/>
                <w:sz w:val="26"/>
                <w:szCs w:val="26"/>
                <w:lang w:eastAsia="zh-CN"/>
              </w:rPr>
            </w:pPr>
            <w:r w:rsidRPr="002E2488">
              <w:rPr>
                <w:color w:val="000000" w:themeColor="text1"/>
                <w:sz w:val="26"/>
                <w:szCs w:val="26"/>
                <w:lang w:eastAsia="zh-CN"/>
              </w:rPr>
              <w:t>a) Người tố giác tội phạm;</w:t>
            </w:r>
          </w:p>
          <w:p w14:paraId="1091AB0A" w14:textId="77777777" w:rsidR="00E81BEC" w:rsidRPr="002E2488" w:rsidRDefault="00E81BEC" w:rsidP="002E2488">
            <w:pPr>
              <w:shd w:val="clear" w:color="auto" w:fill="FFFFFF"/>
              <w:rPr>
                <w:color w:val="000000" w:themeColor="text1"/>
                <w:sz w:val="26"/>
                <w:szCs w:val="26"/>
                <w:lang w:eastAsia="zh-CN"/>
              </w:rPr>
            </w:pPr>
            <w:r w:rsidRPr="002E2488">
              <w:rPr>
                <w:color w:val="000000" w:themeColor="text1"/>
                <w:sz w:val="26"/>
                <w:szCs w:val="26"/>
                <w:lang w:eastAsia="zh-CN"/>
              </w:rPr>
              <w:t>b) Người làm chứng;</w:t>
            </w:r>
          </w:p>
          <w:p w14:paraId="3F5B496B" w14:textId="77777777" w:rsidR="00E81BEC" w:rsidRPr="002E2488" w:rsidRDefault="00E81BEC" w:rsidP="002E2488">
            <w:pPr>
              <w:shd w:val="clear" w:color="auto" w:fill="FFFFFF"/>
              <w:rPr>
                <w:color w:val="000000" w:themeColor="text1"/>
                <w:sz w:val="26"/>
                <w:szCs w:val="26"/>
                <w:lang w:eastAsia="zh-CN"/>
              </w:rPr>
            </w:pPr>
            <w:r w:rsidRPr="002E2488">
              <w:rPr>
                <w:color w:val="000000" w:themeColor="text1"/>
                <w:sz w:val="26"/>
                <w:szCs w:val="26"/>
                <w:lang w:eastAsia="zh-CN"/>
              </w:rPr>
              <w:t>c) Bị hại;</w:t>
            </w:r>
          </w:p>
          <w:p w14:paraId="2C1C5CD9" w14:textId="77777777" w:rsidR="00E81BEC" w:rsidRPr="002E2488" w:rsidRDefault="00E81BEC" w:rsidP="002E2488">
            <w:pPr>
              <w:shd w:val="clear" w:color="auto" w:fill="FFFFFF"/>
              <w:rPr>
                <w:color w:val="000000" w:themeColor="text1"/>
                <w:sz w:val="26"/>
                <w:szCs w:val="26"/>
                <w:lang w:eastAsia="zh-CN"/>
              </w:rPr>
            </w:pPr>
            <w:r w:rsidRPr="002E2488">
              <w:rPr>
                <w:color w:val="000000" w:themeColor="text1"/>
                <w:sz w:val="26"/>
                <w:szCs w:val="26"/>
                <w:lang w:eastAsia="zh-CN"/>
              </w:rPr>
              <w:t>d) Người thân thích của người tố giác tội phạm, người làm chứng, bị hại.</w:t>
            </w:r>
          </w:p>
          <w:p w14:paraId="5722B58A" w14:textId="77777777" w:rsidR="00E81BEC" w:rsidRPr="002E2488" w:rsidRDefault="00E81BEC" w:rsidP="002E2488">
            <w:pPr>
              <w:shd w:val="clear" w:color="auto" w:fill="FFFFFF"/>
              <w:rPr>
                <w:color w:val="000000" w:themeColor="text1"/>
                <w:sz w:val="26"/>
                <w:szCs w:val="26"/>
                <w:lang w:eastAsia="zh-CN"/>
              </w:rPr>
            </w:pPr>
            <w:r w:rsidRPr="002E2488">
              <w:rPr>
                <w:color w:val="000000" w:themeColor="text1"/>
                <w:sz w:val="26"/>
                <w:szCs w:val="26"/>
                <w:lang w:eastAsia="zh-CN"/>
              </w:rPr>
              <w:t>2. Người được bảo vệ có quyền:</w:t>
            </w:r>
          </w:p>
          <w:p w14:paraId="699B5EA0" w14:textId="77777777" w:rsidR="00E81BEC" w:rsidRPr="002E2488" w:rsidRDefault="00E81BEC" w:rsidP="002E2488">
            <w:pPr>
              <w:shd w:val="clear" w:color="auto" w:fill="FFFFFF"/>
              <w:rPr>
                <w:color w:val="000000" w:themeColor="text1"/>
                <w:sz w:val="26"/>
                <w:szCs w:val="26"/>
                <w:lang w:eastAsia="zh-CN"/>
              </w:rPr>
            </w:pPr>
            <w:r w:rsidRPr="002E2488">
              <w:rPr>
                <w:color w:val="000000" w:themeColor="text1"/>
                <w:sz w:val="26"/>
                <w:szCs w:val="26"/>
                <w:lang w:eastAsia="zh-CN"/>
              </w:rPr>
              <w:t>a) Đề nghị được bảo vệ;</w:t>
            </w:r>
          </w:p>
          <w:p w14:paraId="088A04C2" w14:textId="77777777" w:rsidR="00E81BEC" w:rsidRPr="002E2488" w:rsidRDefault="00E81BEC" w:rsidP="002E2488">
            <w:pPr>
              <w:shd w:val="clear" w:color="auto" w:fill="FFFFFF"/>
              <w:rPr>
                <w:color w:val="000000" w:themeColor="text1"/>
                <w:sz w:val="26"/>
                <w:szCs w:val="26"/>
                <w:lang w:eastAsia="zh-CN"/>
              </w:rPr>
            </w:pPr>
            <w:r w:rsidRPr="002E2488">
              <w:rPr>
                <w:color w:val="000000" w:themeColor="text1"/>
                <w:sz w:val="26"/>
                <w:szCs w:val="26"/>
                <w:lang w:eastAsia="zh-CN"/>
              </w:rPr>
              <w:t>b) Được thông báo, giải thích về quyền và nghĩa vụ;</w:t>
            </w:r>
          </w:p>
          <w:p w14:paraId="31E537C8" w14:textId="77777777" w:rsidR="00E81BEC" w:rsidRPr="002E2488" w:rsidRDefault="00E81BEC" w:rsidP="002E2488">
            <w:pPr>
              <w:shd w:val="clear" w:color="auto" w:fill="FFFFFF"/>
              <w:rPr>
                <w:color w:val="000000" w:themeColor="text1"/>
                <w:sz w:val="26"/>
                <w:szCs w:val="26"/>
                <w:lang w:eastAsia="zh-CN"/>
              </w:rPr>
            </w:pPr>
            <w:r w:rsidRPr="002E2488">
              <w:rPr>
                <w:color w:val="000000" w:themeColor="text1"/>
                <w:sz w:val="26"/>
                <w:szCs w:val="26"/>
                <w:lang w:eastAsia="zh-CN"/>
              </w:rPr>
              <w:t>c) Được biết về việc áp dụng biện pháp bảo vệ; đề nghị thay đổi, bổ sung, hủy bỏ biện pháp bảo vệ;</w:t>
            </w:r>
          </w:p>
          <w:p w14:paraId="4199BB10" w14:textId="77777777" w:rsidR="00E81BEC" w:rsidRPr="002E2488" w:rsidRDefault="00E81BEC" w:rsidP="002E2488">
            <w:pPr>
              <w:shd w:val="clear" w:color="auto" w:fill="FFFFFF"/>
              <w:rPr>
                <w:color w:val="000000" w:themeColor="text1"/>
                <w:sz w:val="26"/>
                <w:szCs w:val="26"/>
                <w:lang w:eastAsia="zh-CN"/>
              </w:rPr>
            </w:pPr>
            <w:r w:rsidRPr="002E2488">
              <w:rPr>
                <w:color w:val="000000" w:themeColor="text1"/>
                <w:sz w:val="26"/>
                <w:szCs w:val="26"/>
                <w:lang w:eastAsia="zh-CN"/>
              </w:rPr>
              <w:t>d) Được bồi thường thiệt hại, khôi phục danh dự, bảo đảm các quyền và lợi ích hợp pháp trong thời gian bảo vệ.</w:t>
            </w:r>
          </w:p>
          <w:p w14:paraId="41AA329F" w14:textId="77777777" w:rsidR="00E81BEC" w:rsidRPr="002E2488" w:rsidRDefault="00E81BEC" w:rsidP="002E2488">
            <w:pPr>
              <w:shd w:val="clear" w:color="auto" w:fill="FFFFFF"/>
              <w:rPr>
                <w:color w:val="000000" w:themeColor="text1"/>
                <w:sz w:val="26"/>
                <w:szCs w:val="26"/>
                <w:lang w:eastAsia="zh-CN"/>
              </w:rPr>
            </w:pPr>
            <w:r w:rsidRPr="002E2488">
              <w:rPr>
                <w:color w:val="000000" w:themeColor="text1"/>
                <w:sz w:val="26"/>
                <w:szCs w:val="26"/>
                <w:lang w:eastAsia="zh-CN"/>
              </w:rPr>
              <w:t>3. Người được bảo vệ có nghĩa vụ:</w:t>
            </w:r>
          </w:p>
          <w:p w14:paraId="3964E77C" w14:textId="77777777" w:rsidR="00E81BEC" w:rsidRPr="002E2488" w:rsidRDefault="00E81BEC" w:rsidP="002E2488">
            <w:pPr>
              <w:shd w:val="clear" w:color="auto" w:fill="FFFFFF"/>
              <w:rPr>
                <w:color w:val="000000" w:themeColor="text1"/>
                <w:sz w:val="26"/>
                <w:szCs w:val="26"/>
                <w:lang w:eastAsia="zh-CN"/>
              </w:rPr>
            </w:pPr>
            <w:r w:rsidRPr="002E2488">
              <w:rPr>
                <w:color w:val="000000" w:themeColor="text1"/>
                <w:sz w:val="26"/>
                <w:szCs w:val="26"/>
                <w:lang w:eastAsia="zh-CN"/>
              </w:rPr>
              <w:t>a) Chấp hành nghiêm chỉnh các yêu cầu của cơ quan bảo vệ liên quan đến việc bảo vệ;</w:t>
            </w:r>
          </w:p>
          <w:p w14:paraId="6F116533" w14:textId="77777777" w:rsidR="00E81BEC" w:rsidRPr="002E2488" w:rsidRDefault="00E81BEC" w:rsidP="002E2488">
            <w:pPr>
              <w:shd w:val="clear" w:color="auto" w:fill="FFFFFF"/>
              <w:rPr>
                <w:color w:val="000000" w:themeColor="text1"/>
                <w:sz w:val="26"/>
                <w:szCs w:val="26"/>
                <w:lang w:eastAsia="zh-CN"/>
              </w:rPr>
            </w:pPr>
            <w:r w:rsidRPr="002E2488">
              <w:rPr>
                <w:color w:val="000000" w:themeColor="text1"/>
                <w:sz w:val="26"/>
                <w:szCs w:val="26"/>
                <w:lang w:eastAsia="zh-CN"/>
              </w:rPr>
              <w:t>b) Giữ bí mật thông tin bảo vệ;</w:t>
            </w:r>
          </w:p>
          <w:p w14:paraId="0964379D" w14:textId="77777777" w:rsidR="00E81BEC" w:rsidRPr="002E2488" w:rsidRDefault="00E81BEC" w:rsidP="002E2488">
            <w:pPr>
              <w:shd w:val="clear" w:color="auto" w:fill="FFFFFF"/>
              <w:rPr>
                <w:color w:val="000000" w:themeColor="text1"/>
                <w:sz w:val="26"/>
                <w:szCs w:val="26"/>
                <w:lang w:eastAsia="zh-CN"/>
              </w:rPr>
            </w:pPr>
            <w:r w:rsidRPr="002E2488">
              <w:rPr>
                <w:color w:val="000000" w:themeColor="text1"/>
                <w:sz w:val="26"/>
                <w:szCs w:val="26"/>
                <w:lang w:eastAsia="zh-CN"/>
              </w:rPr>
              <w:lastRenderedPageBreak/>
              <w:t>c) Thông báo kịp thời đến cơ quan có trách nhiệm bảo vệ về những vấn đề nghi vấn trong thời gian được bảo vệ.”</w:t>
            </w:r>
          </w:p>
        </w:tc>
      </w:tr>
      <w:tr w:rsidR="00E81BEC" w:rsidRPr="00E81BEC" w14:paraId="02971FD1" w14:textId="77777777" w:rsidTr="002E2488">
        <w:tc>
          <w:tcPr>
            <w:tcW w:w="709" w:type="dxa"/>
            <w:tcBorders>
              <w:bottom w:val="nil"/>
            </w:tcBorders>
          </w:tcPr>
          <w:p w14:paraId="2028677B" w14:textId="77DCEAE7" w:rsidR="00E81BEC" w:rsidRPr="006D1A50" w:rsidDel="00E81BEC" w:rsidRDefault="00E81BEC">
            <w:pPr>
              <w:jc w:val="center"/>
              <w:rPr>
                <w:b/>
                <w:color w:val="000000" w:themeColor="text1"/>
                <w:sz w:val="26"/>
                <w:szCs w:val="26"/>
              </w:rPr>
            </w:pPr>
            <w:r>
              <w:rPr>
                <w:b/>
                <w:color w:val="000000" w:themeColor="text1"/>
                <w:sz w:val="26"/>
                <w:szCs w:val="26"/>
              </w:rPr>
              <w:lastRenderedPageBreak/>
              <w:t>4</w:t>
            </w:r>
          </w:p>
        </w:tc>
        <w:tc>
          <w:tcPr>
            <w:tcW w:w="2268" w:type="dxa"/>
            <w:vMerge w:val="restart"/>
            <w:tcBorders>
              <w:bottom w:val="nil"/>
            </w:tcBorders>
            <w:shd w:val="clear" w:color="auto" w:fill="auto"/>
          </w:tcPr>
          <w:p w14:paraId="3BDC8386" w14:textId="021C9786" w:rsidR="00E81BEC" w:rsidRPr="002E2488" w:rsidRDefault="00E81BEC">
            <w:pPr>
              <w:jc w:val="center"/>
              <w:rPr>
                <w:b/>
                <w:color w:val="000000" w:themeColor="text1"/>
                <w:sz w:val="26"/>
                <w:szCs w:val="26"/>
              </w:rPr>
            </w:pPr>
            <w:r w:rsidRPr="002E2488">
              <w:rPr>
                <w:b/>
                <w:color w:val="000000" w:themeColor="text1"/>
                <w:sz w:val="26"/>
                <w:szCs w:val="26"/>
              </w:rPr>
              <w:t xml:space="preserve">Bộ luật </w:t>
            </w:r>
            <w:r w:rsidR="00D3456F">
              <w:rPr>
                <w:b/>
                <w:color w:val="000000" w:themeColor="text1"/>
                <w:sz w:val="26"/>
                <w:szCs w:val="26"/>
              </w:rPr>
              <w:t>H</w:t>
            </w:r>
            <w:r w:rsidR="00D3456F" w:rsidRPr="002E2488">
              <w:rPr>
                <w:b/>
                <w:color w:val="000000" w:themeColor="text1"/>
                <w:sz w:val="26"/>
                <w:szCs w:val="26"/>
              </w:rPr>
              <w:t xml:space="preserve">ình </w:t>
            </w:r>
            <w:r w:rsidRPr="002E2488">
              <w:rPr>
                <w:b/>
                <w:color w:val="000000" w:themeColor="text1"/>
                <w:sz w:val="26"/>
                <w:szCs w:val="26"/>
              </w:rPr>
              <w:t>sự năm 2015</w:t>
            </w:r>
            <w:r w:rsidR="00D3456F">
              <w:rPr>
                <w:b/>
                <w:color w:val="000000" w:themeColor="text1"/>
                <w:sz w:val="26"/>
                <w:szCs w:val="26"/>
              </w:rPr>
              <w:t xml:space="preserve"> (</w:t>
            </w:r>
            <w:r w:rsidRPr="002E2488">
              <w:rPr>
                <w:b/>
                <w:color w:val="000000" w:themeColor="text1"/>
                <w:sz w:val="26"/>
                <w:szCs w:val="26"/>
              </w:rPr>
              <w:t>sửa đổi</w:t>
            </w:r>
            <w:r w:rsidR="00D3456F">
              <w:rPr>
                <w:b/>
                <w:color w:val="000000" w:themeColor="text1"/>
                <w:sz w:val="26"/>
                <w:szCs w:val="26"/>
              </w:rPr>
              <w:t>, bổ sung</w:t>
            </w:r>
            <w:r w:rsidRPr="002E2488">
              <w:rPr>
                <w:b/>
                <w:color w:val="000000" w:themeColor="text1"/>
                <w:sz w:val="26"/>
                <w:szCs w:val="26"/>
              </w:rPr>
              <w:t xml:space="preserve"> năm 2017</w:t>
            </w:r>
            <w:r w:rsidR="00D3456F">
              <w:rPr>
                <w:b/>
                <w:color w:val="000000" w:themeColor="text1"/>
                <w:sz w:val="26"/>
                <w:szCs w:val="26"/>
              </w:rPr>
              <w:t>)</w:t>
            </w:r>
          </w:p>
        </w:tc>
        <w:tc>
          <w:tcPr>
            <w:tcW w:w="1701" w:type="dxa"/>
            <w:tcBorders>
              <w:bottom w:val="single" w:sz="4" w:space="0" w:color="auto"/>
            </w:tcBorders>
            <w:shd w:val="clear" w:color="auto" w:fill="auto"/>
          </w:tcPr>
          <w:p w14:paraId="15AE78A2" w14:textId="77777777" w:rsidR="00E81BEC" w:rsidRPr="002E2488" w:rsidRDefault="00E81BEC" w:rsidP="002E2488">
            <w:pPr>
              <w:jc w:val="center"/>
              <w:rPr>
                <w:color w:val="000000" w:themeColor="text1"/>
                <w:sz w:val="26"/>
                <w:szCs w:val="26"/>
              </w:rPr>
            </w:pPr>
            <w:r w:rsidRPr="002E2488">
              <w:rPr>
                <w:color w:val="000000" w:themeColor="text1"/>
                <w:sz w:val="26"/>
                <w:szCs w:val="26"/>
              </w:rPr>
              <w:t>Điều 5</w:t>
            </w:r>
          </w:p>
        </w:tc>
        <w:tc>
          <w:tcPr>
            <w:tcW w:w="10490" w:type="dxa"/>
            <w:tcBorders>
              <w:bottom w:val="single" w:sz="4" w:space="0" w:color="auto"/>
            </w:tcBorders>
            <w:shd w:val="clear" w:color="auto" w:fill="auto"/>
          </w:tcPr>
          <w:p w14:paraId="37D68560" w14:textId="2B2D2383" w:rsidR="00E81BEC" w:rsidRPr="002E2488" w:rsidRDefault="00E81BEC" w:rsidP="002E2488">
            <w:pPr>
              <w:pStyle w:val="NormalWeb"/>
              <w:spacing w:before="0" w:beforeAutospacing="0" w:after="0" w:afterAutospacing="0"/>
              <w:jc w:val="both"/>
              <w:rPr>
                <w:b/>
                <w:color w:val="000000" w:themeColor="text1"/>
                <w:sz w:val="26"/>
                <w:szCs w:val="26"/>
              </w:rPr>
            </w:pPr>
            <w:r w:rsidRPr="002E2488">
              <w:rPr>
                <w:b/>
                <w:color w:val="000000" w:themeColor="text1"/>
                <w:sz w:val="26"/>
                <w:szCs w:val="26"/>
              </w:rPr>
              <w:t>Điều 5. Hiệu lực của Bộ luật hình sự đối với những hành vi phạm tội trên lãnh thổ nước Cộng hòa xã hội chủ nghĩa Việt Nam</w:t>
            </w:r>
          </w:p>
          <w:p w14:paraId="6156A73B" w14:textId="77777777"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eastAsia="zh-CN"/>
              </w:rPr>
              <w:t>“1. Bộ luật Hình sự được áp dụng đối với mọi hành vi phạm tội thực hiện trên lãnh thổ nước Cộng hòa xã hội chủ nghĩa Việt Nam.</w:t>
            </w:r>
          </w:p>
          <w:p w14:paraId="545A6E1B" w14:textId="77777777"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eastAsia="zh-CN"/>
              </w:rPr>
              <w:t>Quy định này cũng được áp dụng đối với hành vi phạm tội hoặc hậu quả của hành vi phạm tội xảy ra trên tàu bay, tàu biển mang quốc tịch Việt Nam hoặc tại vùng đặc quyền kinh tế, thềm lục địa của Việt Nam.</w:t>
            </w:r>
          </w:p>
          <w:p w14:paraId="2C3EDC53" w14:textId="1DEDA4A8" w:rsidR="00E81BEC" w:rsidRPr="002E2488" w:rsidRDefault="00E81BEC">
            <w:pPr>
              <w:shd w:val="clear" w:color="auto" w:fill="FFFFFF"/>
              <w:jc w:val="both"/>
              <w:rPr>
                <w:color w:val="000000" w:themeColor="text1"/>
                <w:sz w:val="26"/>
                <w:szCs w:val="26"/>
                <w:lang w:eastAsia="zh-CN"/>
              </w:rPr>
            </w:pPr>
            <w:r w:rsidRPr="002E2488">
              <w:rPr>
                <w:color w:val="000000" w:themeColor="text1"/>
                <w:sz w:val="26"/>
                <w:szCs w:val="26"/>
                <w:lang w:eastAsia="zh-CN"/>
              </w:rPr>
              <w:t>2. Đối với người nước ngoài phạm tội trên lãnh thổ nước Cộng hòa xã hội chủ nghĩa Việt Nam thuộc đối tượng được hưởng quyền miễn trừ ngoại giao hoặc lãnh sự theo pháp luật Việt Nam, theo điều ước quốc tế mà Cộng hòa xã hội chủ nghĩa Việt Nam là thành viên hoặc theo tập quán quốc tế, thì vấn đề trách nhiệm hình sự của họ được giải quyết theo quy định của điều ước quốc tế hoặc theo tập quán quốc tế đó; trường hợp điều ước quốc tế đó không quy định hoặc không có tập quán quốc tế thì trách nhiệm hình sự của họ được giải quyết bằng con đường ngoại giao”</w:t>
            </w:r>
          </w:p>
        </w:tc>
      </w:tr>
      <w:tr w:rsidR="00E81BEC" w:rsidRPr="00E81BEC" w14:paraId="0FC63229" w14:textId="77777777" w:rsidTr="002E2488">
        <w:tc>
          <w:tcPr>
            <w:tcW w:w="709" w:type="dxa"/>
            <w:tcBorders>
              <w:top w:val="nil"/>
              <w:bottom w:val="nil"/>
            </w:tcBorders>
          </w:tcPr>
          <w:p w14:paraId="01EA274B" w14:textId="77777777" w:rsidR="00E81BEC" w:rsidRPr="00E81BEC" w:rsidRDefault="00E81BEC">
            <w:pPr>
              <w:jc w:val="center"/>
              <w:rPr>
                <w:b/>
                <w:color w:val="000000" w:themeColor="text1"/>
                <w:sz w:val="26"/>
                <w:szCs w:val="26"/>
              </w:rPr>
            </w:pPr>
          </w:p>
        </w:tc>
        <w:tc>
          <w:tcPr>
            <w:tcW w:w="2268" w:type="dxa"/>
            <w:vMerge/>
            <w:tcBorders>
              <w:top w:val="nil"/>
              <w:bottom w:val="nil"/>
            </w:tcBorders>
            <w:shd w:val="clear" w:color="auto" w:fill="auto"/>
          </w:tcPr>
          <w:p w14:paraId="7AAC4939" w14:textId="491691F4" w:rsidR="00E81BEC" w:rsidRPr="002E2488" w:rsidRDefault="00E81BEC" w:rsidP="002E2488">
            <w:pPr>
              <w:jc w:val="center"/>
              <w:rPr>
                <w:b/>
                <w:color w:val="000000" w:themeColor="text1"/>
                <w:sz w:val="26"/>
                <w:szCs w:val="26"/>
              </w:rPr>
            </w:pPr>
          </w:p>
        </w:tc>
        <w:tc>
          <w:tcPr>
            <w:tcW w:w="1701" w:type="dxa"/>
            <w:tcBorders>
              <w:top w:val="single" w:sz="4" w:space="0" w:color="auto"/>
              <w:bottom w:val="single" w:sz="4" w:space="0" w:color="auto"/>
            </w:tcBorders>
            <w:shd w:val="clear" w:color="auto" w:fill="auto"/>
          </w:tcPr>
          <w:p w14:paraId="3E8207AC" w14:textId="77777777" w:rsidR="00E81BEC" w:rsidRPr="002E2488" w:rsidRDefault="00E81BEC" w:rsidP="002E2488">
            <w:pPr>
              <w:jc w:val="center"/>
              <w:rPr>
                <w:color w:val="000000" w:themeColor="text1"/>
                <w:sz w:val="26"/>
                <w:szCs w:val="26"/>
              </w:rPr>
            </w:pPr>
            <w:r w:rsidRPr="002E2488">
              <w:rPr>
                <w:color w:val="000000" w:themeColor="text1"/>
                <w:sz w:val="26"/>
                <w:szCs w:val="26"/>
              </w:rPr>
              <w:t>Điều 6</w:t>
            </w:r>
          </w:p>
        </w:tc>
        <w:tc>
          <w:tcPr>
            <w:tcW w:w="10490" w:type="dxa"/>
            <w:tcBorders>
              <w:top w:val="single" w:sz="4" w:space="0" w:color="auto"/>
              <w:bottom w:val="single" w:sz="4" w:space="0" w:color="auto"/>
            </w:tcBorders>
            <w:shd w:val="clear" w:color="auto" w:fill="auto"/>
          </w:tcPr>
          <w:p w14:paraId="7DB832BA" w14:textId="1E96B362" w:rsidR="00E81BEC" w:rsidRPr="002E2488" w:rsidRDefault="00E81BEC" w:rsidP="002E2488">
            <w:pPr>
              <w:pStyle w:val="NormalWeb"/>
              <w:spacing w:before="0" w:beforeAutospacing="0" w:after="0" w:afterAutospacing="0"/>
              <w:jc w:val="both"/>
              <w:rPr>
                <w:b/>
                <w:color w:val="000000" w:themeColor="text1"/>
                <w:sz w:val="26"/>
                <w:szCs w:val="26"/>
              </w:rPr>
            </w:pPr>
            <w:r w:rsidRPr="002E2488">
              <w:rPr>
                <w:b/>
                <w:color w:val="000000" w:themeColor="text1"/>
                <w:sz w:val="26"/>
                <w:szCs w:val="26"/>
              </w:rPr>
              <w:t>Điều 6. Hiệu lực của Bộ luật hình sự đối với những hành vi phạm tội ở ngoài lãnh thổ nước Cộng hòa xã hội chủ nghĩa Việt Nam</w:t>
            </w:r>
          </w:p>
          <w:p w14:paraId="1D6D148C" w14:textId="77777777"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eastAsia="zh-CN"/>
              </w:rPr>
              <w:t>“1. Công dân Việt Nam hoặc pháp nhân thương mại Việt Nam có hành vi phạm tội ở ngoài lãnh thổ nước Cộng hòa xã hội chủ nghĩa Việt Nam mà Bộ luật này quy định là tội phạm, thì có thể bị truy cứu trách nhiệm hình sự tại Việt Nam theo quy định của Bộ luật này.</w:t>
            </w:r>
          </w:p>
          <w:p w14:paraId="7CBA0823" w14:textId="77777777"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eastAsia="zh-CN"/>
              </w:rPr>
              <w:t>Quy định này cũng được áp dụng đối với người không quốc tịch thường trú ở Việt Nam.</w:t>
            </w:r>
          </w:p>
          <w:p w14:paraId="07D71949" w14:textId="77777777"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eastAsia="zh-CN"/>
              </w:rPr>
              <w:t>2. Người nước ngoài, pháp nhân thương mại nước ngoài phạm tội ở ngoài lãnh thổ nước Cộng hòa xã hội chủ nghĩa Việt Nam có thể bị truy cứu trách nhiệm hình sự theo quy định của Bộ luật này trong trường hợp hành vi phạm tội xâm hại quyền, lợi ích hợp pháp của công dân Việt Nam hoặc xâm hại lợi ích của nước Cộng hòa xã hội chủ nghĩa Việt Nam hoặc theo quy định của điều ước quốc tế mà Cộng hòa xã hội chủ nghĩa Việt Nam là thành viên.</w:t>
            </w:r>
          </w:p>
          <w:p w14:paraId="61F1AEA7" w14:textId="40D2849F" w:rsidR="00E81BEC" w:rsidRPr="002E2488" w:rsidRDefault="00E81BEC">
            <w:pPr>
              <w:shd w:val="clear" w:color="auto" w:fill="FFFFFF"/>
              <w:jc w:val="both"/>
              <w:rPr>
                <w:color w:val="000000" w:themeColor="text1"/>
                <w:sz w:val="26"/>
                <w:szCs w:val="26"/>
                <w:lang w:eastAsia="zh-CN"/>
              </w:rPr>
            </w:pPr>
            <w:r w:rsidRPr="002E2488">
              <w:rPr>
                <w:color w:val="000000" w:themeColor="text1"/>
                <w:sz w:val="26"/>
                <w:szCs w:val="26"/>
                <w:lang w:eastAsia="zh-CN"/>
              </w:rPr>
              <w:t xml:space="preserve">3. Đối với hành vi phạm tội hoặc hậu quả của hành vi phạm tội xảy ra trên tàu bay, tàu biển không mang quốc tịch Việt Nam đang ở tại biển cả hoặc tại giới hạn vùng trời nằm ngoài lãnh thổ nước Cộng hòa xã hội chủ nghĩa Việt Nam, thì người phạm tội có thể bị truy cứu trách nhiệm hình sự </w:t>
            </w:r>
            <w:r w:rsidRPr="002E2488">
              <w:rPr>
                <w:color w:val="000000" w:themeColor="text1"/>
                <w:sz w:val="26"/>
                <w:szCs w:val="26"/>
                <w:lang w:eastAsia="zh-CN"/>
              </w:rPr>
              <w:lastRenderedPageBreak/>
              <w:t>theo quy định của Bộ luật này trong trường hợp điều ước quốc tế mà Cộng hòa xã hội chủ nghĩa Việt Nam là thành viên có quy định”</w:t>
            </w:r>
          </w:p>
        </w:tc>
      </w:tr>
      <w:tr w:rsidR="00E81BEC" w:rsidRPr="00E81BEC" w14:paraId="4E5EC0A5" w14:textId="77777777" w:rsidTr="002E2488">
        <w:tc>
          <w:tcPr>
            <w:tcW w:w="709" w:type="dxa"/>
            <w:tcBorders>
              <w:top w:val="nil"/>
              <w:bottom w:val="nil"/>
              <w:right w:val="single" w:sz="4" w:space="0" w:color="auto"/>
            </w:tcBorders>
          </w:tcPr>
          <w:p w14:paraId="79C51261" w14:textId="77777777" w:rsidR="00E81BEC" w:rsidRPr="00E81BEC" w:rsidRDefault="00E81BEC">
            <w:pPr>
              <w:jc w:val="center"/>
              <w:rPr>
                <w:b/>
                <w:color w:val="000000" w:themeColor="text1"/>
                <w:sz w:val="26"/>
                <w:szCs w:val="26"/>
              </w:rPr>
            </w:pPr>
          </w:p>
        </w:tc>
        <w:tc>
          <w:tcPr>
            <w:tcW w:w="2268" w:type="dxa"/>
            <w:vMerge/>
            <w:tcBorders>
              <w:top w:val="nil"/>
              <w:left w:val="single" w:sz="4" w:space="0" w:color="auto"/>
              <w:bottom w:val="nil"/>
              <w:right w:val="single" w:sz="4" w:space="0" w:color="auto"/>
            </w:tcBorders>
            <w:shd w:val="clear" w:color="auto" w:fill="auto"/>
          </w:tcPr>
          <w:p w14:paraId="417EFB2D" w14:textId="0EF22012" w:rsidR="00E81BEC" w:rsidRPr="002E2488" w:rsidRDefault="00E81BEC" w:rsidP="002E2488">
            <w:pPr>
              <w:jc w:val="center"/>
              <w:rPr>
                <w:b/>
                <w:color w:val="000000" w:themeColor="text1"/>
                <w:sz w:val="26"/>
                <w:szCs w:val="2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F76D499" w14:textId="77777777" w:rsidR="00E81BEC" w:rsidRPr="002E2488" w:rsidRDefault="00E81BEC" w:rsidP="002E2488">
            <w:pPr>
              <w:jc w:val="center"/>
              <w:rPr>
                <w:color w:val="000000" w:themeColor="text1"/>
                <w:sz w:val="26"/>
                <w:szCs w:val="26"/>
              </w:rPr>
            </w:pPr>
            <w:r w:rsidRPr="002E2488">
              <w:rPr>
                <w:color w:val="000000" w:themeColor="text1"/>
                <w:sz w:val="26"/>
                <w:szCs w:val="26"/>
              </w:rPr>
              <w:t>Điều 66</w:t>
            </w:r>
          </w:p>
        </w:tc>
        <w:tc>
          <w:tcPr>
            <w:tcW w:w="10490" w:type="dxa"/>
            <w:tcBorders>
              <w:top w:val="single" w:sz="4" w:space="0" w:color="auto"/>
              <w:left w:val="single" w:sz="4" w:space="0" w:color="auto"/>
              <w:bottom w:val="single" w:sz="4" w:space="0" w:color="auto"/>
            </w:tcBorders>
            <w:shd w:val="clear" w:color="auto" w:fill="auto"/>
          </w:tcPr>
          <w:p w14:paraId="166C8761" w14:textId="15A243F5" w:rsidR="00E81BEC" w:rsidRPr="002E2488" w:rsidRDefault="00E81BEC" w:rsidP="002E2488">
            <w:pPr>
              <w:pStyle w:val="NormalWeb"/>
              <w:spacing w:before="0" w:beforeAutospacing="0" w:after="0" w:afterAutospacing="0"/>
              <w:jc w:val="both"/>
              <w:rPr>
                <w:b/>
                <w:color w:val="000000" w:themeColor="text1"/>
                <w:sz w:val="26"/>
                <w:szCs w:val="26"/>
              </w:rPr>
            </w:pPr>
            <w:r w:rsidRPr="002E2488">
              <w:rPr>
                <w:b/>
                <w:color w:val="000000" w:themeColor="text1"/>
                <w:sz w:val="26"/>
                <w:szCs w:val="26"/>
              </w:rPr>
              <w:t>Điều 66. Tha tù trước thời hạn có điều kiện</w:t>
            </w:r>
          </w:p>
          <w:p w14:paraId="4CC6D6F6" w14:textId="67368C18"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eastAsia="zh-CN"/>
              </w:rPr>
              <w:t>“1. Người đang chấp hành án phạt tù về tội phạm nghiêm trọng, tội phạm rất nghiêm trọng hoặc tội phạm đặc biệt nghiêm trọng mà đã được giảm thời hạn chấp hành án phạt tù hoặc người đang chấp hành án phạt tù về tội phạm ít nghiêm trọng có thể được tha tù trước thời hạn khi có đủ các điều kiện sau đây:</w:t>
            </w:r>
          </w:p>
          <w:p w14:paraId="03316BFE" w14:textId="77777777"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eastAsia="zh-CN"/>
              </w:rPr>
              <w:t>a) Phạm tội lần đầu;</w:t>
            </w:r>
          </w:p>
          <w:p w14:paraId="1A08B3D6" w14:textId="77777777"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eastAsia="zh-CN"/>
              </w:rPr>
              <w:t>b) Có nhiều tiến bộ, có ý thức cải tạo tốt;</w:t>
            </w:r>
          </w:p>
          <w:p w14:paraId="5AE7D3F0" w14:textId="77777777"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eastAsia="zh-CN"/>
              </w:rPr>
              <w:t>c) Có nơi cư trú rõ ràng;</w:t>
            </w:r>
          </w:p>
          <w:p w14:paraId="0ABA7BB4" w14:textId="77777777"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eastAsia="zh-CN"/>
              </w:rPr>
              <w:t>d) Đã chấp hành xong hình phạt bổ sung là hình phạt tiền, nghĩa vụ bồi thường thiệt hại và án phí;</w:t>
            </w:r>
          </w:p>
          <w:p w14:paraId="2F284FE1" w14:textId="77777777"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eastAsia="zh-CN"/>
              </w:rPr>
              <w:t>đ) Đã chấp hành được ít nhất là một phần hai mức phạt tù có thời hạn hoặc ít nhất là 15 năm đối với trường hợp bị phạt tù chung thân nhưng đã được giảm xuống tù có thời hạn.</w:t>
            </w:r>
          </w:p>
          <w:p w14:paraId="388D3A03" w14:textId="77777777"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eastAsia="zh-CN"/>
              </w:rPr>
              <w:t>Trường hợp người phạm tội là người có công với cách mạng, thân nhân của người có công với cách mạng, người đủ 70 tuổi trở lên, người khuyết tật nặng hoặc khuyết tật đặc biệt nặng, phụ nữ đang nuôi con dưới 36 tháng tuổi thì phải chấp hành được ít nhất là một phần ba mức phạt tù có thời hạn hoặc ít nhất là 12 năm đối với trường hợp bị phạt tù chung thân nhưng đã được giảm xuống tù có thời hạn;</w:t>
            </w:r>
          </w:p>
          <w:p w14:paraId="1CF765AD" w14:textId="77777777"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eastAsia="zh-CN"/>
              </w:rPr>
              <w:t>e) Không thuộc một trong các trường hợp phạm tội quy định tại khoản 2 Điều này.</w:t>
            </w:r>
          </w:p>
          <w:p w14:paraId="5A04567E" w14:textId="77777777"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eastAsia="zh-CN"/>
              </w:rPr>
              <w:t>2.  Không áp dụng quy định của Điều này đối với người bị kết án thuộc một trong các trường hợp sau đây:</w:t>
            </w:r>
          </w:p>
          <w:p w14:paraId="737705E6" w14:textId="77777777"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eastAsia="zh-CN"/>
              </w:rPr>
              <w:t>a) Người bị kết án về một trong các tội quy định tại Chương XIII, Chương XXVI, </w:t>
            </w:r>
            <w:bookmarkStart w:id="7" w:name="tc_38"/>
            <w:r w:rsidRPr="002E2488">
              <w:rPr>
                <w:color w:val="000000" w:themeColor="text1"/>
                <w:sz w:val="26"/>
                <w:szCs w:val="26"/>
                <w:lang w:eastAsia="zh-CN"/>
              </w:rPr>
              <w:t>Điều 299 của Bộ luật này</w:t>
            </w:r>
            <w:bookmarkEnd w:id="7"/>
            <w:r w:rsidRPr="002E2488">
              <w:rPr>
                <w:color w:val="000000" w:themeColor="text1"/>
                <w:sz w:val="26"/>
                <w:szCs w:val="26"/>
                <w:lang w:eastAsia="zh-CN"/>
              </w:rPr>
              <w:t>; người bị kết án 10 năm tù trở lên về một trong các tội quy định tại Chương XIV của Bộ luật này do cố ý hoặc người bị kết án 07 năm tù trở lên đối với một trong các tội quy định tại các </w:t>
            </w:r>
            <w:bookmarkStart w:id="8" w:name="tc_39"/>
            <w:r w:rsidRPr="002E2488">
              <w:rPr>
                <w:color w:val="000000" w:themeColor="text1"/>
                <w:sz w:val="26"/>
                <w:szCs w:val="26"/>
                <w:lang w:eastAsia="zh-CN"/>
              </w:rPr>
              <w:t>điều 168, 169, 248</w:t>
            </w:r>
            <w:bookmarkEnd w:id="8"/>
            <w:r w:rsidRPr="002E2488">
              <w:rPr>
                <w:color w:val="000000" w:themeColor="text1"/>
                <w:sz w:val="26"/>
                <w:szCs w:val="26"/>
                <w:lang w:eastAsia="zh-CN"/>
              </w:rPr>
              <w:t>, </w:t>
            </w:r>
            <w:bookmarkStart w:id="9" w:name="tc_40"/>
            <w:r w:rsidRPr="002E2488">
              <w:rPr>
                <w:color w:val="000000" w:themeColor="text1"/>
                <w:sz w:val="26"/>
                <w:szCs w:val="26"/>
                <w:lang w:eastAsia="zh-CN"/>
              </w:rPr>
              <w:t>251 và 252 của Bộ luật này</w:t>
            </w:r>
            <w:bookmarkEnd w:id="9"/>
            <w:r w:rsidRPr="002E2488">
              <w:rPr>
                <w:color w:val="000000" w:themeColor="text1"/>
                <w:sz w:val="26"/>
                <w:szCs w:val="26"/>
                <w:lang w:eastAsia="zh-CN"/>
              </w:rPr>
              <w:t>;</w:t>
            </w:r>
          </w:p>
          <w:p w14:paraId="382A3880" w14:textId="77777777"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eastAsia="zh-CN"/>
              </w:rPr>
              <w:t>b) Người bị kết án tử hình được ân giảm hoặc thuộc trường hợp quy định tại </w:t>
            </w:r>
            <w:bookmarkStart w:id="10" w:name="tc_41"/>
            <w:r w:rsidRPr="002E2488">
              <w:rPr>
                <w:color w:val="000000" w:themeColor="text1"/>
                <w:sz w:val="26"/>
                <w:szCs w:val="26"/>
                <w:lang w:eastAsia="zh-CN"/>
              </w:rPr>
              <w:t>khoản 3 Điều 40 của Bộ luật này</w:t>
            </w:r>
            <w:bookmarkEnd w:id="10"/>
            <w:r w:rsidRPr="002E2488">
              <w:rPr>
                <w:color w:val="000000" w:themeColor="text1"/>
                <w:sz w:val="26"/>
                <w:szCs w:val="26"/>
                <w:lang w:eastAsia="zh-CN"/>
              </w:rPr>
              <w:t>.</w:t>
            </w:r>
          </w:p>
          <w:p w14:paraId="46C6485D" w14:textId="77777777"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eastAsia="zh-CN"/>
              </w:rPr>
              <w:t xml:space="preserve">3. Theo đề nghị của cơ quan thi hành án hình sự có thẩm quyền, Tòa án quyết định tha tù trước thời hạn có điều kiện đối với người bị kết án. Người được tha tù trước thời hạn có điều kiện phải </w:t>
            </w:r>
            <w:r w:rsidRPr="002E2488">
              <w:rPr>
                <w:color w:val="000000" w:themeColor="text1"/>
                <w:sz w:val="26"/>
                <w:szCs w:val="26"/>
                <w:lang w:eastAsia="zh-CN"/>
              </w:rPr>
              <w:lastRenderedPageBreak/>
              <w:t>thực hiện các nghĩa vụ trong thời gian thử thách. Thời gian thử thách bằng thời gian còn lại của hình phạt tù.</w:t>
            </w:r>
          </w:p>
          <w:p w14:paraId="3FD2E4A9" w14:textId="77777777"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eastAsia="zh-CN"/>
              </w:rPr>
              <w:t>4. Người được tha tù trước thời hạn có điều kiện cố ý vi phạm nghĩa vụ 02 lần trở lên hoặc bị xử phạt vi phạm hành chính 02 lần trở lên trong thời gian thử thách, thì Tòa án có thể hủy bỏ quyết định tha tù trước thời hạn có điều kiện đối với người đó và buộc họ phải chấp hành phần hình phạt tù còn lại chưa chấp hành.</w:t>
            </w:r>
          </w:p>
          <w:p w14:paraId="189B0F2C" w14:textId="77777777"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eastAsia="zh-CN"/>
              </w:rPr>
              <w:t>Nếu người đó thực hiện hành vi phạm tội mới trong thời gian thử thách thì Tòa án buộc người đó chấp hành hình phạt của bản án mới và tổng hợp với phần hình phạt tù chưa chấp hành của bản án trước theo quy định tại </w:t>
            </w:r>
            <w:bookmarkStart w:id="11" w:name="tc_42"/>
            <w:r w:rsidRPr="002E2488">
              <w:rPr>
                <w:color w:val="000000" w:themeColor="text1"/>
                <w:sz w:val="26"/>
                <w:szCs w:val="26"/>
                <w:lang w:eastAsia="zh-CN"/>
              </w:rPr>
              <w:t>Điều 56 của Bộ luật này</w:t>
            </w:r>
            <w:bookmarkEnd w:id="11"/>
            <w:r w:rsidRPr="002E2488">
              <w:rPr>
                <w:color w:val="000000" w:themeColor="text1"/>
                <w:sz w:val="26"/>
                <w:szCs w:val="26"/>
                <w:lang w:eastAsia="zh-CN"/>
              </w:rPr>
              <w:t>.</w:t>
            </w:r>
          </w:p>
          <w:p w14:paraId="0FA1D46B" w14:textId="32A967BC" w:rsidR="00E81BEC" w:rsidRPr="002E2488" w:rsidRDefault="00E81BEC">
            <w:pPr>
              <w:shd w:val="clear" w:color="auto" w:fill="FFFFFF"/>
              <w:jc w:val="both"/>
              <w:rPr>
                <w:color w:val="000000" w:themeColor="text1"/>
                <w:sz w:val="26"/>
                <w:szCs w:val="26"/>
                <w:lang w:eastAsia="zh-CN"/>
              </w:rPr>
            </w:pPr>
            <w:r w:rsidRPr="002E2488">
              <w:rPr>
                <w:color w:val="000000" w:themeColor="text1"/>
                <w:sz w:val="26"/>
                <w:szCs w:val="26"/>
                <w:lang w:eastAsia="zh-CN"/>
              </w:rPr>
              <w:t>5. Người được tha tù trước thời hạn có điều kiện đã chấp hành được ít nhất là một phần hai thời gian thử thách và có nhiều tiến bộ thì theo đề nghị của cơ quan thi hành án hình sự có thẩm quyền, Tòa án có thể quyết định rút ngắn thời gian thử thách”</w:t>
            </w:r>
          </w:p>
        </w:tc>
      </w:tr>
      <w:tr w:rsidR="00E81BEC" w:rsidRPr="00E81BEC" w14:paraId="63578ABD" w14:textId="77777777" w:rsidTr="002E2488">
        <w:tc>
          <w:tcPr>
            <w:tcW w:w="709" w:type="dxa"/>
            <w:tcBorders>
              <w:top w:val="nil"/>
              <w:bottom w:val="nil"/>
              <w:right w:val="single" w:sz="4" w:space="0" w:color="auto"/>
            </w:tcBorders>
          </w:tcPr>
          <w:p w14:paraId="0EC7F26D" w14:textId="77777777" w:rsidR="00E81BEC" w:rsidRPr="00E81BEC" w:rsidRDefault="00E81BEC">
            <w:pPr>
              <w:jc w:val="center"/>
              <w:rPr>
                <w:b/>
                <w:color w:val="000000" w:themeColor="text1"/>
                <w:sz w:val="26"/>
                <w:szCs w:val="26"/>
              </w:rPr>
            </w:pPr>
          </w:p>
        </w:tc>
        <w:tc>
          <w:tcPr>
            <w:tcW w:w="2268" w:type="dxa"/>
            <w:vMerge/>
            <w:tcBorders>
              <w:top w:val="nil"/>
              <w:left w:val="single" w:sz="4" w:space="0" w:color="auto"/>
              <w:bottom w:val="nil"/>
              <w:right w:val="single" w:sz="4" w:space="0" w:color="auto"/>
            </w:tcBorders>
            <w:shd w:val="clear" w:color="auto" w:fill="auto"/>
          </w:tcPr>
          <w:p w14:paraId="6A05A5DE" w14:textId="185EFACB" w:rsidR="00E81BEC" w:rsidRPr="002E2488" w:rsidRDefault="00E81BEC" w:rsidP="002E2488">
            <w:pPr>
              <w:jc w:val="center"/>
              <w:rPr>
                <w:b/>
                <w:color w:val="000000" w:themeColor="text1"/>
                <w:sz w:val="26"/>
                <w:szCs w:val="2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86EB582" w14:textId="77777777" w:rsidR="00E81BEC" w:rsidRDefault="00E81BEC" w:rsidP="002E2488">
            <w:pPr>
              <w:jc w:val="center"/>
              <w:rPr>
                <w:color w:val="000000" w:themeColor="text1"/>
                <w:sz w:val="26"/>
                <w:szCs w:val="26"/>
              </w:rPr>
            </w:pPr>
            <w:r w:rsidRPr="002E2488">
              <w:rPr>
                <w:color w:val="000000" w:themeColor="text1"/>
                <w:sz w:val="26"/>
                <w:szCs w:val="26"/>
              </w:rPr>
              <w:t>Điều 130</w:t>
            </w:r>
          </w:p>
          <w:p w14:paraId="75B922F7" w14:textId="27FD6A2B" w:rsidR="0097292B" w:rsidRPr="002E2488" w:rsidRDefault="0097292B" w:rsidP="002E2488">
            <w:pPr>
              <w:jc w:val="center"/>
              <w:rPr>
                <w:color w:val="000000" w:themeColor="text1"/>
                <w:sz w:val="26"/>
                <w:szCs w:val="26"/>
              </w:rPr>
            </w:pPr>
          </w:p>
        </w:tc>
        <w:tc>
          <w:tcPr>
            <w:tcW w:w="10490" w:type="dxa"/>
            <w:tcBorders>
              <w:top w:val="single" w:sz="4" w:space="0" w:color="auto"/>
              <w:left w:val="single" w:sz="4" w:space="0" w:color="auto"/>
              <w:bottom w:val="single" w:sz="4" w:space="0" w:color="auto"/>
            </w:tcBorders>
            <w:shd w:val="clear" w:color="auto" w:fill="auto"/>
          </w:tcPr>
          <w:p w14:paraId="30B8FD73" w14:textId="32126E11" w:rsidR="00E81BEC" w:rsidRPr="002E2488" w:rsidRDefault="00E81BEC" w:rsidP="002E2488">
            <w:pPr>
              <w:pStyle w:val="NormalWeb"/>
              <w:spacing w:before="0" w:beforeAutospacing="0" w:after="0" w:afterAutospacing="0"/>
              <w:jc w:val="both"/>
              <w:rPr>
                <w:b/>
                <w:color w:val="000000" w:themeColor="text1"/>
                <w:sz w:val="26"/>
                <w:szCs w:val="26"/>
              </w:rPr>
            </w:pPr>
            <w:r w:rsidRPr="002E2488">
              <w:rPr>
                <w:b/>
                <w:color w:val="000000" w:themeColor="text1"/>
                <w:sz w:val="26"/>
                <w:szCs w:val="26"/>
              </w:rPr>
              <w:t>Điều 130. Tội bức tử</w:t>
            </w:r>
          </w:p>
          <w:p w14:paraId="43DFE7D7" w14:textId="077F7FE3" w:rsidR="00E81BEC" w:rsidRPr="002E2488" w:rsidRDefault="007C7DFA" w:rsidP="002E2488">
            <w:pPr>
              <w:shd w:val="clear" w:color="auto" w:fill="FFFFFF"/>
              <w:jc w:val="both"/>
              <w:rPr>
                <w:color w:val="000000" w:themeColor="text1"/>
                <w:sz w:val="26"/>
                <w:szCs w:val="26"/>
                <w:lang w:eastAsia="zh-CN"/>
              </w:rPr>
            </w:pPr>
            <w:r>
              <w:rPr>
                <w:color w:val="000000" w:themeColor="text1"/>
                <w:sz w:val="26"/>
                <w:szCs w:val="26"/>
                <w:lang w:eastAsia="zh-CN"/>
              </w:rPr>
              <w:t>“</w:t>
            </w:r>
            <w:r w:rsidR="00E81BEC" w:rsidRPr="002E2488">
              <w:rPr>
                <w:color w:val="000000" w:themeColor="text1"/>
                <w:sz w:val="26"/>
                <w:szCs w:val="26"/>
                <w:lang w:eastAsia="zh-CN"/>
              </w:rPr>
              <w:t>1. Người nào đối xử tàn ác, thường xuyên ức hiếp, ngược đãi hoặc làm nhục người lệ thuộc mình làm người đó tự sát, thì bị phạt tù từ 02 năm đến 07 năm.</w:t>
            </w:r>
          </w:p>
          <w:p w14:paraId="7FCDEC62" w14:textId="77777777"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eastAsia="zh-CN"/>
              </w:rPr>
              <w:t>2. Phạm tội thuộc một trong các trường hợp sau đây, thì bị phạt tù từ 05 năm đến 12 năm:</w:t>
            </w:r>
          </w:p>
          <w:p w14:paraId="19F25E2B" w14:textId="77777777"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eastAsia="zh-CN"/>
              </w:rPr>
              <w:t>a) Đối với 02 người trở lên;</w:t>
            </w:r>
          </w:p>
          <w:p w14:paraId="5A7F5E75" w14:textId="6CF6C3F6"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eastAsia="zh-CN"/>
              </w:rPr>
              <w:t>b) Đối với người dưới 16 tuổi, phụ nữ mà biết là có thai.</w:t>
            </w:r>
            <w:r w:rsidR="007C7DFA">
              <w:rPr>
                <w:color w:val="000000" w:themeColor="text1"/>
                <w:sz w:val="26"/>
                <w:szCs w:val="26"/>
                <w:lang w:eastAsia="zh-CN"/>
              </w:rPr>
              <w:t>”</w:t>
            </w:r>
          </w:p>
        </w:tc>
      </w:tr>
      <w:tr w:rsidR="00E81BEC" w:rsidRPr="00E81BEC" w14:paraId="2927222A" w14:textId="77777777" w:rsidTr="002E2488">
        <w:tc>
          <w:tcPr>
            <w:tcW w:w="709" w:type="dxa"/>
            <w:tcBorders>
              <w:top w:val="nil"/>
              <w:bottom w:val="nil"/>
              <w:right w:val="single" w:sz="4" w:space="0" w:color="auto"/>
            </w:tcBorders>
          </w:tcPr>
          <w:p w14:paraId="08D5A5E2" w14:textId="77777777" w:rsidR="00E81BEC" w:rsidRPr="00E81BEC" w:rsidRDefault="00E81BEC">
            <w:pPr>
              <w:jc w:val="center"/>
              <w:rPr>
                <w:b/>
                <w:color w:val="000000" w:themeColor="text1"/>
                <w:sz w:val="26"/>
                <w:szCs w:val="26"/>
              </w:rPr>
            </w:pPr>
          </w:p>
        </w:tc>
        <w:tc>
          <w:tcPr>
            <w:tcW w:w="2268" w:type="dxa"/>
            <w:vMerge/>
            <w:tcBorders>
              <w:top w:val="nil"/>
              <w:left w:val="single" w:sz="4" w:space="0" w:color="auto"/>
              <w:bottom w:val="nil"/>
              <w:right w:val="single" w:sz="4" w:space="0" w:color="auto"/>
            </w:tcBorders>
            <w:shd w:val="clear" w:color="auto" w:fill="auto"/>
          </w:tcPr>
          <w:p w14:paraId="3DC0F25A" w14:textId="27ABE750" w:rsidR="00E81BEC" w:rsidRPr="002E2488" w:rsidRDefault="00E81BEC" w:rsidP="002E2488">
            <w:pPr>
              <w:jc w:val="center"/>
              <w:rPr>
                <w:b/>
                <w:color w:val="000000" w:themeColor="text1"/>
                <w:sz w:val="26"/>
                <w:szCs w:val="2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E1E2B7B" w14:textId="1820CD81" w:rsidR="00E81BEC" w:rsidRPr="002E2488" w:rsidRDefault="00E81BEC" w:rsidP="002E2488">
            <w:pPr>
              <w:jc w:val="center"/>
              <w:rPr>
                <w:color w:val="000000" w:themeColor="text1"/>
                <w:sz w:val="26"/>
                <w:szCs w:val="26"/>
              </w:rPr>
            </w:pPr>
            <w:r w:rsidRPr="002E2488">
              <w:rPr>
                <w:color w:val="000000" w:themeColor="text1"/>
                <w:sz w:val="26"/>
                <w:szCs w:val="26"/>
              </w:rPr>
              <w:t>Điều 133</w:t>
            </w:r>
          </w:p>
        </w:tc>
        <w:tc>
          <w:tcPr>
            <w:tcW w:w="10490" w:type="dxa"/>
            <w:tcBorders>
              <w:top w:val="single" w:sz="4" w:space="0" w:color="auto"/>
              <w:left w:val="single" w:sz="4" w:space="0" w:color="auto"/>
              <w:bottom w:val="single" w:sz="4" w:space="0" w:color="auto"/>
            </w:tcBorders>
            <w:shd w:val="clear" w:color="auto" w:fill="auto"/>
          </w:tcPr>
          <w:p w14:paraId="4F8E191D" w14:textId="1C91B64E" w:rsidR="00E81BEC" w:rsidRPr="002E2488" w:rsidRDefault="00E81BEC" w:rsidP="002E2488">
            <w:pPr>
              <w:shd w:val="clear" w:color="auto" w:fill="FFFFFF"/>
              <w:jc w:val="both"/>
              <w:rPr>
                <w:b/>
                <w:color w:val="000000" w:themeColor="text1"/>
                <w:sz w:val="26"/>
                <w:szCs w:val="26"/>
                <w:lang w:eastAsia="zh-CN"/>
              </w:rPr>
            </w:pPr>
            <w:r w:rsidRPr="002E2488">
              <w:rPr>
                <w:b/>
                <w:color w:val="000000" w:themeColor="text1"/>
                <w:sz w:val="26"/>
                <w:szCs w:val="26"/>
                <w:lang w:eastAsia="zh-CN"/>
              </w:rPr>
              <w:t>Điều 133. Tội đe dọa giết người</w:t>
            </w:r>
            <w:r w:rsidRPr="002E2488">
              <w:rPr>
                <w:b/>
                <w:color w:val="000000" w:themeColor="text1"/>
                <w:sz w:val="26"/>
                <w:szCs w:val="26"/>
                <w:lang w:eastAsia="zh-CN"/>
              </w:rPr>
              <w:tab/>
            </w:r>
          </w:p>
          <w:p w14:paraId="72895624" w14:textId="19665A55"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eastAsia="zh-CN"/>
              </w:rPr>
              <w:t>“1. Người nào đe doạ giết người, nếu có căn cứ làm cho người bị đe dọa lo sợ rằng việc đe dọa này sẽ được thực hiện, thì bị phạt cải tạo không giam giữ đến 03 năm hoặc phạt tù từ 06 tháng đến 03 năm.</w:t>
            </w:r>
          </w:p>
          <w:p w14:paraId="19BA91C0" w14:textId="77777777"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eastAsia="zh-CN"/>
              </w:rPr>
              <w:t>2. Phạm tội thuộc một trong các trường hợp sau đây, thì bị phạt tù từ 02 năm đến 07 năm:</w:t>
            </w:r>
          </w:p>
          <w:p w14:paraId="2576312B" w14:textId="77777777"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eastAsia="zh-CN"/>
              </w:rPr>
              <w:t>a) Đối với 02 người trở lên;</w:t>
            </w:r>
          </w:p>
          <w:p w14:paraId="4248FDDC" w14:textId="77777777"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eastAsia="zh-CN"/>
              </w:rPr>
              <w:t>b) Lợi dụng chức vụ, quyền hạn;</w:t>
            </w:r>
          </w:p>
          <w:p w14:paraId="053FC674" w14:textId="77777777"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eastAsia="zh-CN"/>
              </w:rPr>
              <w:t>c) Đối với người đang thi hành công vụ hoặc vì lý do công vụ của nạn nhân;</w:t>
            </w:r>
          </w:p>
          <w:p w14:paraId="7AAD0855" w14:textId="77777777"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eastAsia="zh-CN"/>
              </w:rPr>
              <w:t>d) Đối với người dưới 16 tuổi;</w:t>
            </w:r>
          </w:p>
          <w:p w14:paraId="5676DDC8" w14:textId="3FDEC96A" w:rsidR="00E81BEC" w:rsidRPr="002E2488" w:rsidRDefault="00E81BEC">
            <w:pPr>
              <w:shd w:val="clear" w:color="auto" w:fill="FFFFFF"/>
              <w:jc w:val="both"/>
              <w:rPr>
                <w:color w:val="000000" w:themeColor="text1"/>
                <w:sz w:val="26"/>
                <w:szCs w:val="26"/>
                <w:lang w:eastAsia="zh-CN"/>
              </w:rPr>
            </w:pPr>
            <w:r w:rsidRPr="002E2488">
              <w:rPr>
                <w:color w:val="000000" w:themeColor="text1"/>
                <w:sz w:val="26"/>
                <w:szCs w:val="26"/>
                <w:lang w:eastAsia="zh-CN"/>
              </w:rPr>
              <w:t>đ) Để che giấu hoặc trốn tránh việc bị xử lý về một tội phạm khác”</w:t>
            </w:r>
          </w:p>
        </w:tc>
      </w:tr>
      <w:tr w:rsidR="00E81BEC" w:rsidRPr="00E81BEC" w14:paraId="7A94BDFA" w14:textId="77777777" w:rsidTr="002E2488">
        <w:tc>
          <w:tcPr>
            <w:tcW w:w="709" w:type="dxa"/>
            <w:tcBorders>
              <w:top w:val="nil"/>
              <w:bottom w:val="nil"/>
            </w:tcBorders>
          </w:tcPr>
          <w:p w14:paraId="294BA323" w14:textId="77777777" w:rsidR="00E81BEC" w:rsidRPr="00E81BEC" w:rsidRDefault="00E81BEC">
            <w:pPr>
              <w:jc w:val="center"/>
              <w:rPr>
                <w:b/>
                <w:color w:val="000000" w:themeColor="text1"/>
                <w:sz w:val="26"/>
                <w:szCs w:val="26"/>
              </w:rPr>
            </w:pPr>
          </w:p>
        </w:tc>
        <w:tc>
          <w:tcPr>
            <w:tcW w:w="2268" w:type="dxa"/>
            <w:vMerge/>
            <w:tcBorders>
              <w:top w:val="nil"/>
              <w:bottom w:val="nil"/>
            </w:tcBorders>
            <w:shd w:val="clear" w:color="auto" w:fill="auto"/>
          </w:tcPr>
          <w:p w14:paraId="5A9CBA39" w14:textId="07497CF6" w:rsidR="00E81BEC" w:rsidRPr="002E2488" w:rsidRDefault="00E81BEC" w:rsidP="002E2488">
            <w:pPr>
              <w:jc w:val="center"/>
              <w:rPr>
                <w:b/>
                <w:color w:val="000000" w:themeColor="text1"/>
                <w:sz w:val="26"/>
                <w:szCs w:val="26"/>
              </w:rPr>
            </w:pPr>
          </w:p>
        </w:tc>
        <w:tc>
          <w:tcPr>
            <w:tcW w:w="1701" w:type="dxa"/>
            <w:tcBorders>
              <w:top w:val="single" w:sz="4" w:space="0" w:color="auto"/>
              <w:bottom w:val="single" w:sz="4" w:space="0" w:color="auto"/>
            </w:tcBorders>
            <w:shd w:val="clear" w:color="auto" w:fill="auto"/>
          </w:tcPr>
          <w:p w14:paraId="49A0F040" w14:textId="21C43DBB" w:rsidR="00E81BEC" w:rsidRPr="002E2488" w:rsidRDefault="00E81BEC" w:rsidP="002E2488">
            <w:pPr>
              <w:jc w:val="center"/>
              <w:rPr>
                <w:color w:val="000000" w:themeColor="text1"/>
                <w:sz w:val="26"/>
                <w:szCs w:val="26"/>
              </w:rPr>
            </w:pPr>
            <w:r w:rsidRPr="002E2488">
              <w:rPr>
                <w:color w:val="000000" w:themeColor="text1"/>
                <w:sz w:val="26"/>
                <w:szCs w:val="26"/>
              </w:rPr>
              <w:t>Điều 134</w:t>
            </w:r>
          </w:p>
        </w:tc>
        <w:tc>
          <w:tcPr>
            <w:tcW w:w="10490" w:type="dxa"/>
            <w:tcBorders>
              <w:top w:val="single" w:sz="4" w:space="0" w:color="auto"/>
              <w:bottom w:val="single" w:sz="4" w:space="0" w:color="auto"/>
            </w:tcBorders>
            <w:shd w:val="clear" w:color="auto" w:fill="auto"/>
          </w:tcPr>
          <w:p w14:paraId="0F3C0E83" w14:textId="00E95B80" w:rsidR="00E81BEC" w:rsidRPr="002E2488" w:rsidRDefault="00E81BEC" w:rsidP="002E2488">
            <w:pPr>
              <w:shd w:val="clear" w:color="auto" w:fill="FFFFFF"/>
              <w:jc w:val="both"/>
              <w:rPr>
                <w:b/>
                <w:color w:val="000000" w:themeColor="text1"/>
                <w:sz w:val="26"/>
                <w:szCs w:val="26"/>
                <w:lang w:eastAsia="zh-CN"/>
              </w:rPr>
            </w:pPr>
            <w:r w:rsidRPr="002E2488">
              <w:rPr>
                <w:b/>
                <w:color w:val="000000" w:themeColor="text1"/>
                <w:sz w:val="26"/>
                <w:szCs w:val="26"/>
                <w:lang w:eastAsia="zh-CN"/>
              </w:rPr>
              <w:t>Điều 134. Tội cố ý gây thương tích hoặc gây tổn hại cho sức khỏe của người khác</w:t>
            </w:r>
            <w:r w:rsidRPr="002E2488">
              <w:rPr>
                <w:b/>
                <w:color w:val="000000" w:themeColor="text1"/>
                <w:sz w:val="26"/>
                <w:szCs w:val="26"/>
                <w:lang w:eastAsia="zh-CN"/>
              </w:rPr>
              <w:tab/>
            </w:r>
          </w:p>
          <w:p w14:paraId="0E055EC8" w14:textId="77777777"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eastAsia="zh-CN"/>
              </w:rPr>
              <w:lastRenderedPageBreak/>
              <w:t>“1. Người nào cố ý gây thương tích hoặc gây tổn hại cho sức khỏe của người khác mà tỷ lệ tổn thương cơ thể từ 11% đến 30% hoặc dưới 11% nhưng thuộc một trong các trường hợp sau đây, thì bị phạt cải tạo không giam giữ đến 03 năm hoặc phạt tù từ 06 tháng đến 03 năm:</w:t>
            </w:r>
          </w:p>
          <w:p w14:paraId="7F11D20E" w14:textId="77777777"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eastAsia="zh-CN"/>
              </w:rPr>
              <w:t>a) Dùng vũ khí, vật liệu nổ, hung khí nguy hiểm hoặc thủ đoạn có khả năng gây nguy hại cho nhiều người;</w:t>
            </w:r>
          </w:p>
          <w:p w14:paraId="69B45427" w14:textId="77777777"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eastAsia="zh-CN"/>
              </w:rPr>
              <w:t>b) Dùng a-xít nguy hiểm hoặc hóa chất nguy hiểm;</w:t>
            </w:r>
          </w:p>
          <w:p w14:paraId="460D39C1" w14:textId="77777777"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eastAsia="zh-CN"/>
              </w:rPr>
              <w:t>c) Đối với người dưới 16 tuổi, phụ nữ mà biết là có thai, người già yếu, ốm đau hoặc người khác không có khả năng tự vệ;</w:t>
            </w:r>
          </w:p>
          <w:p w14:paraId="046D75F0" w14:textId="77777777"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eastAsia="zh-CN"/>
              </w:rPr>
              <w:t>d) Đối với ông, bà, cha, mẹ, thầy giáo, cô giáo của mình, người nuôi dưỡng, chữa bệnh cho mình;</w:t>
            </w:r>
          </w:p>
          <w:p w14:paraId="76521CF9" w14:textId="77777777"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eastAsia="zh-CN"/>
              </w:rPr>
              <w:t>đ) Có tổ chức;</w:t>
            </w:r>
          </w:p>
          <w:p w14:paraId="472E83C7" w14:textId="77777777"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eastAsia="zh-CN"/>
              </w:rPr>
              <w:t>e) Lợi dụng chức vụ, quyền hạn;</w:t>
            </w:r>
          </w:p>
          <w:p w14:paraId="5E8244EE" w14:textId="77777777"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eastAsia="zh-CN"/>
              </w:rPr>
              <w:t>g) Trong thời gian đang bị giữ, tạm giữ, tạm giam, đang chấp hành án phạt tù, đang chấp hành biện pháp tư pháp giáo dục tại trường giáo dưỡng hoặc đang chấp hành biện pháp xử lý vi phạm hành chính đưa vào cơ sở giáo dục bắt buộc, đưa vào trường giáo dưỡng hoặc đưa vào cơ sở cai nghiện bắt buộc;</w:t>
            </w:r>
          </w:p>
          <w:p w14:paraId="469B3DEB" w14:textId="77777777"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eastAsia="zh-CN"/>
              </w:rPr>
              <w:t>h) Thuê gây thương tích hoặc gây tổn hại cho sức khỏe của người khác hoặc gây thương tích hoặc gây tổn hại cho sức khỏe của người khác do được thuê;</w:t>
            </w:r>
          </w:p>
          <w:p w14:paraId="4CA349F2" w14:textId="77777777"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eastAsia="zh-CN"/>
              </w:rPr>
              <w:t>i) Có tính chất côn đồ;</w:t>
            </w:r>
          </w:p>
          <w:p w14:paraId="2F58A022" w14:textId="77777777"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eastAsia="zh-CN"/>
              </w:rPr>
              <w:t>k) Đối với người đang thi hành công vụ hoặc vì lý do công vụ của nạn nhân.</w:t>
            </w:r>
          </w:p>
          <w:p w14:paraId="7603FC4F" w14:textId="77777777"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eastAsia="zh-CN"/>
              </w:rPr>
              <w:t>2. Phạm tội thuộc một trong các trường hợp sau đây, thì bị phạt tù từ 02 năm đến 06 năm:</w:t>
            </w:r>
          </w:p>
          <w:p w14:paraId="11F3593D" w14:textId="77777777"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eastAsia="zh-CN"/>
              </w:rPr>
              <w:t>a) Gây thương tích hoặc gây tổn hại cho sức khỏe của người khác mà tỷ lệ tổn thương cơ thể từ 31% đến 60%;</w:t>
            </w:r>
          </w:p>
          <w:p w14:paraId="3FB33A6C" w14:textId="77777777"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eastAsia="zh-CN"/>
              </w:rPr>
              <w:t>b) Gây thương tích hoặc gây tổn hại cho sức khỏe của 02 người trở lên mà tỷ lệ tổn thương cơ thể của mỗi người từ 11% đến 30%;</w:t>
            </w:r>
          </w:p>
          <w:p w14:paraId="59D52317" w14:textId="77777777"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eastAsia="zh-CN"/>
              </w:rPr>
              <w:t>c) Phạm tội 02 lần trở lên;</w:t>
            </w:r>
          </w:p>
          <w:p w14:paraId="60B00BBC" w14:textId="77777777"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eastAsia="zh-CN"/>
              </w:rPr>
              <w:t>d) Tái phạm nguy hiểm;</w:t>
            </w:r>
          </w:p>
          <w:p w14:paraId="5CBF1817" w14:textId="77777777"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eastAsia="zh-CN"/>
              </w:rPr>
              <w:t>đ) Gây thương tích hoặc gây tổn hại cho sức khỏe của người khác mà tỷ lệ tổn thương cơ thể từ 11% đến 30% nhưng thuộc một trong các trường hợp quy định tại các điểm từ điểm a đến điểm k khoản 1 Điều này.</w:t>
            </w:r>
          </w:p>
          <w:p w14:paraId="2A0C20AB" w14:textId="77777777"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eastAsia="zh-CN"/>
              </w:rPr>
              <w:lastRenderedPageBreak/>
              <w:t>3. Phạm tội thuộc một trong các trường hợp sau đây, thì bị phạt tù từ 05 năm đến 10 năm:</w:t>
            </w:r>
          </w:p>
          <w:p w14:paraId="2E4E12B2" w14:textId="77777777"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eastAsia="zh-CN"/>
              </w:rPr>
              <w:t>a) Gây thương tích hoặc gây tổn hại cho sức khỏe của người khác mà tỷ lệ tổn thương cơ thể 61% trở lên, nếu không thuộc trường hợp quy định tại điểm b khoản 4 Điều này;</w:t>
            </w:r>
          </w:p>
          <w:p w14:paraId="042FF096" w14:textId="77777777"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eastAsia="zh-CN"/>
              </w:rPr>
              <w:t>b) Gây thương tích hoặc gây tổn hại cho sức khỏe của 02 người trở lên mà tỷ lệ tổn thương cơ thể của mỗi người từ 31% đến 60%;</w:t>
            </w:r>
          </w:p>
          <w:p w14:paraId="3E2D6DA1" w14:textId="77777777"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eastAsia="zh-CN"/>
              </w:rPr>
              <w:t>c) Gây thương tích hoặc gây tổn hại cho sức khỏe của người khác mà tỷ lệ tổn thương cơ thể từ 31% đến 60% nhưng thuộc một trong các trường hợp quy định tại các điểm từ điểm a đến điểm k khoản 1 Điều này;</w:t>
            </w:r>
          </w:p>
          <w:p w14:paraId="6FD389BC" w14:textId="77777777"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eastAsia="zh-CN"/>
              </w:rPr>
              <w:t>d) Gây thương tích hoặc gây tổn hại cho sức khỏe của 02 người trở lên mà tỷ lệ tổn thương cơ thể của mỗi người từ 11% đến 30% nhưng thuộc một trong các trường hợp quy định tại các điểm từ điểm a đến điểm k khoản 1 Điều này.</w:t>
            </w:r>
          </w:p>
          <w:p w14:paraId="2157DFBE" w14:textId="77777777"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eastAsia="zh-CN"/>
              </w:rPr>
              <w:t>4. Phạm tội thuộc một trong các trường hợp sau đây, thì bị phạt tù từ 07 năm đến 14 năm:</w:t>
            </w:r>
          </w:p>
          <w:p w14:paraId="432F4BF9" w14:textId="77777777"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eastAsia="zh-CN"/>
              </w:rPr>
              <w:t>a) Làm chết người;</w:t>
            </w:r>
          </w:p>
          <w:p w14:paraId="08826208" w14:textId="77777777"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eastAsia="zh-CN"/>
              </w:rPr>
              <w:t>b) Gây thương tích làm biến dạng vùng mặt của người khác mà tỷ lệ tổn thương cơ thể 61% trở lên;</w:t>
            </w:r>
          </w:p>
          <w:p w14:paraId="0CF786D4" w14:textId="77777777"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eastAsia="zh-CN"/>
              </w:rPr>
              <w:t>c) Gây thương tích hoặc gây tổn hại cho sức khỏe của 02 người trở lên mà tỷ lệ tổn thương cơ thể của mỗi người 61% trở lên;</w:t>
            </w:r>
          </w:p>
          <w:p w14:paraId="0EFC3628" w14:textId="77777777"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eastAsia="zh-CN"/>
              </w:rPr>
              <w:t>d) Gây thương tích hoặc gây tổn hại cho sức khỏe của người khác mà tỷ lệ tổn thương cơ thể 61% trở lên nhưng thuộc một trong các trường hợp quy định tại các điểm từ điểm a đến điểm k khoản 1 Điều này;</w:t>
            </w:r>
          </w:p>
          <w:p w14:paraId="7CB6466A" w14:textId="77777777"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eastAsia="zh-CN"/>
              </w:rPr>
              <w:t>đ) Gây thương tích hoặc gây tổn hại cho sức khỏe của 02 người trở lên mà tỷ lệ tổn thương cơ thể của mỗi người từ 31% đến 60% nhưng thuộc một trong các trường hợp quy định tại các điểm từ điểm a đến điểm k khoản 1 Điều này.</w:t>
            </w:r>
          </w:p>
          <w:p w14:paraId="77B83EF3" w14:textId="77777777"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eastAsia="zh-CN"/>
              </w:rPr>
              <w:t>5. Phạm tội thuộc một trong các trường hợp sau đây, thì bị phạt tù từ 12 năm đến 20 năm hoặc tù chung thân:</w:t>
            </w:r>
          </w:p>
          <w:p w14:paraId="7253E696" w14:textId="77777777"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eastAsia="zh-CN"/>
              </w:rPr>
              <w:t>a) Làm chết 02 người trở lên;</w:t>
            </w:r>
          </w:p>
          <w:p w14:paraId="17C20181" w14:textId="77777777"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eastAsia="zh-CN"/>
              </w:rPr>
              <w:t>b) Gây thương tích hoặc gây tổn hại cho sức khỏe của 02 người trở lên mà tỷ lệ tổn thương cơ thể của mỗi người 61% trở lên nhưng thuộc một trong các trường hợp quy định tại các điểm từ điểm a đến điểm k khoản 1 Điều này.</w:t>
            </w:r>
          </w:p>
          <w:p w14:paraId="3E2DB565" w14:textId="60E1C085" w:rsidR="00E81BEC" w:rsidRPr="002E2488" w:rsidRDefault="00E81BEC">
            <w:pPr>
              <w:shd w:val="clear" w:color="auto" w:fill="FFFFFF"/>
              <w:jc w:val="both"/>
              <w:rPr>
                <w:color w:val="000000" w:themeColor="text1"/>
                <w:sz w:val="26"/>
                <w:szCs w:val="26"/>
                <w:lang w:eastAsia="zh-CN"/>
              </w:rPr>
            </w:pPr>
            <w:r w:rsidRPr="002E2488">
              <w:rPr>
                <w:color w:val="000000" w:themeColor="text1"/>
                <w:sz w:val="26"/>
                <w:szCs w:val="26"/>
                <w:lang w:eastAsia="zh-CN"/>
              </w:rPr>
              <w:lastRenderedPageBreak/>
              <w:t>6. Người nào chuẩn bị vũ khí, vật liệu nổ, hung khí nguy hiểm, a-xít nguy hiểm, hóa chất nguy hiểm hoặc thành lập hoặc tham gia nhóm tội phạm nhằm gây thương tích hoặc gây tổn hại cho sức khỏe của người khác, thì bị phạt cải tạo không giam giữ đến 02 năm hoặc phạt tù từ 03 tháng đến 02 năm”</w:t>
            </w:r>
          </w:p>
        </w:tc>
      </w:tr>
      <w:tr w:rsidR="00E81BEC" w:rsidRPr="00E81BEC" w14:paraId="60E93811" w14:textId="77777777" w:rsidTr="002E2488">
        <w:tc>
          <w:tcPr>
            <w:tcW w:w="709" w:type="dxa"/>
            <w:tcBorders>
              <w:top w:val="nil"/>
              <w:bottom w:val="nil"/>
            </w:tcBorders>
          </w:tcPr>
          <w:p w14:paraId="0140E94A" w14:textId="77777777" w:rsidR="00E81BEC" w:rsidRPr="00E81BEC" w:rsidRDefault="00E81BEC">
            <w:pPr>
              <w:jc w:val="center"/>
              <w:rPr>
                <w:b/>
                <w:color w:val="000000" w:themeColor="text1"/>
                <w:sz w:val="26"/>
                <w:szCs w:val="26"/>
              </w:rPr>
            </w:pPr>
          </w:p>
        </w:tc>
        <w:tc>
          <w:tcPr>
            <w:tcW w:w="2268" w:type="dxa"/>
            <w:vMerge/>
            <w:tcBorders>
              <w:top w:val="nil"/>
              <w:bottom w:val="nil"/>
            </w:tcBorders>
            <w:shd w:val="clear" w:color="auto" w:fill="auto"/>
          </w:tcPr>
          <w:p w14:paraId="7FDA1506" w14:textId="55BE5147" w:rsidR="00E81BEC" w:rsidRPr="002E2488" w:rsidRDefault="00E81BEC" w:rsidP="002E2488">
            <w:pPr>
              <w:jc w:val="center"/>
              <w:rPr>
                <w:b/>
                <w:color w:val="000000" w:themeColor="text1"/>
                <w:sz w:val="26"/>
                <w:szCs w:val="26"/>
              </w:rPr>
            </w:pPr>
          </w:p>
        </w:tc>
        <w:tc>
          <w:tcPr>
            <w:tcW w:w="1701" w:type="dxa"/>
            <w:tcBorders>
              <w:top w:val="single" w:sz="4" w:space="0" w:color="auto"/>
              <w:bottom w:val="single" w:sz="4" w:space="0" w:color="auto"/>
            </w:tcBorders>
            <w:shd w:val="clear" w:color="auto" w:fill="auto"/>
          </w:tcPr>
          <w:p w14:paraId="7CA2E269" w14:textId="77777777" w:rsidR="00E81BEC" w:rsidRDefault="00E81BEC" w:rsidP="002E2488">
            <w:pPr>
              <w:jc w:val="center"/>
              <w:rPr>
                <w:color w:val="000000" w:themeColor="text1"/>
                <w:sz w:val="26"/>
                <w:szCs w:val="26"/>
              </w:rPr>
            </w:pPr>
            <w:r w:rsidRPr="002E2488">
              <w:rPr>
                <w:color w:val="000000" w:themeColor="text1"/>
                <w:sz w:val="26"/>
                <w:szCs w:val="26"/>
              </w:rPr>
              <w:t>Điều 140</w:t>
            </w:r>
          </w:p>
          <w:p w14:paraId="6C65734D" w14:textId="4FA3A66D" w:rsidR="0097292B" w:rsidRPr="002E2488" w:rsidRDefault="0097292B" w:rsidP="002E2488">
            <w:pPr>
              <w:jc w:val="center"/>
              <w:rPr>
                <w:color w:val="000000" w:themeColor="text1"/>
                <w:sz w:val="26"/>
                <w:szCs w:val="26"/>
              </w:rPr>
            </w:pPr>
          </w:p>
        </w:tc>
        <w:tc>
          <w:tcPr>
            <w:tcW w:w="10490" w:type="dxa"/>
            <w:tcBorders>
              <w:top w:val="single" w:sz="4" w:space="0" w:color="auto"/>
              <w:bottom w:val="single" w:sz="4" w:space="0" w:color="auto"/>
            </w:tcBorders>
            <w:shd w:val="clear" w:color="auto" w:fill="auto"/>
          </w:tcPr>
          <w:p w14:paraId="5935C0CE" w14:textId="77777777" w:rsidR="00E81BEC" w:rsidRPr="002E2488" w:rsidRDefault="00E81BEC" w:rsidP="002E2488">
            <w:pPr>
              <w:shd w:val="clear" w:color="auto" w:fill="FFFFFF"/>
              <w:jc w:val="both"/>
              <w:rPr>
                <w:b/>
                <w:color w:val="000000" w:themeColor="text1"/>
                <w:sz w:val="26"/>
                <w:szCs w:val="26"/>
                <w:lang w:eastAsia="zh-CN"/>
              </w:rPr>
            </w:pPr>
            <w:r w:rsidRPr="002E2488">
              <w:rPr>
                <w:b/>
                <w:color w:val="000000" w:themeColor="text1"/>
                <w:sz w:val="26"/>
                <w:szCs w:val="26"/>
                <w:lang w:eastAsia="zh-CN"/>
              </w:rPr>
              <w:t>Điều 140. Tội hành hạ người khác</w:t>
            </w:r>
          </w:p>
          <w:p w14:paraId="7E328410" w14:textId="6C27FEB3" w:rsidR="00E81BEC" w:rsidRPr="002E2488" w:rsidRDefault="007C7DFA" w:rsidP="002E2488">
            <w:pPr>
              <w:shd w:val="clear" w:color="auto" w:fill="FFFFFF"/>
              <w:jc w:val="both"/>
              <w:rPr>
                <w:color w:val="000000" w:themeColor="text1"/>
                <w:sz w:val="26"/>
                <w:szCs w:val="26"/>
                <w:lang w:eastAsia="zh-CN"/>
              </w:rPr>
            </w:pPr>
            <w:r>
              <w:rPr>
                <w:color w:val="000000" w:themeColor="text1"/>
                <w:sz w:val="26"/>
                <w:szCs w:val="26"/>
                <w:lang w:eastAsia="zh-CN"/>
              </w:rPr>
              <w:t>“</w:t>
            </w:r>
            <w:r w:rsidR="00E81BEC" w:rsidRPr="002E2488">
              <w:rPr>
                <w:color w:val="000000" w:themeColor="text1"/>
                <w:sz w:val="26"/>
                <w:szCs w:val="26"/>
                <w:lang w:eastAsia="zh-CN"/>
              </w:rPr>
              <w:t>1. Người nào đối xử tàn ác hoặc làm nhục người lệ thuộc mình nếu không thuộc các trường hợp quy định tại Điều 185 của Bộ luật này, thì bị phạt cải tạo không giam giữ đến 03 năm hoặc phạt tù từ 03 tháng đến 02 năm.</w:t>
            </w:r>
          </w:p>
          <w:p w14:paraId="730142DC" w14:textId="77777777"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eastAsia="zh-CN"/>
              </w:rPr>
              <w:t>2. Phạm tội thuộc một trong các trường hợp sau đây, thì bị phạt tù từ 01 năm đến 03 năm:</w:t>
            </w:r>
          </w:p>
          <w:p w14:paraId="126EE53D" w14:textId="77777777"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eastAsia="zh-CN"/>
              </w:rPr>
              <w:t>a) Đối với người dưới 16 tuổi, phụ nữ mà biết là có thai, người già yếu, ốm đau hoặc người khác không có khả năng tự vệ;</w:t>
            </w:r>
          </w:p>
          <w:p w14:paraId="435D1D9E" w14:textId="77777777"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eastAsia="zh-CN"/>
              </w:rPr>
              <w:t>b) Gây rối loạn tâm thần và hành vi của nạn nhân 11% trở lên;</w:t>
            </w:r>
          </w:p>
          <w:p w14:paraId="0B052F03" w14:textId="02BF5E75"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eastAsia="zh-CN"/>
              </w:rPr>
              <w:t>c) Đối với 02 người trở lên.</w:t>
            </w:r>
            <w:r w:rsidR="007C7DFA">
              <w:rPr>
                <w:color w:val="000000" w:themeColor="text1"/>
                <w:sz w:val="26"/>
                <w:szCs w:val="26"/>
                <w:lang w:eastAsia="zh-CN"/>
              </w:rPr>
              <w:t>”</w:t>
            </w:r>
          </w:p>
        </w:tc>
      </w:tr>
      <w:tr w:rsidR="00E81BEC" w:rsidRPr="00E81BEC" w14:paraId="2742168E" w14:textId="77777777" w:rsidTr="002E2488">
        <w:tc>
          <w:tcPr>
            <w:tcW w:w="709" w:type="dxa"/>
            <w:tcBorders>
              <w:top w:val="nil"/>
              <w:bottom w:val="nil"/>
            </w:tcBorders>
          </w:tcPr>
          <w:p w14:paraId="36F0EE0A" w14:textId="77777777" w:rsidR="00E81BEC" w:rsidRPr="00E81BEC" w:rsidRDefault="00E81BEC">
            <w:pPr>
              <w:jc w:val="center"/>
              <w:rPr>
                <w:b/>
                <w:color w:val="000000" w:themeColor="text1"/>
                <w:sz w:val="26"/>
                <w:szCs w:val="26"/>
              </w:rPr>
            </w:pPr>
          </w:p>
        </w:tc>
        <w:tc>
          <w:tcPr>
            <w:tcW w:w="2268" w:type="dxa"/>
            <w:vMerge/>
            <w:tcBorders>
              <w:top w:val="nil"/>
              <w:bottom w:val="nil"/>
            </w:tcBorders>
            <w:shd w:val="clear" w:color="auto" w:fill="auto"/>
          </w:tcPr>
          <w:p w14:paraId="2411677D" w14:textId="32425CDA" w:rsidR="00E81BEC" w:rsidRPr="002E2488" w:rsidRDefault="00E81BEC" w:rsidP="002E2488">
            <w:pPr>
              <w:jc w:val="center"/>
              <w:rPr>
                <w:b/>
                <w:color w:val="000000" w:themeColor="text1"/>
                <w:sz w:val="26"/>
                <w:szCs w:val="26"/>
              </w:rPr>
            </w:pPr>
          </w:p>
        </w:tc>
        <w:tc>
          <w:tcPr>
            <w:tcW w:w="1701" w:type="dxa"/>
            <w:tcBorders>
              <w:top w:val="single" w:sz="4" w:space="0" w:color="auto"/>
              <w:bottom w:val="single" w:sz="4" w:space="0" w:color="auto"/>
            </w:tcBorders>
            <w:shd w:val="clear" w:color="auto" w:fill="auto"/>
          </w:tcPr>
          <w:p w14:paraId="4ABBEF51" w14:textId="77777777" w:rsidR="00E81BEC" w:rsidRPr="002E2488" w:rsidRDefault="00E81BEC" w:rsidP="002E2488">
            <w:pPr>
              <w:jc w:val="center"/>
              <w:rPr>
                <w:color w:val="000000" w:themeColor="text1"/>
                <w:sz w:val="26"/>
                <w:szCs w:val="26"/>
              </w:rPr>
            </w:pPr>
            <w:r w:rsidRPr="002E2488">
              <w:rPr>
                <w:color w:val="000000" w:themeColor="text1"/>
                <w:sz w:val="26"/>
                <w:szCs w:val="26"/>
              </w:rPr>
              <w:t>Điều 155</w:t>
            </w:r>
          </w:p>
        </w:tc>
        <w:tc>
          <w:tcPr>
            <w:tcW w:w="10490" w:type="dxa"/>
            <w:tcBorders>
              <w:top w:val="single" w:sz="4" w:space="0" w:color="auto"/>
              <w:bottom w:val="single" w:sz="4" w:space="0" w:color="auto"/>
            </w:tcBorders>
            <w:shd w:val="clear" w:color="auto" w:fill="auto"/>
          </w:tcPr>
          <w:p w14:paraId="1367E7FD" w14:textId="01A0CF59" w:rsidR="00E81BEC" w:rsidRPr="002E2488" w:rsidRDefault="00E81BEC" w:rsidP="002E2488">
            <w:pPr>
              <w:shd w:val="clear" w:color="auto" w:fill="FFFFFF"/>
              <w:jc w:val="both"/>
              <w:rPr>
                <w:b/>
                <w:color w:val="000000" w:themeColor="text1"/>
                <w:sz w:val="26"/>
                <w:szCs w:val="26"/>
                <w:lang w:eastAsia="zh-CN"/>
              </w:rPr>
            </w:pPr>
            <w:r w:rsidRPr="002E2488">
              <w:rPr>
                <w:b/>
                <w:color w:val="000000" w:themeColor="text1"/>
                <w:sz w:val="26"/>
                <w:szCs w:val="26"/>
                <w:lang w:eastAsia="zh-CN"/>
              </w:rPr>
              <w:t>Điều 155. Tội làm nhục người khác</w:t>
            </w:r>
          </w:p>
          <w:p w14:paraId="26D8C627" w14:textId="77777777"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eastAsia="zh-CN"/>
              </w:rPr>
              <w:t>“1. Người nào xúc phạm nghiêm trọng nhân phẩm, danh dự của người khác, thì bị phạt cảnh cáo, phạt tiền từ 10.000.000 đồng đến 30.000.000 đồng hoặc phạt cải tạo không giam giữ đến 03 năm.</w:t>
            </w:r>
          </w:p>
          <w:p w14:paraId="653683D5" w14:textId="77777777"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eastAsia="zh-CN"/>
              </w:rPr>
              <w:t>2. Phạm tội thuộc một trong các trường hợp sau đây, thì bị phạt tù từ 03 tháng đến 02 năm:</w:t>
            </w:r>
          </w:p>
          <w:p w14:paraId="776C6F06" w14:textId="77777777"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eastAsia="zh-CN"/>
              </w:rPr>
              <w:t>a) Phạm tội 02 lần trở lên;</w:t>
            </w:r>
          </w:p>
          <w:p w14:paraId="15EC218F" w14:textId="77777777"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eastAsia="zh-CN"/>
              </w:rPr>
              <w:t>b) Đối với 02 người trở lên;</w:t>
            </w:r>
          </w:p>
          <w:p w14:paraId="1ED01F7A" w14:textId="77777777" w:rsidR="00E81BEC" w:rsidRPr="002E2488" w:rsidRDefault="00E81BEC" w:rsidP="002E2488">
            <w:pPr>
              <w:shd w:val="clear" w:color="auto" w:fill="FFFFFF"/>
              <w:tabs>
                <w:tab w:val="center" w:pos="5420"/>
              </w:tabs>
              <w:jc w:val="both"/>
              <w:rPr>
                <w:color w:val="000000" w:themeColor="text1"/>
                <w:sz w:val="26"/>
                <w:szCs w:val="26"/>
                <w:lang w:eastAsia="zh-CN"/>
              </w:rPr>
            </w:pPr>
            <w:r w:rsidRPr="002E2488">
              <w:rPr>
                <w:color w:val="000000" w:themeColor="text1"/>
                <w:sz w:val="26"/>
                <w:szCs w:val="26"/>
                <w:lang w:eastAsia="zh-CN"/>
              </w:rPr>
              <w:t>c) Lợi dụng chức vụ, quyền hạn;</w:t>
            </w:r>
            <w:r w:rsidRPr="002E2488">
              <w:rPr>
                <w:color w:val="000000" w:themeColor="text1"/>
                <w:sz w:val="26"/>
                <w:szCs w:val="26"/>
                <w:lang w:eastAsia="zh-CN"/>
              </w:rPr>
              <w:tab/>
            </w:r>
          </w:p>
          <w:p w14:paraId="31544B76" w14:textId="77777777"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eastAsia="zh-CN"/>
              </w:rPr>
              <w:t>d) Đối với người đang thi hành công vụ;</w:t>
            </w:r>
          </w:p>
          <w:p w14:paraId="09DFB3EE" w14:textId="77777777"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eastAsia="zh-CN"/>
              </w:rPr>
              <w:t>đ) Đối với người dạy dỗ, nuôi dưỡng, chăm sóc, chữa bệnh cho mình;</w:t>
            </w:r>
          </w:p>
          <w:p w14:paraId="66065E91" w14:textId="77777777"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eastAsia="zh-CN"/>
              </w:rPr>
              <w:t>e) Sử dụng mạng máy tính hoặc mạng viễn thông, phương tiện điện tử để phạm tội;</w:t>
            </w:r>
          </w:p>
          <w:p w14:paraId="1D66C7DB" w14:textId="0DE1F85E"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eastAsia="zh-CN"/>
              </w:rPr>
              <w:t>g) Gây rối loạn tâm thần và hành vi của nạn nhân mà tỷ lệ tổn thương cơ thể từ 31% đến 60%.</w:t>
            </w:r>
          </w:p>
          <w:p w14:paraId="0B0DD49C" w14:textId="77777777"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eastAsia="zh-CN"/>
              </w:rPr>
              <w:t>3. Phạm tội thuộc một trong các trường hợp sau đây, thì bị phạt tù từ 02 năm đến 05 năm:</w:t>
            </w:r>
          </w:p>
          <w:p w14:paraId="2CA2130E" w14:textId="3101E526"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eastAsia="zh-CN"/>
              </w:rPr>
              <w:t>a) Gây rối loạn tâm thần và hành vi của nạn nhân mà tỷ lệ tổn thương cơ thể 61% trở lên;</w:t>
            </w:r>
          </w:p>
          <w:p w14:paraId="60C1C445" w14:textId="77777777"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eastAsia="zh-CN"/>
              </w:rPr>
              <w:t>b) Làm nạn nhân tự sát.</w:t>
            </w:r>
          </w:p>
          <w:p w14:paraId="04937026" w14:textId="543483F4" w:rsidR="00E81BEC" w:rsidRPr="002E2488" w:rsidRDefault="00E81BEC">
            <w:pPr>
              <w:shd w:val="clear" w:color="auto" w:fill="FFFFFF"/>
              <w:jc w:val="both"/>
              <w:rPr>
                <w:color w:val="000000" w:themeColor="text1"/>
                <w:sz w:val="26"/>
                <w:szCs w:val="26"/>
                <w:lang w:eastAsia="zh-CN"/>
              </w:rPr>
            </w:pPr>
            <w:r w:rsidRPr="002E2488">
              <w:rPr>
                <w:color w:val="000000" w:themeColor="text1"/>
                <w:sz w:val="26"/>
                <w:szCs w:val="26"/>
                <w:lang w:eastAsia="zh-CN"/>
              </w:rPr>
              <w:t>4. Người phạm tội còn có thể bị cấm đảm nhiệm chức vụ, cấm hành nghề hoặc làm công việc nhất định từ 01 năm đến 05 năm”</w:t>
            </w:r>
          </w:p>
        </w:tc>
      </w:tr>
      <w:tr w:rsidR="00E81BEC" w:rsidRPr="00E81BEC" w14:paraId="3EF8EDE8" w14:textId="77777777" w:rsidTr="002E2488">
        <w:tc>
          <w:tcPr>
            <w:tcW w:w="709" w:type="dxa"/>
            <w:tcBorders>
              <w:top w:val="nil"/>
              <w:bottom w:val="nil"/>
            </w:tcBorders>
          </w:tcPr>
          <w:p w14:paraId="2465226D" w14:textId="77777777" w:rsidR="00E81BEC" w:rsidRPr="00E81BEC" w:rsidRDefault="00E81BEC">
            <w:pPr>
              <w:jc w:val="center"/>
              <w:rPr>
                <w:b/>
                <w:color w:val="000000" w:themeColor="text1"/>
                <w:sz w:val="26"/>
                <w:szCs w:val="26"/>
              </w:rPr>
            </w:pPr>
          </w:p>
        </w:tc>
        <w:tc>
          <w:tcPr>
            <w:tcW w:w="2268" w:type="dxa"/>
            <w:vMerge/>
            <w:tcBorders>
              <w:top w:val="nil"/>
              <w:bottom w:val="nil"/>
            </w:tcBorders>
            <w:shd w:val="clear" w:color="auto" w:fill="auto"/>
          </w:tcPr>
          <w:p w14:paraId="2D681AA2" w14:textId="53E8C89D" w:rsidR="00E81BEC" w:rsidRPr="002E2488" w:rsidRDefault="00E81BEC" w:rsidP="002E2488">
            <w:pPr>
              <w:jc w:val="center"/>
              <w:rPr>
                <w:b/>
                <w:color w:val="000000" w:themeColor="text1"/>
                <w:sz w:val="26"/>
                <w:szCs w:val="26"/>
              </w:rPr>
            </w:pPr>
          </w:p>
        </w:tc>
        <w:tc>
          <w:tcPr>
            <w:tcW w:w="1701" w:type="dxa"/>
            <w:tcBorders>
              <w:top w:val="single" w:sz="4" w:space="0" w:color="auto"/>
              <w:bottom w:val="single" w:sz="4" w:space="0" w:color="auto"/>
            </w:tcBorders>
            <w:shd w:val="clear" w:color="auto" w:fill="auto"/>
          </w:tcPr>
          <w:p w14:paraId="0DD2728D" w14:textId="77777777" w:rsidR="00E81BEC" w:rsidRPr="002E2488" w:rsidRDefault="00E81BEC" w:rsidP="002E2488">
            <w:pPr>
              <w:jc w:val="center"/>
              <w:rPr>
                <w:color w:val="000000" w:themeColor="text1"/>
                <w:sz w:val="26"/>
                <w:szCs w:val="26"/>
              </w:rPr>
            </w:pPr>
            <w:r w:rsidRPr="002E2488">
              <w:rPr>
                <w:color w:val="000000" w:themeColor="text1"/>
                <w:sz w:val="26"/>
                <w:szCs w:val="26"/>
              </w:rPr>
              <w:t>Điều 157</w:t>
            </w:r>
          </w:p>
        </w:tc>
        <w:tc>
          <w:tcPr>
            <w:tcW w:w="10490" w:type="dxa"/>
            <w:tcBorders>
              <w:top w:val="single" w:sz="4" w:space="0" w:color="auto"/>
              <w:bottom w:val="single" w:sz="4" w:space="0" w:color="auto"/>
            </w:tcBorders>
            <w:shd w:val="clear" w:color="auto" w:fill="auto"/>
          </w:tcPr>
          <w:p w14:paraId="113F3997" w14:textId="68393E8F" w:rsidR="00E81BEC" w:rsidRPr="002E2488" w:rsidRDefault="00E81BEC" w:rsidP="002E2488">
            <w:pPr>
              <w:shd w:val="clear" w:color="auto" w:fill="FFFFFF"/>
              <w:jc w:val="both"/>
              <w:rPr>
                <w:b/>
                <w:color w:val="000000" w:themeColor="text1"/>
                <w:sz w:val="26"/>
                <w:szCs w:val="26"/>
                <w:lang w:eastAsia="zh-CN"/>
              </w:rPr>
            </w:pPr>
            <w:r w:rsidRPr="002E2488">
              <w:rPr>
                <w:b/>
                <w:color w:val="000000" w:themeColor="text1"/>
                <w:sz w:val="26"/>
                <w:szCs w:val="26"/>
                <w:lang w:eastAsia="zh-CN"/>
              </w:rPr>
              <w:t>Điều 157. Tội bắt, giữ hoặc giam người trái pháp luật</w:t>
            </w:r>
          </w:p>
          <w:p w14:paraId="5D813974" w14:textId="77777777" w:rsidR="00E81BEC" w:rsidRPr="002E2488" w:rsidRDefault="00E81BEC" w:rsidP="002E2488">
            <w:pPr>
              <w:autoSpaceDE w:val="0"/>
              <w:autoSpaceDN w:val="0"/>
              <w:jc w:val="both"/>
              <w:rPr>
                <w:color w:val="000000" w:themeColor="text1"/>
                <w:sz w:val="26"/>
                <w:szCs w:val="26"/>
              </w:rPr>
            </w:pPr>
            <w:r w:rsidRPr="002E2488">
              <w:rPr>
                <w:color w:val="000000" w:themeColor="text1"/>
                <w:sz w:val="26"/>
                <w:szCs w:val="26"/>
              </w:rPr>
              <w:t>“1. Người nào bắt, giữ hoặc giam người trái pháp luật, nếu không thuộc trường hợp quy định tại Điều 377 của Bộ luật này, thì bị phạt cải tạo không giam giữ đến 03 năm hoặc phạt tù từ 06 tháng đến 03 năm.</w:t>
            </w:r>
          </w:p>
          <w:p w14:paraId="4185F3C1" w14:textId="77777777" w:rsidR="00E81BEC" w:rsidRPr="002E2488" w:rsidRDefault="00E81BEC" w:rsidP="002E2488">
            <w:pPr>
              <w:autoSpaceDE w:val="0"/>
              <w:autoSpaceDN w:val="0"/>
              <w:jc w:val="both"/>
              <w:rPr>
                <w:color w:val="000000" w:themeColor="text1"/>
                <w:sz w:val="26"/>
                <w:szCs w:val="26"/>
              </w:rPr>
            </w:pPr>
            <w:r w:rsidRPr="002E2488">
              <w:rPr>
                <w:color w:val="000000" w:themeColor="text1"/>
                <w:sz w:val="26"/>
                <w:szCs w:val="26"/>
              </w:rPr>
              <w:t>2. Phạm tội thuộc một trong các trường hợp sau đây, thì phạt tù từ 02 năm đến 07 năm:</w:t>
            </w:r>
          </w:p>
          <w:p w14:paraId="4AE4FA12" w14:textId="77777777" w:rsidR="00E81BEC" w:rsidRPr="002E2488" w:rsidRDefault="00E81BEC" w:rsidP="002E2488">
            <w:pPr>
              <w:autoSpaceDE w:val="0"/>
              <w:autoSpaceDN w:val="0"/>
              <w:jc w:val="both"/>
              <w:rPr>
                <w:color w:val="000000" w:themeColor="text1"/>
                <w:sz w:val="26"/>
                <w:szCs w:val="26"/>
              </w:rPr>
            </w:pPr>
            <w:r w:rsidRPr="002E2488">
              <w:rPr>
                <w:color w:val="000000" w:themeColor="text1"/>
                <w:sz w:val="26"/>
                <w:szCs w:val="26"/>
              </w:rPr>
              <w:t>a) Có tổ chức;</w:t>
            </w:r>
          </w:p>
          <w:p w14:paraId="4D5A5EE7" w14:textId="77777777" w:rsidR="00E81BEC" w:rsidRPr="002E2488" w:rsidRDefault="00E81BEC" w:rsidP="002E2488">
            <w:pPr>
              <w:autoSpaceDE w:val="0"/>
              <w:autoSpaceDN w:val="0"/>
              <w:jc w:val="both"/>
              <w:rPr>
                <w:color w:val="000000" w:themeColor="text1"/>
                <w:sz w:val="26"/>
                <w:szCs w:val="26"/>
              </w:rPr>
            </w:pPr>
            <w:r w:rsidRPr="002E2488">
              <w:rPr>
                <w:color w:val="000000" w:themeColor="text1"/>
                <w:sz w:val="26"/>
                <w:szCs w:val="26"/>
              </w:rPr>
              <w:t>b) Lợi dụng chức vụ, quyền hạn;</w:t>
            </w:r>
          </w:p>
          <w:p w14:paraId="1EF7A002" w14:textId="77777777" w:rsidR="00E81BEC" w:rsidRPr="002E2488" w:rsidRDefault="00E81BEC" w:rsidP="002E2488">
            <w:pPr>
              <w:autoSpaceDE w:val="0"/>
              <w:autoSpaceDN w:val="0"/>
              <w:jc w:val="both"/>
              <w:rPr>
                <w:color w:val="000000" w:themeColor="text1"/>
                <w:sz w:val="26"/>
                <w:szCs w:val="26"/>
              </w:rPr>
            </w:pPr>
            <w:r w:rsidRPr="002E2488">
              <w:rPr>
                <w:color w:val="000000" w:themeColor="text1"/>
                <w:sz w:val="26"/>
                <w:szCs w:val="26"/>
              </w:rPr>
              <w:t>c) Đối với người thi hành công vụ;</w:t>
            </w:r>
          </w:p>
          <w:p w14:paraId="1CC22945" w14:textId="77777777" w:rsidR="00E81BEC" w:rsidRPr="002E2488" w:rsidRDefault="00E81BEC" w:rsidP="002E2488">
            <w:pPr>
              <w:autoSpaceDE w:val="0"/>
              <w:autoSpaceDN w:val="0"/>
              <w:jc w:val="both"/>
              <w:rPr>
                <w:color w:val="000000" w:themeColor="text1"/>
                <w:sz w:val="26"/>
                <w:szCs w:val="26"/>
              </w:rPr>
            </w:pPr>
            <w:r w:rsidRPr="002E2488">
              <w:rPr>
                <w:color w:val="000000" w:themeColor="text1"/>
                <w:sz w:val="26"/>
                <w:szCs w:val="26"/>
              </w:rPr>
              <w:t>d) Phạm tội 02 lần trở lên;</w:t>
            </w:r>
          </w:p>
          <w:p w14:paraId="5FB60CEA" w14:textId="77777777" w:rsidR="00E81BEC" w:rsidRPr="002E2488" w:rsidRDefault="00E81BEC" w:rsidP="002E2488">
            <w:pPr>
              <w:autoSpaceDE w:val="0"/>
              <w:autoSpaceDN w:val="0"/>
              <w:jc w:val="both"/>
              <w:rPr>
                <w:color w:val="000000" w:themeColor="text1"/>
                <w:sz w:val="26"/>
                <w:szCs w:val="26"/>
              </w:rPr>
            </w:pPr>
            <w:r w:rsidRPr="002E2488">
              <w:rPr>
                <w:color w:val="000000" w:themeColor="text1"/>
                <w:sz w:val="26"/>
                <w:szCs w:val="26"/>
              </w:rPr>
              <w:t>đ) Đối với 02 người trở lên;</w:t>
            </w:r>
          </w:p>
          <w:p w14:paraId="661A4678" w14:textId="77777777" w:rsidR="00E81BEC" w:rsidRPr="002E2488" w:rsidRDefault="00E81BEC" w:rsidP="002E2488">
            <w:pPr>
              <w:autoSpaceDE w:val="0"/>
              <w:autoSpaceDN w:val="0"/>
              <w:jc w:val="both"/>
              <w:rPr>
                <w:color w:val="000000" w:themeColor="text1"/>
                <w:sz w:val="26"/>
                <w:szCs w:val="26"/>
              </w:rPr>
            </w:pPr>
            <w:r w:rsidRPr="002E2488">
              <w:rPr>
                <w:color w:val="000000" w:themeColor="text1"/>
                <w:sz w:val="26"/>
                <w:szCs w:val="26"/>
              </w:rPr>
              <w:t>e) Đối với người dưới 18 tuổi, phụ nữ mà biết là có thai, người già yếu hoặc người không có khả năng tự vệ;</w:t>
            </w:r>
          </w:p>
          <w:p w14:paraId="190E6527" w14:textId="77777777" w:rsidR="00E81BEC" w:rsidRPr="002E2488" w:rsidRDefault="00E81BEC" w:rsidP="002E2488">
            <w:pPr>
              <w:autoSpaceDE w:val="0"/>
              <w:autoSpaceDN w:val="0"/>
              <w:jc w:val="both"/>
              <w:rPr>
                <w:color w:val="000000" w:themeColor="text1"/>
                <w:sz w:val="26"/>
                <w:szCs w:val="26"/>
              </w:rPr>
            </w:pPr>
            <w:r w:rsidRPr="002E2488">
              <w:rPr>
                <w:color w:val="000000" w:themeColor="text1"/>
                <w:sz w:val="26"/>
                <w:szCs w:val="26"/>
              </w:rPr>
              <w:t>g) Làm cho gia đình người bị giam, giữ lâm vào tình trạng khó khăn, quẫn bách;</w:t>
            </w:r>
          </w:p>
          <w:p w14:paraId="584B50CC" w14:textId="77777777" w:rsidR="00E81BEC" w:rsidRPr="002E2488" w:rsidRDefault="00E81BEC" w:rsidP="002E2488">
            <w:pPr>
              <w:autoSpaceDE w:val="0"/>
              <w:autoSpaceDN w:val="0"/>
              <w:jc w:val="both"/>
              <w:rPr>
                <w:color w:val="000000" w:themeColor="text1"/>
                <w:sz w:val="26"/>
                <w:szCs w:val="26"/>
              </w:rPr>
            </w:pPr>
            <w:r w:rsidRPr="002E2488">
              <w:rPr>
                <w:color w:val="000000" w:themeColor="text1"/>
                <w:sz w:val="26"/>
                <w:szCs w:val="26"/>
              </w:rPr>
              <w:t>h) Gây rối loạn tâm thần và hành vi của người bị bắt, giữ, giam trái pháp luật từ 11% đến 45%.</w:t>
            </w:r>
          </w:p>
          <w:p w14:paraId="5C6794D3" w14:textId="77777777" w:rsidR="00E81BEC" w:rsidRPr="002E2488" w:rsidRDefault="00E81BEC" w:rsidP="002E2488">
            <w:pPr>
              <w:autoSpaceDE w:val="0"/>
              <w:autoSpaceDN w:val="0"/>
              <w:jc w:val="both"/>
              <w:rPr>
                <w:color w:val="000000" w:themeColor="text1"/>
                <w:sz w:val="26"/>
                <w:szCs w:val="26"/>
              </w:rPr>
            </w:pPr>
            <w:r w:rsidRPr="002E2488">
              <w:rPr>
                <w:color w:val="000000" w:themeColor="text1"/>
                <w:sz w:val="26"/>
                <w:szCs w:val="26"/>
              </w:rPr>
              <w:t>3. Phạm tội thuộc một trong các trường hợp sau đây, thì bị phạt tù từ 05 năm đến 12 năm:</w:t>
            </w:r>
          </w:p>
          <w:p w14:paraId="0CC54004" w14:textId="77777777" w:rsidR="00E81BEC" w:rsidRPr="002E2488" w:rsidRDefault="00E81BEC" w:rsidP="002E2488">
            <w:pPr>
              <w:autoSpaceDE w:val="0"/>
              <w:autoSpaceDN w:val="0"/>
              <w:jc w:val="both"/>
              <w:rPr>
                <w:color w:val="000000" w:themeColor="text1"/>
                <w:sz w:val="26"/>
                <w:szCs w:val="26"/>
              </w:rPr>
            </w:pPr>
            <w:r w:rsidRPr="002E2488">
              <w:rPr>
                <w:color w:val="000000" w:themeColor="text1"/>
                <w:sz w:val="26"/>
                <w:szCs w:val="26"/>
              </w:rPr>
              <w:t>a) Làm người bị bắt, giữ, giam trái pháp luật chết hoặc tự sát;</w:t>
            </w:r>
          </w:p>
          <w:p w14:paraId="0635995F" w14:textId="77777777" w:rsidR="00E81BEC" w:rsidRPr="002E2488" w:rsidRDefault="00E81BEC" w:rsidP="002E2488">
            <w:pPr>
              <w:autoSpaceDE w:val="0"/>
              <w:autoSpaceDN w:val="0"/>
              <w:jc w:val="both"/>
              <w:rPr>
                <w:color w:val="000000" w:themeColor="text1"/>
                <w:sz w:val="26"/>
                <w:szCs w:val="26"/>
              </w:rPr>
            </w:pPr>
            <w:r w:rsidRPr="002E2488">
              <w:rPr>
                <w:color w:val="000000" w:themeColor="text1"/>
                <w:sz w:val="26"/>
                <w:szCs w:val="26"/>
              </w:rPr>
              <w:t>b) Tra tấn, đối xử hoặc trừng phạt tàn bạo, vô nhân đạo hoặc hạ nhục phẩm giá nạn nhân;</w:t>
            </w:r>
          </w:p>
          <w:p w14:paraId="514982AA" w14:textId="77777777" w:rsidR="00E81BEC" w:rsidRPr="002E2488" w:rsidRDefault="00E81BEC" w:rsidP="002E2488">
            <w:pPr>
              <w:autoSpaceDE w:val="0"/>
              <w:autoSpaceDN w:val="0"/>
              <w:jc w:val="both"/>
              <w:rPr>
                <w:color w:val="000000" w:themeColor="text1"/>
                <w:sz w:val="26"/>
                <w:szCs w:val="26"/>
              </w:rPr>
            </w:pPr>
            <w:r w:rsidRPr="002E2488">
              <w:rPr>
                <w:color w:val="000000" w:themeColor="text1"/>
                <w:sz w:val="26"/>
                <w:szCs w:val="26"/>
              </w:rPr>
              <w:t>c) Gây rối loạn tâm thần và hành vi của người bị bắt, giữ, giam trái pháp luật 46% trở lên.</w:t>
            </w:r>
          </w:p>
          <w:p w14:paraId="0C269398" w14:textId="77777777" w:rsidR="00E81BEC" w:rsidRPr="002E2488" w:rsidRDefault="00E81BEC" w:rsidP="002E2488">
            <w:pPr>
              <w:jc w:val="both"/>
              <w:rPr>
                <w:color w:val="000000" w:themeColor="text1"/>
                <w:sz w:val="26"/>
                <w:szCs w:val="26"/>
              </w:rPr>
            </w:pPr>
            <w:r w:rsidRPr="002E2488">
              <w:rPr>
                <w:rFonts w:eastAsia="Calibri"/>
                <w:color w:val="000000" w:themeColor="text1"/>
                <w:sz w:val="26"/>
                <w:szCs w:val="26"/>
              </w:rPr>
              <w:t>4. Người phạm tội còn có thể bị cấm đảm nhiệm chức vụ nhất định từ 01 năm đến 05 năm.”</w:t>
            </w:r>
          </w:p>
        </w:tc>
      </w:tr>
      <w:tr w:rsidR="00E81BEC" w:rsidRPr="00E81BEC" w14:paraId="38684442" w14:textId="77777777" w:rsidTr="002E2488">
        <w:tc>
          <w:tcPr>
            <w:tcW w:w="709" w:type="dxa"/>
            <w:tcBorders>
              <w:top w:val="nil"/>
              <w:bottom w:val="nil"/>
            </w:tcBorders>
          </w:tcPr>
          <w:p w14:paraId="63A0F177" w14:textId="77777777" w:rsidR="00E81BEC" w:rsidRPr="00E81BEC" w:rsidRDefault="00E81BEC">
            <w:pPr>
              <w:jc w:val="center"/>
              <w:rPr>
                <w:b/>
                <w:color w:val="000000" w:themeColor="text1"/>
                <w:sz w:val="26"/>
                <w:szCs w:val="26"/>
              </w:rPr>
            </w:pPr>
          </w:p>
        </w:tc>
        <w:tc>
          <w:tcPr>
            <w:tcW w:w="2268" w:type="dxa"/>
            <w:vMerge/>
            <w:tcBorders>
              <w:top w:val="nil"/>
              <w:bottom w:val="nil"/>
            </w:tcBorders>
            <w:shd w:val="clear" w:color="auto" w:fill="auto"/>
          </w:tcPr>
          <w:p w14:paraId="6ECBC641" w14:textId="56E67EF2" w:rsidR="00E81BEC" w:rsidRPr="002E2488" w:rsidRDefault="00E81BEC" w:rsidP="002E2488">
            <w:pPr>
              <w:jc w:val="center"/>
              <w:rPr>
                <w:b/>
                <w:color w:val="000000" w:themeColor="text1"/>
                <w:sz w:val="26"/>
                <w:szCs w:val="26"/>
              </w:rPr>
            </w:pPr>
          </w:p>
        </w:tc>
        <w:tc>
          <w:tcPr>
            <w:tcW w:w="1701" w:type="dxa"/>
            <w:tcBorders>
              <w:top w:val="single" w:sz="4" w:space="0" w:color="auto"/>
              <w:bottom w:val="single" w:sz="4" w:space="0" w:color="auto"/>
            </w:tcBorders>
            <w:shd w:val="clear" w:color="auto" w:fill="auto"/>
          </w:tcPr>
          <w:p w14:paraId="1A8197D0" w14:textId="77777777" w:rsidR="00E81BEC" w:rsidRPr="002E2488" w:rsidRDefault="00E81BEC" w:rsidP="002E2488">
            <w:pPr>
              <w:jc w:val="center"/>
              <w:rPr>
                <w:color w:val="000000" w:themeColor="text1"/>
                <w:sz w:val="26"/>
                <w:szCs w:val="26"/>
              </w:rPr>
            </w:pPr>
            <w:r w:rsidRPr="002E2488">
              <w:rPr>
                <w:color w:val="000000" w:themeColor="text1"/>
                <w:sz w:val="26"/>
                <w:szCs w:val="26"/>
              </w:rPr>
              <w:t>Điều 368</w:t>
            </w:r>
          </w:p>
        </w:tc>
        <w:tc>
          <w:tcPr>
            <w:tcW w:w="10490" w:type="dxa"/>
            <w:tcBorders>
              <w:top w:val="single" w:sz="4" w:space="0" w:color="auto"/>
              <w:bottom w:val="single" w:sz="4" w:space="0" w:color="auto"/>
            </w:tcBorders>
            <w:shd w:val="clear" w:color="auto" w:fill="auto"/>
          </w:tcPr>
          <w:p w14:paraId="38C5DF41" w14:textId="12AD6D89" w:rsidR="00E81BEC" w:rsidRPr="002E2488" w:rsidRDefault="00E81BEC" w:rsidP="002E2488">
            <w:pPr>
              <w:shd w:val="clear" w:color="auto" w:fill="FFFFFF"/>
              <w:jc w:val="both"/>
              <w:rPr>
                <w:b/>
                <w:color w:val="000000" w:themeColor="text1"/>
                <w:sz w:val="26"/>
                <w:szCs w:val="26"/>
                <w:lang w:eastAsia="zh-CN"/>
              </w:rPr>
            </w:pPr>
            <w:r w:rsidRPr="002E2488">
              <w:rPr>
                <w:b/>
                <w:color w:val="000000" w:themeColor="text1"/>
                <w:sz w:val="26"/>
                <w:szCs w:val="26"/>
                <w:lang w:eastAsia="zh-CN"/>
              </w:rPr>
              <w:t>Điều 368. Tội truy cứu trách nhiệm hình sự người không có tội</w:t>
            </w:r>
          </w:p>
          <w:p w14:paraId="78A9C520" w14:textId="77777777" w:rsidR="00E81BEC" w:rsidRPr="002E2488" w:rsidRDefault="00E81BEC" w:rsidP="002E2488">
            <w:pPr>
              <w:autoSpaceDE w:val="0"/>
              <w:autoSpaceDN w:val="0"/>
              <w:jc w:val="both"/>
              <w:rPr>
                <w:color w:val="000000" w:themeColor="text1"/>
                <w:sz w:val="26"/>
                <w:szCs w:val="26"/>
              </w:rPr>
            </w:pPr>
            <w:r w:rsidRPr="002E2488">
              <w:rPr>
                <w:color w:val="000000" w:themeColor="text1"/>
                <w:sz w:val="26"/>
                <w:szCs w:val="26"/>
              </w:rPr>
              <w:t>“1. Người nào có thẩm quyền mà truy cứu trách nhiệm hình sự người mà mình biết rõ là không có tội, thì bị phạt tù từ 01 năm đến 05 năm.</w:t>
            </w:r>
          </w:p>
          <w:p w14:paraId="23FC502B" w14:textId="77777777" w:rsidR="00E81BEC" w:rsidRPr="002E2488" w:rsidRDefault="00E81BEC" w:rsidP="002E2488">
            <w:pPr>
              <w:autoSpaceDE w:val="0"/>
              <w:autoSpaceDN w:val="0"/>
              <w:jc w:val="both"/>
              <w:rPr>
                <w:color w:val="000000" w:themeColor="text1"/>
                <w:sz w:val="26"/>
                <w:szCs w:val="26"/>
              </w:rPr>
            </w:pPr>
            <w:r w:rsidRPr="002E2488">
              <w:rPr>
                <w:color w:val="000000" w:themeColor="text1"/>
                <w:sz w:val="26"/>
                <w:szCs w:val="26"/>
              </w:rPr>
              <w:t>2. Phạm tội thuộc một trong các trường hợp sau đây, thì bị phạt tù từ 05 năm đến 10 năm:</w:t>
            </w:r>
          </w:p>
          <w:p w14:paraId="219C38B2" w14:textId="77777777" w:rsidR="00E81BEC" w:rsidRPr="002E2488" w:rsidRDefault="00E81BEC" w:rsidP="002E2488">
            <w:pPr>
              <w:autoSpaceDE w:val="0"/>
              <w:autoSpaceDN w:val="0"/>
              <w:jc w:val="both"/>
              <w:rPr>
                <w:color w:val="000000" w:themeColor="text1"/>
                <w:sz w:val="26"/>
                <w:szCs w:val="26"/>
              </w:rPr>
            </w:pPr>
            <w:r w:rsidRPr="002E2488">
              <w:rPr>
                <w:color w:val="000000" w:themeColor="text1"/>
                <w:sz w:val="26"/>
                <w:szCs w:val="26"/>
              </w:rPr>
              <w:t>a) Truy cứu trách nhiệm hình sự về tội xâm phạm an ninh quốc gia hoặc tội khác là tội phạm đặc biệt nghiêm trọng;</w:t>
            </w:r>
          </w:p>
          <w:p w14:paraId="0137CB8D" w14:textId="77777777" w:rsidR="00E81BEC" w:rsidRPr="002E2488" w:rsidRDefault="00E81BEC" w:rsidP="002E2488">
            <w:pPr>
              <w:autoSpaceDE w:val="0"/>
              <w:autoSpaceDN w:val="0"/>
              <w:jc w:val="both"/>
              <w:rPr>
                <w:color w:val="000000" w:themeColor="text1"/>
                <w:sz w:val="26"/>
                <w:szCs w:val="26"/>
              </w:rPr>
            </w:pPr>
            <w:r w:rsidRPr="002E2488">
              <w:rPr>
                <w:color w:val="000000" w:themeColor="text1"/>
                <w:sz w:val="26"/>
                <w:szCs w:val="26"/>
              </w:rPr>
              <w:t>b) Đối với từ 02 người đến 05 người;</w:t>
            </w:r>
          </w:p>
          <w:p w14:paraId="54888D41" w14:textId="77777777" w:rsidR="00E81BEC" w:rsidRPr="002E2488" w:rsidRDefault="00E81BEC" w:rsidP="002E2488">
            <w:pPr>
              <w:autoSpaceDE w:val="0"/>
              <w:autoSpaceDN w:val="0"/>
              <w:jc w:val="both"/>
              <w:rPr>
                <w:color w:val="000000" w:themeColor="text1"/>
                <w:sz w:val="26"/>
                <w:szCs w:val="26"/>
              </w:rPr>
            </w:pPr>
            <w:r w:rsidRPr="002E2488">
              <w:rPr>
                <w:color w:val="000000" w:themeColor="text1"/>
                <w:sz w:val="26"/>
                <w:szCs w:val="26"/>
              </w:rPr>
              <w:t>c) Đối với người dưới 18 tuổi, phụ nữ mà biết là có thai, người già yếu;</w:t>
            </w:r>
          </w:p>
          <w:p w14:paraId="159FD6D3" w14:textId="30C0A2B8" w:rsidR="00E81BEC" w:rsidRPr="002E2488" w:rsidRDefault="00E81BEC" w:rsidP="002E2488">
            <w:pPr>
              <w:autoSpaceDE w:val="0"/>
              <w:autoSpaceDN w:val="0"/>
              <w:jc w:val="both"/>
              <w:rPr>
                <w:color w:val="000000" w:themeColor="text1"/>
                <w:sz w:val="26"/>
                <w:szCs w:val="26"/>
              </w:rPr>
            </w:pPr>
            <w:r w:rsidRPr="002E2488">
              <w:rPr>
                <w:color w:val="000000" w:themeColor="text1"/>
                <w:sz w:val="26"/>
                <w:szCs w:val="26"/>
              </w:rPr>
              <w:t>d) Gây rối loạn tâm thần và hành vi của nạn nhân mà tỷ lệ tổn thương cơ thể từ 31% đến 60%;</w:t>
            </w:r>
          </w:p>
          <w:p w14:paraId="30012449" w14:textId="77777777" w:rsidR="00E81BEC" w:rsidRPr="002E2488" w:rsidRDefault="00E81BEC" w:rsidP="002E2488">
            <w:pPr>
              <w:autoSpaceDE w:val="0"/>
              <w:autoSpaceDN w:val="0"/>
              <w:jc w:val="both"/>
              <w:rPr>
                <w:color w:val="000000" w:themeColor="text1"/>
                <w:sz w:val="26"/>
                <w:szCs w:val="26"/>
              </w:rPr>
            </w:pPr>
            <w:r w:rsidRPr="002E2488">
              <w:rPr>
                <w:color w:val="000000" w:themeColor="text1"/>
                <w:sz w:val="26"/>
                <w:szCs w:val="26"/>
              </w:rPr>
              <w:t>đ) Dẫn đến việc kết án oan người vô tội về tội phạm ít nghiêm trọng hoặc tội phạm nghiêm trọng;</w:t>
            </w:r>
          </w:p>
          <w:p w14:paraId="36D9D0DF" w14:textId="77777777" w:rsidR="00E81BEC" w:rsidRPr="002E2488" w:rsidRDefault="00E81BEC" w:rsidP="002E2488">
            <w:pPr>
              <w:autoSpaceDE w:val="0"/>
              <w:autoSpaceDN w:val="0"/>
              <w:jc w:val="both"/>
              <w:rPr>
                <w:color w:val="000000" w:themeColor="text1"/>
                <w:sz w:val="26"/>
                <w:szCs w:val="26"/>
              </w:rPr>
            </w:pPr>
            <w:r w:rsidRPr="002E2488">
              <w:rPr>
                <w:color w:val="000000" w:themeColor="text1"/>
                <w:sz w:val="26"/>
                <w:szCs w:val="26"/>
              </w:rPr>
              <w:lastRenderedPageBreak/>
              <w:t>e) Gây ảnh hưởng xấu đến an ninh, trật tự, an toàn xã hội.</w:t>
            </w:r>
          </w:p>
          <w:p w14:paraId="5D2ED85F" w14:textId="77777777" w:rsidR="00E81BEC" w:rsidRPr="002E2488" w:rsidRDefault="00E81BEC" w:rsidP="002E2488">
            <w:pPr>
              <w:autoSpaceDE w:val="0"/>
              <w:autoSpaceDN w:val="0"/>
              <w:jc w:val="both"/>
              <w:rPr>
                <w:color w:val="000000" w:themeColor="text1"/>
                <w:sz w:val="26"/>
                <w:szCs w:val="26"/>
              </w:rPr>
            </w:pPr>
            <w:r w:rsidRPr="002E2488">
              <w:rPr>
                <w:color w:val="000000" w:themeColor="text1"/>
                <w:sz w:val="26"/>
                <w:szCs w:val="26"/>
              </w:rPr>
              <w:t>3. Phạm tội thuộc một trong các trường hợp sau đây, thì bị phạt tù từ 10 năm đến 15 năm:</w:t>
            </w:r>
          </w:p>
          <w:p w14:paraId="692F9AC9" w14:textId="77777777" w:rsidR="00E81BEC" w:rsidRPr="002E2488" w:rsidRDefault="00E81BEC" w:rsidP="002E2488">
            <w:pPr>
              <w:autoSpaceDE w:val="0"/>
              <w:autoSpaceDN w:val="0"/>
              <w:jc w:val="both"/>
              <w:rPr>
                <w:color w:val="000000" w:themeColor="text1"/>
                <w:sz w:val="26"/>
                <w:szCs w:val="26"/>
              </w:rPr>
            </w:pPr>
            <w:r w:rsidRPr="002E2488">
              <w:rPr>
                <w:color w:val="000000" w:themeColor="text1"/>
                <w:sz w:val="26"/>
                <w:szCs w:val="26"/>
              </w:rPr>
              <w:t>a) Đối với 06 người trở lên;</w:t>
            </w:r>
          </w:p>
          <w:p w14:paraId="62520EE6" w14:textId="77777777" w:rsidR="00E81BEC" w:rsidRPr="002E2488" w:rsidRDefault="00E81BEC" w:rsidP="002E2488">
            <w:pPr>
              <w:autoSpaceDE w:val="0"/>
              <w:autoSpaceDN w:val="0"/>
              <w:jc w:val="both"/>
              <w:rPr>
                <w:color w:val="000000" w:themeColor="text1"/>
                <w:sz w:val="26"/>
                <w:szCs w:val="26"/>
              </w:rPr>
            </w:pPr>
            <w:r w:rsidRPr="002E2488">
              <w:rPr>
                <w:color w:val="000000" w:themeColor="text1"/>
                <w:sz w:val="26"/>
                <w:szCs w:val="26"/>
              </w:rPr>
              <w:t>b) Dẫn đến việc kết án oan người vô tội về tội phạm rất nghiêm trọng hoặc tội phạm đặc biệt nghiêm trọng;</w:t>
            </w:r>
          </w:p>
          <w:p w14:paraId="01126D64" w14:textId="692F445C" w:rsidR="00E81BEC" w:rsidRPr="002E2488" w:rsidRDefault="00E81BEC" w:rsidP="002E2488">
            <w:pPr>
              <w:autoSpaceDE w:val="0"/>
              <w:autoSpaceDN w:val="0"/>
              <w:jc w:val="both"/>
              <w:rPr>
                <w:color w:val="000000" w:themeColor="text1"/>
                <w:sz w:val="26"/>
                <w:szCs w:val="26"/>
              </w:rPr>
            </w:pPr>
            <w:r w:rsidRPr="002E2488">
              <w:rPr>
                <w:color w:val="000000" w:themeColor="text1"/>
                <w:sz w:val="26"/>
                <w:szCs w:val="26"/>
              </w:rPr>
              <w:t>c) Gây rối loạn tâm thần và hành vi của nạn nhân mà tỷ lệ tổn thương cơ thể 61% trở lên;</w:t>
            </w:r>
          </w:p>
          <w:p w14:paraId="3AFB5505" w14:textId="77777777" w:rsidR="00E81BEC" w:rsidRPr="002E2488" w:rsidRDefault="00E81BEC" w:rsidP="002E2488">
            <w:pPr>
              <w:autoSpaceDE w:val="0"/>
              <w:autoSpaceDN w:val="0"/>
              <w:jc w:val="both"/>
              <w:rPr>
                <w:color w:val="000000" w:themeColor="text1"/>
                <w:sz w:val="26"/>
                <w:szCs w:val="26"/>
              </w:rPr>
            </w:pPr>
            <w:r w:rsidRPr="002E2488">
              <w:rPr>
                <w:color w:val="000000" w:themeColor="text1"/>
                <w:sz w:val="26"/>
                <w:szCs w:val="26"/>
              </w:rPr>
              <w:t>d) Làm người bị truy cứu trách nhiệm hình sự oan tự sát.</w:t>
            </w:r>
          </w:p>
          <w:p w14:paraId="56F9636E" w14:textId="7DB7181B" w:rsidR="00E81BEC" w:rsidRPr="002E2488" w:rsidRDefault="00E81BEC">
            <w:pPr>
              <w:autoSpaceDE w:val="0"/>
              <w:autoSpaceDN w:val="0"/>
              <w:jc w:val="both"/>
              <w:rPr>
                <w:color w:val="000000" w:themeColor="text1"/>
                <w:sz w:val="26"/>
                <w:szCs w:val="26"/>
              </w:rPr>
            </w:pPr>
            <w:r w:rsidRPr="002E2488">
              <w:rPr>
                <w:color w:val="000000" w:themeColor="text1"/>
                <w:sz w:val="26"/>
                <w:szCs w:val="26"/>
              </w:rPr>
              <w:t>4. Người phạm tội còn bị cấm đảm nhiệm chức vụ nhất định từ 01 năm đến 05 năm”</w:t>
            </w:r>
          </w:p>
        </w:tc>
      </w:tr>
      <w:tr w:rsidR="00E81BEC" w:rsidRPr="00E81BEC" w14:paraId="69A3B39E" w14:textId="77777777" w:rsidTr="002E2488">
        <w:tc>
          <w:tcPr>
            <w:tcW w:w="709" w:type="dxa"/>
            <w:tcBorders>
              <w:top w:val="nil"/>
              <w:bottom w:val="nil"/>
            </w:tcBorders>
          </w:tcPr>
          <w:p w14:paraId="5DA18E66" w14:textId="77777777" w:rsidR="00E81BEC" w:rsidRPr="00E81BEC" w:rsidRDefault="00E81BEC">
            <w:pPr>
              <w:jc w:val="center"/>
              <w:rPr>
                <w:b/>
                <w:color w:val="000000" w:themeColor="text1"/>
                <w:sz w:val="26"/>
                <w:szCs w:val="26"/>
              </w:rPr>
            </w:pPr>
          </w:p>
        </w:tc>
        <w:tc>
          <w:tcPr>
            <w:tcW w:w="2268" w:type="dxa"/>
            <w:vMerge/>
            <w:tcBorders>
              <w:top w:val="nil"/>
              <w:bottom w:val="nil"/>
            </w:tcBorders>
            <w:shd w:val="clear" w:color="auto" w:fill="auto"/>
          </w:tcPr>
          <w:p w14:paraId="130F74E4" w14:textId="305C3D1F" w:rsidR="00E81BEC" w:rsidRPr="002E2488" w:rsidRDefault="00E81BEC" w:rsidP="002E2488">
            <w:pPr>
              <w:jc w:val="center"/>
              <w:rPr>
                <w:b/>
                <w:color w:val="000000" w:themeColor="text1"/>
                <w:sz w:val="26"/>
                <w:szCs w:val="26"/>
              </w:rPr>
            </w:pPr>
          </w:p>
        </w:tc>
        <w:tc>
          <w:tcPr>
            <w:tcW w:w="1701" w:type="dxa"/>
            <w:tcBorders>
              <w:top w:val="single" w:sz="4" w:space="0" w:color="auto"/>
              <w:bottom w:val="single" w:sz="4" w:space="0" w:color="auto"/>
            </w:tcBorders>
            <w:shd w:val="clear" w:color="auto" w:fill="auto"/>
          </w:tcPr>
          <w:p w14:paraId="53040B4B" w14:textId="77777777" w:rsidR="00E81BEC" w:rsidRPr="002E2488" w:rsidRDefault="00E81BEC" w:rsidP="002E2488">
            <w:pPr>
              <w:jc w:val="center"/>
              <w:rPr>
                <w:color w:val="000000" w:themeColor="text1"/>
                <w:sz w:val="26"/>
                <w:szCs w:val="26"/>
              </w:rPr>
            </w:pPr>
            <w:r w:rsidRPr="002E2488">
              <w:rPr>
                <w:color w:val="000000" w:themeColor="text1"/>
                <w:sz w:val="26"/>
                <w:szCs w:val="26"/>
              </w:rPr>
              <w:t>Điều 373</w:t>
            </w:r>
          </w:p>
        </w:tc>
        <w:tc>
          <w:tcPr>
            <w:tcW w:w="10490" w:type="dxa"/>
            <w:tcBorders>
              <w:top w:val="single" w:sz="4" w:space="0" w:color="auto"/>
              <w:bottom w:val="single" w:sz="4" w:space="0" w:color="auto"/>
            </w:tcBorders>
            <w:shd w:val="clear" w:color="auto" w:fill="auto"/>
          </w:tcPr>
          <w:p w14:paraId="224FE747" w14:textId="393FE038" w:rsidR="00E81BEC" w:rsidRPr="002E2488" w:rsidRDefault="00E81BEC" w:rsidP="002E2488">
            <w:pPr>
              <w:shd w:val="clear" w:color="auto" w:fill="FFFFFF"/>
              <w:jc w:val="both"/>
              <w:rPr>
                <w:b/>
                <w:color w:val="000000" w:themeColor="text1"/>
                <w:sz w:val="26"/>
                <w:szCs w:val="26"/>
                <w:lang w:eastAsia="zh-CN"/>
              </w:rPr>
            </w:pPr>
            <w:r w:rsidRPr="002E2488">
              <w:rPr>
                <w:color w:val="000000" w:themeColor="text1"/>
                <w:sz w:val="26"/>
                <w:szCs w:val="26"/>
              </w:rPr>
              <w:t xml:space="preserve"> </w:t>
            </w:r>
            <w:r w:rsidRPr="002E2488">
              <w:rPr>
                <w:b/>
                <w:color w:val="000000" w:themeColor="text1"/>
                <w:sz w:val="26"/>
                <w:szCs w:val="26"/>
                <w:lang w:eastAsia="zh-CN"/>
              </w:rPr>
              <w:t>Điều 373. Tội dùng nhục hình</w:t>
            </w:r>
          </w:p>
          <w:p w14:paraId="5D322C7D" w14:textId="6E6865B5" w:rsidR="00E81BEC" w:rsidRPr="002E2488" w:rsidRDefault="00E81BEC" w:rsidP="002E2488">
            <w:pPr>
              <w:autoSpaceDE w:val="0"/>
              <w:autoSpaceDN w:val="0"/>
              <w:jc w:val="both"/>
              <w:rPr>
                <w:color w:val="000000" w:themeColor="text1"/>
                <w:sz w:val="26"/>
                <w:szCs w:val="26"/>
              </w:rPr>
            </w:pPr>
            <w:r w:rsidRPr="002E2488">
              <w:rPr>
                <w:color w:val="000000" w:themeColor="text1"/>
                <w:sz w:val="26"/>
                <w:szCs w:val="26"/>
              </w:rPr>
              <w:t>“1. Người nào trong hoạt động tố tụng, thi hành án hoặc thi hành các biện pháp đưa vào trường giáo dưỡng, đưa vào cơ sở giáo dục bắt buộc, đưa vào cơ sở cai nghiện bắt buộc mà dùng nhục hình hoặc đối xử tàn bạo, hạ nhục nhân phẩm của người khác dưới bất kỳ hình thức nào, thì bị phạt tù từ 06 tháng đến 03 năm.</w:t>
            </w:r>
          </w:p>
          <w:p w14:paraId="68E194FE" w14:textId="77777777" w:rsidR="00E81BEC" w:rsidRPr="002E2488" w:rsidRDefault="00E81BEC" w:rsidP="002E2488">
            <w:pPr>
              <w:autoSpaceDE w:val="0"/>
              <w:autoSpaceDN w:val="0"/>
              <w:jc w:val="both"/>
              <w:rPr>
                <w:color w:val="000000" w:themeColor="text1"/>
                <w:sz w:val="26"/>
                <w:szCs w:val="26"/>
              </w:rPr>
            </w:pPr>
            <w:r w:rsidRPr="002E2488">
              <w:rPr>
                <w:color w:val="000000" w:themeColor="text1"/>
                <w:sz w:val="26"/>
                <w:szCs w:val="26"/>
              </w:rPr>
              <w:t>2. Phạm tội thuộc một trong các trường hợp sau đây, thì bị phạt tù từ 02 năm đến 07 năm:</w:t>
            </w:r>
          </w:p>
          <w:p w14:paraId="311DCF75" w14:textId="77777777" w:rsidR="00E81BEC" w:rsidRPr="002E2488" w:rsidRDefault="00E81BEC" w:rsidP="002E2488">
            <w:pPr>
              <w:autoSpaceDE w:val="0"/>
              <w:autoSpaceDN w:val="0"/>
              <w:jc w:val="both"/>
              <w:rPr>
                <w:color w:val="000000" w:themeColor="text1"/>
                <w:sz w:val="26"/>
                <w:szCs w:val="26"/>
              </w:rPr>
            </w:pPr>
            <w:r w:rsidRPr="002E2488">
              <w:rPr>
                <w:color w:val="000000" w:themeColor="text1"/>
                <w:sz w:val="26"/>
                <w:szCs w:val="26"/>
              </w:rPr>
              <w:t>a) Phạm tội 02 lần trở lên;</w:t>
            </w:r>
          </w:p>
          <w:p w14:paraId="5FAC86A8" w14:textId="77777777" w:rsidR="00E81BEC" w:rsidRPr="002E2488" w:rsidRDefault="00E81BEC" w:rsidP="002E2488">
            <w:pPr>
              <w:autoSpaceDE w:val="0"/>
              <w:autoSpaceDN w:val="0"/>
              <w:jc w:val="both"/>
              <w:rPr>
                <w:color w:val="000000" w:themeColor="text1"/>
                <w:sz w:val="26"/>
                <w:szCs w:val="26"/>
              </w:rPr>
            </w:pPr>
            <w:r w:rsidRPr="002E2488">
              <w:rPr>
                <w:color w:val="000000" w:themeColor="text1"/>
                <w:sz w:val="26"/>
                <w:szCs w:val="26"/>
              </w:rPr>
              <w:t>b) Đối với 02 người trở lên;</w:t>
            </w:r>
          </w:p>
          <w:p w14:paraId="78B6BBFC" w14:textId="77777777" w:rsidR="00E81BEC" w:rsidRPr="002E2488" w:rsidRDefault="00E81BEC" w:rsidP="002E2488">
            <w:pPr>
              <w:autoSpaceDE w:val="0"/>
              <w:autoSpaceDN w:val="0"/>
              <w:jc w:val="both"/>
              <w:rPr>
                <w:color w:val="000000" w:themeColor="text1"/>
                <w:sz w:val="26"/>
                <w:szCs w:val="26"/>
              </w:rPr>
            </w:pPr>
            <w:r w:rsidRPr="002E2488">
              <w:rPr>
                <w:color w:val="000000" w:themeColor="text1"/>
                <w:sz w:val="26"/>
                <w:szCs w:val="26"/>
              </w:rPr>
              <w:t>c) Dùng thủ đoạn tinh vi, xảo quyệt;</w:t>
            </w:r>
          </w:p>
          <w:p w14:paraId="1556B467" w14:textId="77777777" w:rsidR="00E81BEC" w:rsidRPr="002E2488" w:rsidRDefault="00E81BEC" w:rsidP="002E2488">
            <w:pPr>
              <w:autoSpaceDE w:val="0"/>
              <w:autoSpaceDN w:val="0"/>
              <w:jc w:val="both"/>
              <w:rPr>
                <w:color w:val="000000" w:themeColor="text1"/>
                <w:sz w:val="26"/>
                <w:szCs w:val="26"/>
              </w:rPr>
            </w:pPr>
            <w:r w:rsidRPr="002E2488">
              <w:rPr>
                <w:color w:val="000000" w:themeColor="text1"/>
                <w:sz w:val="26"/>
                <w:szCs w:val="26"/>
              </w:rPr>
              <w:t>d) Đối với người dưới 18 tuổi, phụ nữ mà biết là có thai, người già yếu, người khuyết tật nặng hoặc khuyết tật đặc biệt nặng;</w:t>
            </w:r>
          </w:p>
          <w:p w14:paraId="3A537EA7" w14:textId="77777777" w:rsidR="00E81BEC" w:rsidRPr="002E2488" w:rsidRDefault="00E81BEC" w:rsidP="002E2488">
            <w:pPr>
              <w:autoSpaceDE w:val="0"/>
              <w:autoSpaceDN w:val="0"/>
              <w:jc w:val="both"/>
              <w:rPr>
                <w:color w:val="000000" w:themeColor="text1"/>
                <w:sz w:val="26"/>
                <w:szCs w:val="26"/>
              </w:rPr>
            </w:pPr>
            <w:r w:rsidRPr="002E2488">
              <w:rPr>
                <w:color w:val="000000" w:themeColor="text1"/>
                <w:sz w:val="26"/>
                <w:szCs w:val="26"/>
              </w:rPr>
              <w:t>đ) Gây thương tích hoặc gây thiệt hại về sức khỏe cho người khác mà tỷ lệ tổn thương cơ thể từ 11% đến 60%.</w:t>
            </w:r>
          </w:p>
          <w:p w14:paraId="302E9F17" w14:textId="77777777" w:rsidR="00E81BEC" w:rsidRPr="002E2488" w:rsidRDefault="00E81BEC" w:rsidP="002E2488">
            <w:pPr>
              <w:pStyle w:val="NormalWeb"/>
              <w:autoSpaceDE w:val="0"/>
              <w:autoSpaceDN w:val="0"/>
              <w:spacing w:before="0" w:beforeAutospacing="0" w:after="0" w:afterAutospacing="0"/>
              <w:jc w:val="both"/>
              <w:rPr>
                <w:color w:val="000000" w:themeColor="text1"/>
                <w:sz w:val="26"/>
                <w:szCs w:val="26"/>
              </w:rPr>
            </w:pPr>
            <w:r w:rsidRPr="002E2488">
              <w:rPr>
                <w:color w:val="000000" w:themeColor="text1"/>
                <w:sz w:val="26"/>
                <w:szCs w:val="26"/>
              </w:rPr>
              <w:t>3. Phạm tội thuộc một trong các trường hợp sau đây, thì bị phạt tù từ 07 năm đến 12 năm:</w:t>
            </w:r>
          </w:p>
          <w:p w14:paraId="079A07B5" w14:textId="77777777" w:rsidR="00E81BEC" w:rsidRPr="002E2488" w:rsidRDefault="00E81BEC" w:rsidP="002E2488">
            <w:pPr>
              <w:pStyle w:val="NormalWeb"/>
              <w:autoSpaceDE w:val="0"/>
              <w:autoSpaceDN w:val="0"/>
              <w:spacing w:before="0" w:beforeAutospacing="0" w:after="0" w:afterAutospacing="0"/>
              <w:jc w:val="both"/>
              <w:rPr>
                <w:color w:val="000000" w:themeColor="text1"/>
                <w:sz w:val="26"/>
                <w:szCs w:val="26"/>
              </w:rPr>
            </w:pPr>
            <w:r w:rsidRPr="002E2488">
              <w:rPr>
                <w:color w:val="000000" w:themeColor="text1"/>
                <w:sz w:val="26"/>
                <w:szCs w:val="26"/>
              </w:rPr>
              <w:t>a) Gây thương tích hoặc gây thiệt hại về sức khỏe cho người khác mà tỷ lệ tổn thương cơ thể 61% trở lên;</w:t>
            </w:r>
          </w:p>
          <w:p w14:paraId="3B264FC5" w14:textId="77777777" w:rsidR="00E81BEC" w:rsidRPr="002E2488" w:rsidRDefault="00E81BEC" w:rsidP="002E2488">
            <w:pPr>
              <w:pStyle w:val="NormalWeb"/>
              <w:autoSpaceDE w:val="0"/>
              <w:autoSpaceDN w:val="0"/>
              <w:spacing w:before="0" w:beforeAutospacing="0" w:after="0" w:afterAutospacing="0"/>
              <w:jc w:val="both"/>
              <w:rPr>
                <w:color w:val="000000" w:themeColor="text1"/>
                <w:sz w:val="26"/>
                <w:szCs w:val="26"/>
              </w:rPr>
            </w:pPr>
            <w:r w:rsidRPr="002E2488">
              <w:rPr>
                <w:color w:val="000000" w:themeColor="text1"/>
                <w:sz w:val="26"/>
                <w:szCs w:val="26"/>
              </w:rPr>
              <w:t>b) Làm người bị nhục hình tự sát.</w:t>
            </w:r>
          </w:p>
          <w:p w14:paraId="47CF0811" w14:textId="77777777" w:rsidR="00E81BEC" w:rsidRPr="002E2488" w:rsidRDefault="00E81BEC" w:rsidP="002E2488">
            <w:pPr>
              <w:pStyle w:val="NormalWeb"/>
              <w:autoSpaceDE w:val="0"/>
              <w:autoSpaceDN w:val="0"/>
              <w:spacing w:before="0" w:beforeAutospacing="0" w:after="0" w:afterAutospacing="0"/>
              <w:jc w:val="both"/>
              <w:rPr>
                <w:color w:val="000000" w:themeColor="text1"/>
                <w:sz w:val="26"/>
                <w:szCs w:val="26"/>
              </w:rPr>
            </w:pPr>
            <w:r w:rsidRPr="002E2488">
              <w:rPr>
                <w:color w:val="000000" w:themeColor="text1"/>
                <w:sz w:val="26"/>
                <w:szCs w:val="26"/>
              </w:rPr>
              <w:t>4. Phạm tội làm người bị nhục hình chết, thì bị phạt tù từ 12 năm đến 20 năm hoặc tù chung thân.</w:t>
            </w:r>
          </w:p>
          <w:p w14:paraId="6C75434C" w14:textId="7424B64C" w:rsidR="00E81BEC" w:rsidRPr="002E2488" w:rsidRDefault="00E81BEC">
            <w:pPr>
              <w:pStyle w:val="NormalWeb"/>
              <w:autoSpaceDE w:val="0"/>
              <w:autoSpaceDN w:val="0"/>
              <w:spacing w:before="0" w:beforeAutospacing="0" w:after="0" w:afterAutospacing="0"/>
              <w:jc w:val="both"/>
              <w:rPr>
                <w:color w:val="000000" w:themeColor="text1"/>
                <w:sz w:val="26"/>
                <w:szCs w:val="26"/>
              </w:rPr>
            </w:pPr>
            <w:r w:rsidRPr="002E2488">
              <w:rPr>
                <w:color w:val="000000" w:themeColor="text1"/>
                <w:sz w:val="26"/>
                <w:szCs w:val="26"/>
              </w:rPr>
              <w:t>5. Người phạm tội còn bị cấm đảm nhiệm chức vụ nhất định từ 01 năm đến 05 năm”</w:t>
            </w:r>
          </w:p>
        </w:tc>
      </w:tr>
      <w:tr w:rsidR="00E81BEC" w:rsidRPr="00E81BEC" w14:paraId="29944054" w14:textId="77777777" w:rsidTr="002E2488">
        <w:tc>
          <w:tcPr>
            <w:tcW w:w="709" w:type="dxa"/>
            <w:tcBorders>
              <w:top w:val="nil"/>
              <w:bottom w:val="nil"/>
            </w:tcBorders>
          </w:tcPr>
          <w:p w14:paraId="5FEADACA" w14:textId="77777777" w:rsidR="00E81BEC" w:rsidRPr="00E81BEC" w:rsidRDefault="00E81BEC">
            <w:pPr>
              <w:jc w:val="center"/>
              <w:rPr>
                <w:b/>
                <w:color w:val="000000" w:themeColor="text1"/>
                <w:sz w:val="26"/>
                <w:szCs w:val="26"/>
              </w:rPr>
            </w:pPr>
          </w:p>
        </w:tc>
        <w:tc>
          <w:tcPr>
            <w:tcW w:w="2268" w:type="dxa"/>
            <w:vMerge/>
            <w:tcBorders>
              <w:top w:val="nil"/>
              <w:bottom w:val="nil"/>
            </w:tcBorders>
            <w:shd w:val="clear" w:color="auto" w:fill="auto"/>
          </w:tcPr>
          <w:p w14:paraId="482E9BB9" w14:textId="19E0CB7B" w:rsidR="00E81BEC" w:rsidRPr="002E2488" w:rsidRDefault="00E81BEC" w:rsidP="002E2488">
            <w:pPr>
              <w:jc w:val="center"/>
              <w:rPr>
                <w:b/>
                <w:color w:val="000000" w:themeColor="text1"/>
                <w:sz w:val="26"/>
                <w:szCs w:val="26"/>
              </w:rPr>
            </w:pPr>
          </w:p>
        </w:tc>
        <w:tc>
          <w:tcPr>
            <w:tcW w:w="1701" w:type="dxa"/>
            <w:tcBorders>
              <w:top w:val="single" w:sz="4" w:space="0" w:color="auto"/>
              <w:bottom w:val="single" w:sz="4" w:space="0" w:color="auto"/>
            </w:tcBorders>
            <w:shd w:val="clear" w:color="auto" w:fill="auto"/>
          </w:tcPr>
          <w:p w14:paraId="3F18F48E" w14:textId="77777777" w:rsidR="00E81BEC" w:rsidRPr="002E2488" w:rsidRDefault="00E81BEC" w:rsidP="002E2488">
            <w:pPr>
              <w:jc w:val="center"/>
              <w:rPr>
                <w:color w:val="000000" w:themeColor="text1"/>
                <w:sz w:val="26"/>
                <w:szCs w:val="26"/>
              </w:rPr>
            </w:pPr>
            <w:r w:rsidRPr="002E2488">
              <w:rPr>
                <w:bCs/>
                <w:color w:val="000000" w:themeColor="text1"/>
                <w:sz w:val="26"/>
                <w:szCs w:val="26"/>
              </w:rPr>
              <w:t>Điều 374</w:t>
            </w:r>
          </w:p>
        </w:tc>
        <w:tc>
          <w:tcPr>
            <w:tcW w:w="10490" w:type="dxa"/>
            <w:tcBorders>
              <w:top w:val="single" w:sz="4" w:space="0" w:color="auto"/>
              <w:bottom w:val="single" w:sz="4" w:space="0" w:color="auto"/>
            </w:tcBorders>
            <w:shd w:val="clear" w:color="auto" w:fill="auto"/>
          </w:tcPr>
          <w:p w14:paraId="62898C0C" w14:textId="15632F6E" w:rsidR="00E81BEC" w:rsidRPr="002E2488" w:rsidRDefault="00E81BEC" w:rsidP="002E2488">
            <w:pPr>
              <w:shd w:val="clear" w:color="auto" w:fill="FFFFFF"/>
              <w:jc w:val="both"/>
              <w:rPr>
                <w:b/>
                <w:color w:val="000000" w:themeColor="text1"/>
                <w:sz w:val="26"/>
                <w:szCs w:val="26"/>
                <w:lang w:eastAsia="zh-CN"/>
              </w:rPr>
            </w:pPr>
            <w:r w:rsidRPr="002E2488">
              <w:rPr>
                <w:b/>
                <w:color w:val="000000" w:themeColor="text1"/>
                <w:sz w:val="26"/>
                <w:szCs w:val="26"/>
                <w:lang w:eastAsia="zh-CN"/>
              </w:rPr>
              <w:t>Điều 374. Tội bức cung</w:t>
            </w:r>
          </w:p>
          <w:p w14:paraId="3B6AB817" w14:textId="77777777" w:rsidR="00E81BEC" w:rsidRPr="002E2488" w:rsidRDefault="00E81BEC" w:rsidP="002E2488">
            <w:pPr>
              <w:pStyle w:val="NormalWeb"/>
              <w:autoSpaceDE w:val="0"/>
              <w:autoSpaceDN w:val="0"/>
              <w:spacing w:before="0" w:beforeAutospacing="0" w:after="0" w:afterAutospacing="0"/>
              <w:jc w:val="both"/>
              <w:rPr>
                <w:color w:val="000000" w:themeColor="text1"/>
                <w:sz w:val="26"/>
                <w:szCs w:val="26"/>
              </w:rPr>
            </w:pPr>
            <w:r w:rsidRPr="002E2488">
              <w:rPr>
                <w:color w:val="000000" w:themeColor="text1"/>
                <w:sz w:val="26"/>
                <w:szCs w:val="26"/>
              </w:rPr>
              <w:t xml:space="preserve">“1. Người nào trong hoạt động tố tụng mà sử dụng thủ đoạn trái pháp luật ép buộc người bị lấy lời </w:t>
            </w:r>
            <w:r w:rsidRPr="002E2488">
              <w:rPr>
                <w:color w:val="000000" w:themeColor="text1"/>
                <w:sz w:val="26"/>
                <w:szCs w:val="26"/>
              </w:rPr>
              <w:lastRenderedPageBreak/>
              <w:t>khai, người bị hỏi cung phải khai ra thông tin liên quan đến vụ án, vụ việc, thì bị phạt tù từ 06 tháng đến 03 năm.</w:t>
            </w:r>
          </w:p>
          <w:p w14:paraId="08250F4B" w14:textId="77777777" w:rsidR="00E81BEC" w:rsidRPr="002E2488" w:rsidRDefault="00E81BEC" w:rsidP="002E2488">
            <w:pPr>
              <w:pStyle w:val="NormalWeb"/>
              <w:autoSpaceDE w:val="0"/>
              <w:autoSpaceDN w:val="0"/>
              <w:spacing w:before="0" w:beforeAutospacing="0" w:after="0" w:afterAutospacing="0"/>
              <w:jc w:val="both"/>
              <w:rPr>
                <w:color w:val="000000" w:themeColor="text1"/>
                <w:sz w:val="26"/>
                <w:szCs w:val="26"/>
              </w:rPr>
            </w:pPr>
            <w:r w:rsidRPr="002E2488">
              <w:rPr>
                <w:color w:val="000000" w:themeColor="text1"/>
                <w:sz w:val="26"/>
                <w:szCs w:val="26"/>
              </w:rPr>
              <w:t>2. Phạm tội thuộc một trong những trường hợp sau đây, thì bị phạt tù từ 02 năm đến 07 năm:</w:t>
            </w:r>
          </w:p>
          <w:p w14:paraId="10C867EC" w14:textId="77777777" w:rsidR="00E81BEC" w:rsidRPr="002E2488" w:rsidRDefault="00E81BEC" w:rsidP="002E2488">
            <w:pPr>
              <w:pStyle w:val="NormalWeb"/>
              <w:autoSpaceDE w:val="0"/>
              <w:autoSpaceDN w:val="0"/>
              <w:spacing w:before="0" w:beforeAutospacing="0" w:after="0" w:afterAutospacing="0"/>
              <w:jc w:val="both"/>
              <w:rPr>
                <w:color w:val="000000" w:themeColor="text1"/>
                <w:sz w:val="26"/>
                <w:szCs w:val="26"/>
              </w:rPr>
            </w:pPr>
            <w:r w:rsidRPr="002E2488">
              <w:rPr>
                <w:color w:val="000000" w:themeColor="text1"/>
                <w:sz w:val="26"/>
                <w:szCs w:val="26"/>
              </w:rPr>
              <w:t>a) Phạm tội 02 lần trở lên;</w:t>
            </w:r>
          </w:p>
          <w:p w14:paraId="73477AA2" w14:textId="77777777" w:rsidR="00E81BEC" w:rsidRPr="002E2488" w:rsidRDefault="00E81BEC" w:rsidP="002E2488">
            <w:pPr>
              <w:pStyle w:val="NormalWeb"/>
              <w:autoSpaceDE w:val="0"/>
              <w:autoSpaceDN w:val="0"/>
              <w:spacing w:before="0" w:beforeAutospacing="0" w:after="0" w:afterAutospacing="0"/>
              <w:jc w:val="both"/>
              <w:rPr>
                <w:color w:val="000000" w:themeColor="text1"/>
                <w:sz w:val="26"/>
                <w:szCs w:val="26"/>
              </w:rPr>
            </w:pPr>
            <w:r w:rsidRPr="002E2488">
              <w:rPr>
                <w:color w:val="000000" w:themeColor="text1"/>
                <w:sz w:val="26"/>
                <w:szCs w:val="26"/>
              </w:rPr>
              <w:t>b) Đối với 02 người trở lên;</w:t>
            </w:r>
          </w:p>
          <w:p w14:paraId="18389802" w14:textId="77777777" w:rsidR="00E81BEC" w:rsidRPr="002E2488" w:rsidRDefault="00E81BEC" w:rsidP="002E2488">
            <w:pPr>
              <w:pStyle w:val="NormalWeb"/>
              <w:autoSpaceDE w:val="0"/>
              <w:autoSpaceDN w:val="0"/>
              <w:spacing w:before="0" w:beforeAutospacing="0" w:after="0" w:afterAutospacing="0"/>
              <w:jc w:val="both"/>
              <w:rPr>
                <w:color w:val="000000" w:themeColor="text1"/>
                <w:sz w:val="26"/>
                <w:szCs w:val="26"/>
              </w:rPr>
            </w:pPr>
            <w:r w:rsidRPr="002E2488">
              <w:rPr>
                <w:color w:val="000000" w:themeColor="text1"/>
                <w:sz w:val="26"/>
                <w:szCs w:val="26"/>
              </w:rPr>
              <w:t>c) Đối với người dưới 18 tuổi, phụ nữ mà biết là có thai, người già yếu, người khuyết tật nặng hoặc khuyết tật đặc biệt nặng;</w:t>
            </w:r>
          </w:p>
          <w:p w14:paraId="4E2C41A5" w14:textId="77777777" w:rsidR="00E81BEC" w:rsidRPr="002E2488" w:rsidRDefault="00E81BEC" w:rsidP="002E2488">
            <w:pPr>
              <w:pStyle w:val="NormalWeb"/>
              <w:autoSpaceDE w:val="0"/>
              <w:autoSpaceDN w:val="0"/>
              <w:spacing w:before="0" w:beforeAutospacing="0" w:after="0" w:afterAutospacing="0"/>
              <w:jc w:val="both"/>
              <w:rPr>
                <w:color w:val="000000" w:themeColor="text1"/>
                <w:sz w:val="26"/>
                <w:szCs w:val="26"/>
              </w:rPr>
            </w:pPr>
            <w:r w:rsidRPr="002E2488">
              <w:rPr>
                <w:color w:val="000000" w:themeColor="text1"/>
                <w:sz w:val="26"/>
                <w:szCs w:val="26"/>
              </w:rPr>
              <w:t>d) Dùng nhục hình hoặc đối xử tàn bạo, hạ nhục nhân phẩm người bị lấy lời khai, hỏi cung;</w:t>
            </w:r>
          </w:p>
          <w:p w14:paraId="12DF2445" w14:textId="77777777" w:rsidR="00E81BEC" w:rsidRPr="002E2488" w:rsidRDefault="00E81BEC" w:rsidP="002E2488">
            <w:pPr>
              <w:pStyle w:val="NormalWeb"/>
              <w:autoSpaceDE w:val="0"/>
              <w:autoSpaceDN w:val="0"/>
              <w:spacing w:before="0" w:beforeAutospacing="0" w:after="0" w:afterAutospacing="0"/>
              <w:jc w:val="both"/>
              <w:rPr>
                <w:color w:val="000000" w:themeColor="text1"/>
                <w:sz w:val="26"/>
                <w:szCs w:val="26"/>
              </w:rPr>
            </w:pPr>
            <w:r w:rsidRPr="002E2488">
              <w:rPr>
                <w:color w:val="000000" w:themeColor="text1"/>
                <w:sz w:val="26"/>
                <w:szCs w:val="26"/>
              </w:rPr>
              <w:t>đ) Dùng thủ đoạn tinh vi, xảo quyệt;</w:t>
            </w:r>
          </w:p>
          <w:p w14:paraId="157F2FEE" w14:textId="77777777" w:rsidR="00E81BEC" w:rsidRPr="002E2488" w:rsidRDefault="00E81BEC" w:rsidP="002E2488">
            <w:pPr>
              <w:pStyle w:val="NormalWeb"/>
              <w:autoSpaceDE w:val="0"/>
              <w:autoSpaceDN w:val="0"/>
              <w:spacing w:before="0" w:beforeAutospacing="0" w:after="0" w:afterAutospacing="0"/>
              <w:jc w:val="both"/>
              <w:rPr>
                <w:color w:val="000000" w:themeColor="text1"/>
                <w:sz w:val="26"/>
                <w:szCs w:val="26"/>
              </w:rPr>
            </w:pPr>
            <w:r w:rsidRPr="002E2488">
              <w:rPr>
                <w:color w:val="000000" w:themeColor="text1"/>
                <w:sz w:val="26"/>
                <w:szCs w:val="26"/>
              </w:rPr>
              <w:t>e) Dẫn đến làm sai lệch kết quả khởi tố, điều tra, truy tố, xét xử;</w:t>
            </w:r>
          </w:p>
          <w:p w14:paraId="4B5E6E2A" w14:textId="77777777" w:rsidR="00E81BEC" w:rsidRPr="002E2488" w:rsidRDefault="00E81BEC" w:rsidP="002E2488">
            <w:pPr>
              <w:pStyle w:val="NormalWeb"/>
              <w:autoSpaceDE w:val="0"/>
              <w:autoSpaceDN w:val="0"/>
              <w:spacing w:before="0" w:beforeAutospacing="0" w:after="0" w:afterAutospacing="0"/>
              <w:jc w:val="both"/>
              <w:rPr>
                <w:color w:val="000000" w:themeColor="text1"/>
                <w:sz w:val="26"/>
                <w:szCs w:val="26"/>
              </w:rPr>
            </w:pPr>
            <w:r w:rsidRPr="002E2488">
              <w:rPr>
                <w:color w:val="000000" w:themeColor="text1"/>
                <w:sz w:val="26"/>
                <w:szCs w:val="26"/>
              </w:rPr>
              <w:t>g) Ép buộc người bị lấy lời khai, người bị hỏi cung phải khai sai sự thật.</w:t>
            </w:r>
          </w:p>
          <w:p w14:paraId="00B51DA6" w14:textId="77777777" w:rsidR="00E81BEC" w:rsidRPr="002E2488" w:rsidRDefault="00E81BEC" w:rsidP="002E2488">
            <w:pPr>
              <w:pStyle w:val="NormalWeb"/>
              <w:autoSpaceDE w:val="0"/>
              <w:autoSpaceDN w:val="0"/>
              <w:spacing w:before="0" w:beforeAutospacing="0" w:after="0" w:afterAutospacing="0"/>
              <w:jc w:val="both"/>
              <w:rPr>
                <w:color w:val="000000" w:themeColor="text1"/>
                <w:sz w:val="26"/>
                <w:szCs w:val="26"/>
              </w:rPr>
            </w:pPr>
            <w:r w:rsidRPr="002E2488">
              <w:rPr>
                <w:color w:val="000000" w:themeColor="text1"/>
                <w:sz w:val="26"/>
                <w:szCs w:val="26"/>
              </w:rPr>
              <w:t>3. Phạm tội thuộc một trong các trường hợp sau đây, thì bị phạt tù từ 07 năm đến 12 năm:</w:t>
            </w:r>
          </w:p>
          <w:p w14:paraId="3F3F1B5B" w14:textId="77777777" w:rsidR="00E81BEC" w:rsidRPr="002E2488" w:rsidRDefault="00E81BEC" w:rsidP="002E2488">
            <w:pPr>
              <w:pStyle w:val="NormalWeb"/>
              <w:autoSpaceDE w:val="0"/>
              <w:autoSpaceDN w:val="0"/>
              <w:spacing w:before="0" w:beforeAutospacing="0" w:after="0" w:afterAutospacing="0"/>
              <w:jc w:val="both"/>
              <w:rPr>
                <w:color w:val="000000" w:themeColor="text1"/>
                <w:sz w:val="26"/>
                <w:szCs w:val="26"/>
              </w:rPr>
            </w:pPr>
            <w:r w:rsidRPr="002E2488">
              <w:rPr>
                <w:color w:val="000000" w:themeColor="text1"/>
                <w:sz w:val="26"/>
                <w:szCs w:val="26"/>
              </w:rPr>
              <w:t>a) Làm người bị bức cung tự sát;</w:t>
            </w:r>
          </w:p>
          <w:p w14:paraId="730958C9" w14:textId="77777777" w:rsidR="00E81BEC" w:rsidRPr="002E2488" w:rsidRDefault="00E81BEC" w:rsidP="002E2488">
            <w:pPr>
              <w:pStyle w:val="NormalWeb"/>
              <w:autoSpaceDE w:val="0"/>
              <w:autoSpaceDN w:val="0"/>
              <w:spacing w:before="0" w:beforeAutospacing="0" w:after="0" w:afterAutospacing="0"/>
              <w:jc w:val="both"/>
              <w:rPr>
                <w:color w:val="000000" w:themeColor="text1"/>
                <w:sz w:val="26"/>
                <w:szCs w:val="26"/>
              </w:rPr>
            </w:pPr>
            <w:r w:rsidRPr="002E2488">
              <w:rPr>
                <w:color w:val="000000" w:themeColor="text1"/>
                <w:sz w:val="26"/>
                <w:szCs w:val="26"/>
              </w:rPr>
              <w:t>b) Dẫn đến bỏ lọt tội phạm ít nghiêm trọng hoặc tội phạm nghiêm trọng, người thực hiện tội phạm ít nghiêm trọng hoặc tội phạm nghiêm trọng.</w:t>
            </w:r>
          </w:p>
          <w:p w14:paraId="489FFD72" w14:textId="77777777" w:rsidR="00E81BEC" w:rsidRPr="002E2488" w:rsidRDefault="00E81BEC" w:rsidP="002E2488">
            <w:pPr>
              <w:pStyle w:val="NormalWeb"/>
              <w:autoSpaceDE w:val="0"/>
              <w:autoSpaceDN w:val="0"/>
              <w:spacing w:before="0" w:beforeAutospacing="0" w:after="0" w:afterAutospacing="0"/>
              <w:jc w:val="both"/>
              <w:rPr>
                <w:color w:val="000000" w:themeColor="text1"/>
                <w:sz w:val="26"/>
                <w:szCs w:val="26"/>
              </w:rPr>
            </w:pPr>
            <w:r w:rsidRPr="002E2488">
              <w:rPr>
                <w:color w:val="000000" w:themeColor="text1"/>
                <w:sz w:val="26"/>
                <w:szCs w:val="26"/>
              </w:rPr>
              <w:t>4. Phạm tội thuộc một trong các trường hợp sau đây, thì bị phạt tù từ 12 năm đến 20 năm hoặc tù chung thân:</w:t>
            </w:r>
          </w:p>
          <w:p w14:paraId="3CCAE3F1" w14:textId="77777777" w:rsidR="00E81BEC" w:rsidRPr="002E2488" w:rsidRDefault="00E81BEC" w:rsidP="002E2488">
            <w:pPr>
              <w:pStyle w:val="NormalWeb"/>
              <w:autoSpaceDE w:val="0"/>
              <w:autoSpaceDN w:val="0"/>
              <w:spacing w:before="0" w:beforeAutospacing="0" w:after="0" w:afterAutospacing="0"/>
              <w:jc w:val="both"/>
              <w:rPr>
                <w:color w:val="000000" w:themeColor="text1"/>
                <w:sz w:val="26"/>
                <w:szCs w:val="26"/>
              </w:rPr>
            </w:pPr>
            <w:r w:rsidRPr="002E2488">
              <w:rPr>
                <w:color w:val="000000" w:themeColor="text1"/>
                <w:sz w:val="26"/>
                <w:szCs w:val="26"/>
              </w:rPr>
              <w:t>a) Làm người bị bức cung chết;</w:t>
            </w:r>
          </w:p>
          <w:p w14:paraId="4E97731C" w14:textId="77777777" w:rsidR="00E81BEC" w:rsidRPr="002E2488" w:rsidRDefault="00E81BEC" w:rsidP="002E2488">
            <w:pPr>
              <w:pStyle w:val="NormalWeb"/>
              <w:autoSpaceDE w:val="0"/>
              <w:autoSpaceDN w:val="0"/>
              <w:spacing w:before="0" w:beforeAutospacing="0" w:after="0" w:afterAutospacing="0"/>
              <w:jc w:val="both"/>
              <w:rPr>
                <w:color w:val="000000" w:themeColor="text1"/>
                <w:sz w:val="26"/>
                <w:szCs w:val="26"/>
              </w:rPr>
            </w:pPr>
            <w:r w:rsidRPr="002E2488">
              <w:rPr>
                <w:color w:val="000000" w:themeColor="text1"/>
                <w:sz w:val="26"/>
                <w:szCs w:val="26"/>
              </w:rPr>
              <w:t>b) Dẫn đến làm oan người vô tội;</w:t>
            </w:r>
          </w:p>
          <w:p w14:paraId="2327DBDB" w14:textId="77777777" w:rsidR="00E81BEC" w:rsidRPr="002E2488" w:rsidRDefault="00E81BEC" w:rsidP="002E2488">
            <w:pPr>
              <w:pStyle w:val="NormalWeb"/>
              <w:autoSpaceDE w:val="0"/>
              <w:autoSpaceDN w:val="0"/>
              <w:spacing w:before="0" w:beforeAutospacing="0" w:after="0" w:afterAutospacing="0"/>
              <w:jc w:val="both"/>
              <w:rPr>
                <w:color w:val="000000" w:themeColor="text1"/>
                <w:sz w:val="26"/>
                <w:szCs w:val="26"/>
              </w:rPr>
            </w:pPr>
            <w:r w:rsidRPr="002E2488">
              <w:rPr>
                <w:color w:val="000000" w:themeColor="text1"/>
                <w:sz w:val="26"/>
                <w:szCs w:val="26"/>
              </w:rPr>
              <w:t>c) Dẫn đến bỏ lọt tội phạm rất nghiêm trọng hoặc tội phạm đặc biệt nghiêm trọng, người thực hiện tội phạm rất nghiêm trọng hoặc tội phạm đặc biệt nghiêm trọng.</w:t>
            </w:r>
          </w:p>
          <w:p w14:paraId="4B2A1C80" w14:textId="3F72706E" w:rsidR="00E81BEC" w:rsidRPr="002E2488" w:rsidRDefault="00E81BEC">
            <w:pPr>
              <w:pStyle w:val="NormalWeb"/>
              <w:autoSpaceDE w:val="0"/>
              <w:autoSpaceDN w:val="0"/>
              <w:spacing w:before="0" w:beforeAutospacing="0" w:after="0" w:afterAutospacing="0"/>
              <w:jc w:val="both"/>
              <w:rPr>
                <w:color w:val="000000" w:themeColor="text1"/>
                <w:sz w:val="26"/>
                <w:szCs w:val="26"/>
              </w:rPr>
            </w:pPr>
            <w:r w:rsidRPr="002E2488">
              <w:rPr>
                <w:color w:val="000000" w:themeColor="text1"/>
                <w:sz w:val="26"/>
                <w:szCs w:val="26"/>
              </w:rPr>
              <w:t>5. Người phạm tội còn bị cấm đảm nhiệm chức vụ, cấm hành nghề từ 01 năm đến 05 năm”</w:t>
            </w:r>
          </w:p>
        </w:tc>
      </w:tr>
      <w:tr w:rsidR="00E81BEC" w:rsidRPr="00E81BEC" w14:paraId="3D4D50AE" w14:textId="77777777" w:rsidTr="002E2488">
        <w:tc>
          <w:tcPr>
            <w:tcW w:w="709" w:type="dxa"/>
            <w:tcBorders>
              <w:top w:val="nil"/>
              <w:bottom w:val="nil"/>
            </w:tcBorders>
          </w:tcPr>
          <w:p w14:paraId="3AB0725C" w14:textId="77777777" w:rsidR="00E81BEC" w:rsidRPr="00E81BEC" w:rsidRDefault="00E81BEC">
            <w:pPr>
              <w:jc w:val="center"/>
              <w:rPr>
                <w:b/>
                <w:color w:val="000000" w:themeColor="text1"/>
                <w:sz w:val="26"/>
                <w:szCs w:val="26"/>
              </w:rPr>
            </w:pPr>
          </w:p>
        </w:tc>
        <w:tc>
          <w:tcPr>
            <w:tcW w:w="2268" w:type="dxa"/>
            <w:vMerge/>
            <w:tcBorders>
              <w:top w:val="nil"/>
              <w:bottom w:val="nil"/>
            </w:tcBorders>
            <w:shd w:val="clear" w:color="auto" w:fill="auto"/>
          </w:tcPr>
          <w:p w14:paraId="3774AA96" w14:textId="4FD85E8F" w:rsidR="00E81BEC" w:rsidRPr="002E2488" w:rsidRDefault="00E81BEC" w:rsidP="002E2488">
            <w:pPr>
              <w:jc w:val="center"/>
              <w:rPr>
                <w:b/>
                <w:color w:val="000000" w:themeColor="text1"/>
                <w:sz w:val="26"/>
                <w:szCs w:val="26"/>
              </w:rPr>
            </w:pPr>
          </w:p>
        </w:tc>
        <w:tc>
          <w:tcPr>
            <w:tcW w:w="1701" w:type="dxa"/>
            <w:tcBorders>
              <w:top w:val="single" w:sz="4" w:space="0" w:color="auto"/>
              <w:bottom w:val="single" w:sz="4" w:space="0" w:color="auto"/>
            </w:tcBorders>
            <w:shd w:val="clear" w:color="auto" w:fill="auto"/>
          </w:tcPr>
          <w:p w14:paraId="11C10EB1" w14:textId="77777777" w:rsidR="00E81BEC" w:rsidRPr="002E2488" w:rsidRDefault="00E81BEC" w:rsidP="002E2488">
            <w:pPr>
              <w:jc w:val="center"/>
              <w:rPr>
                <w:bCs/>
                <w:color w:val="000000" w:themeColor="text1"/>
                <w:sz w:val="26"/>
                <w:szCs w:val="26"/>
              </w:rPr>
            </w:pPr>
            <w:r w:rsidRPr="002E2488">
              <w:rPr>
                <w:bCs/>
                <w:color w:val="000000" w:themeColor="text1"/>
                <w:sz w:val="26"/>
                <w:szCs w:val="26"/>
              </w:rPr>
              <w:t>Điều 377</w:t>
            </w:r>
          </w:p>
        </w:tc>
        <w:tc>
          <w:tcPr>
            <w:tcW w:w="10490" w:type="dxa"/>
            <w:tcBorders>
              <w:top w:val="single" w:sz="4" w:space="0" w:color="auto"/>
              <w:bottom w:val="single" w:sz="4" w:space="0" w:color="auto"/>
            </w:tcBorders>
            <w:shd w:val="clear" w:color="auto" w:fill="auto"/>
          </w:tcPr>
          <w:p w14:paraId="191F54CC" w14:textId="28ABB9A4" w:rsidR="00E81BEC" w:rsidRPr="002E2488" w:rsidRDefault="00E81BEC" w:rsidP="002E2488">
            <w:pPr>
              <w:shd w:val="clear" w:color="auto" w:fill="FFFFFF"/>
              <w:jc w:val="both"/>
              <w:rPr>
                <w:b/>
                <w:color w:val="000000" w:themeColor="text1"/>
                <w:sz w:val="26"/>
                <w:szCs w:val="26"/>
                <w:lang w:eastAsia="zh-CN"/>
              </w:rPr>
            </w:pPr>
            <w:r w:rsidRPr="002E2488">
              <w:rPr>
                <w:color w:val="000000" w:themeColor="text1"/>
                <w:sz w:val="26"/>
                <w:szCs w:val="26"/>
              </w:rPr>
              <w:t xml:space="preserve"> </w:t>
            </w:r>
            <w:r w:rsidRPr="002E2488">
              <w:rPr>
                <w:b/>
                <w:color w:val="000000" w:themeColor="text1"/>
                <w:sz w:val="26"/>
                <w:szCs w:val="26"/>
                <w:lang w:eastAsia="zh-CN"/>
              </w:rPr>
              <w:t>Điều 377. Tội lợi dụng chức vụ, quyền hạn giam, giữ người trái pháp luật</w:t>
            </w:r>
          </w:p>
          <w:p w14:paraId="365D59BE" w14:textId="6204D4AC" w:rsidR="00E81BEC" w:rsidRPr="002E2488" w:rsidRDefault="00E81BEC" w:rsidP="002E2488">
            <w:pPr>
              <w:pStyle w:val="NormalWeb"/>
              <w:shd w:val="clear" w:color="auto" w:fill="FFFFFF"/>
              <w:spacing w:before="0" w:beforeAutospacing="0" w:after="0" w:afterAutospacing="0"/>
              <w:jc w:val="both"/>
              <w:rPr>
                <w:color w:val="000000" w:themeColor="text1"/>
                <w:sz w:val="26"/>
                <w:szCs w:val="26"/>
                <w:lang w:eastAsia="zh-CN"/>
              </w:rPr>
            </w:pPr>
            <w:r w:rsidRPr="002E2488">
              <w:rPr>
                <w:color w:val="000000" w:themeColor="text1"/>
                <w:sz w:val="26"/>
                <w:szCs w:val="26"/>
              </w:rPr>
              <w:t>“</w:t>
            </w:r>
            <w:r w:rsidRPr="002E2488">
              <w:rPr>
                <w:color w:val="000000" w:themeColor="text1"/>
                <w:sz w:val="26"/>
                <w:szCs w:val="26"/>
                <w:lang w:eastAsia="zh-CN"/>
              </w:rPr>
              <w:t>1.Người nào lợi dụng chức vụ, quyền hạn thực hiện một trong các hành vi sau đây, thì bị phạt tù từ 06 tháng đến 03 năm:</w:t>
            </w:r>
          </w:p>
          <w:p w14:paraId="3648A5C4" w14:textId="77777777"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eastAsia="zh-CN"/>
              </w:rPr>
              <w:t>a) Không ra quyết định trả tự do cho người được trả tự do theo quy định của luật;</w:t>
            </w:r>
          </w:p>
          <w:p w14:paraId="1C0C1E95" w14:textId="77777777"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eastAsia="zh-CN"/>
              </w:rPr>
              <w:t>b) Ra lệnh, quyết định bắt, giữ, giam người không có căn cứ theo quy định của luật;</w:t>
            </w:r>
          </w:p>
          <w:p w14:paraId="17FDED75" w14:textId="77777777"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eastAsia="zh-CN"/>
              </w:rPr>
              <w:t>c) Không chấp hành quyết định trả tự do cho người được trả tự do theo quy định của luật;</w:t>
            </w:r>
          </w:p>
          <w:p w14:paraId="038B653E" w14:textId="77777777"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eastAsia="zh-CN"/>
              </w:rPr>
              <w:t xml:space="preserve">d) Thực hiện việc bắt, giữ, giam người không có lệnh, quyết định theo quy định của luật hoặc tuy </w:t>
            </w:r>
            <w:r w:rsidRPr="002E2488">
              <w:rPr>
                <w:color w:val="000000" w:themeColor="text1"/>
                <w:sz w:val="26"/>
                <w:szCs w:val="26"/>
                <w:lang w:eastAsia="zh-CN"/>
              </w:rPr>
              <w:lastRenderedPageBreak/>
              <w:t>có lệnh, quyết định nhưng chưa có hiệu lực thi hành;</w:t>
            </w:r>
          </w:p>
          <w:p w14:paraId="15B7B6CB" w14:textId="77777777"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eastAsia="zh-CN"/>
              </w:rPr>
              <w:t>đ) Không ra lệnh, quyết định gia hạn tạm giữ, tạm giam hoặc thay đổi, hủy bỏ biện pháp tạm giữ, tạm giam khi hết thời hạn tạm giữ, tạm giam dẫn đến người bị tạm giữ, tạm giam bị giam, giữ quá hạn.</w:t>
            </w:r>
          </w:p>
          <w:p w14:paraId="43EC5739" w14:textId="77777777"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eastAsia="zh-CN"/>
              </w:rPr>
              <w:t>2. Phạm tội thuộc một trong các trường hợp sau đây, thì bị phạt tù từ 02 năm đến 07 năm:</w:t>
            </w:r>
          </w:p>
          <w:p w14:paraId="5CDAF880" w14:textId="77777777"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eastAsia="zh-CN"/>
              </w:rPr>
              <w:t>a) Giam, giữ trái pháp luật từ 02 người đến 05 người;</w:t>
            </w:r>
          </w:p>
          <w:p w14:paraId="577C3BB0" w14:textId="77777777"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eastAsia="zh-CN"/>
              </w:rPr>
              <w:t>b) Làm người bị giam, giữ trái pháp luật tổn hại về sức khỏe với tỷ lệ tổn thương cơ thể từ 31% đến 60%;</w:t>
            </w:r>
          </w:p>
          <w:p w14:paraId="540AAC13" w14:textId="77777777"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eastAsia="zh-CN"/>
              </w:rPr>
              <w:t>c) Làm người bị giam, giữ hoặc gia đình họ lâm vào hoàn cảnh kinh tế đặc biệt khó khăn;</w:t>
            </w:r>
          </w:p>
          <w:p w14:paraId="38782646" w14:textId="77777777"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eastAsia="zh-CN"/>
              </w:rPr>
              <w:t>d) Đối với người dưới 18 tuổi, phụ nữ mà biết là có thai, người già yếu, người khuyết tật nặng hoặc khuyết tật đặc biệt nặng.</w:t>
            </w:r>
          </w:p>
          <w:p w14:paraId="74612F4E" w14:textId="77777777"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eastAsia="zh-CN"/>
              </w:rPr>
              <w:t>3. Phạm tội thuộc một trong các trường hợp sau đây, thì bị phạt tù từ 05 năm đến 12 năm:</w:t>
            </w:r>
          </w:p>
          <w:p w14:paraId="4F60C868" w14:textId="77777777"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eastAsia="zh-CN"/>
              </w:rPr>
              <w:t>a) Giam, giữ trái pháp luật 06 người trở lên;</w:t>
            </w:r>
          </w:p>
          <w:p w14:paraId="4EF52E66" w14:textId="77777777"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eastAsia="zh-CN"/>
              </w:rPr>
              <w:t>b) Làm người bị giam, giữ trái pháp luật tổn hại về sức khỏe với tỷ lệ tổn thương cơ thể 61% trở lên hoặc chết;</w:t>
            </w:r>
          </w:p>
          <w:p w14:paraId="2F01D91F" w14:textId="77777777"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eastAsia="zh-CN"/>
              </w:rPr>
              <w:t>c) Làm người bị giam, giữ tự sát;</w:t>
            </w:r>
          </w:p>
          <w:p w14:paraId="74F33A79" w14:textId="77777777"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eastAsia="zh-CN"/>
              </w:rPr>
              <w:t>d) Làm gia đình người bị giam, giữ ly tán.</w:t>
            </w:r>
          </w:p>
          <w:p w14:paraId="32172759" w14:textId="244FF851" w:rsidR="00E81BEC" w:rsidRPr="002E2488" w:rsidRDefault="00E81BEC">
            <w:pPr>
              <w:shd w:val="clear" w:color="auto" w:fill="FFFFFF"/>
              <w:jc w:val="both"/>
              <w:rPr>
                <w:color w:val="000000" w:themeColor="text1"/>
                <w:sz w:val="26"/>
                <w:szCs w:val="26"/>
                <w:lang w:eastAsia="zh-CN"/>
              </w:rPr>
            </w:pPr>
            <w:r w:rsidRPr="002E2488">
              <w:rPr>
                <w:color w:val="000000" w:themeColor="text1"/>
                <w:sz w:val="26"/>
                <w:szCs w:val="26"/>
                <w:lang w:eastAsia="zh-CN"/>
              </w:rPr>
              <w:t>4. Người phạm tội còn bị cấm đảm nhiệm chức vụ nhất định từ 01 năm đến 05 năm”</w:t>
            </w:r>
          </w:p>
        </w:tc>
      </w:tr>
      <w:tr w:rsidR="00E81BEC" w:rsidRPr="00E81BEC" w14:paraId="741F6F45" w14:textId="77777777" w:rsidTr="002E2488">
        <w:tc>
          <w:tcPr>
            <w:tcW w:w="709" w:type="dxa"/>
            <w:tcBorders>
              <w:top w:val="nil"/>
              <w:bottom w:val="nil"/>
            </w:tcBorders>
          </w:tcPr>
          <w:p w14:paraId="4DE61DCE" w14:textId="77777777" w:rsidR="00E81BEC" w:rsidRPr="00E81BEC" w:rsidRDefault="00E81BEC">
            <w:pPr>
              <w:jc w:val="center"/>
              <w:rPr>
                <w:b/>
                <w:color w:val="000000" w:themeColor="text1"/>
                <w:sz w:val="26"/>
                <w:szCs w:val="26"/>
              </w:rPr>
            </w:pPr>
          </w:p>
        </w:tc>
        <w:tc>
          <w:tcPr>
            <w:tcW w:w="2268" w:type="dxa"/>
            <w:vMerge/>
            <w:tcBorders>
              <w:top w:val="nil"/>
              <w:bottom w:val="nil"/>
            </w:tcBorders>
            <w:shd w:val="clear" w:color="auto" w:fill="auto"/>
          </w:tcPr>
          <w:p w14:paraId="5A1D0AC3" w14:textId="1E20082B" w:rsidR="00E81BEC" w:rsidRPr="002E2488" w:rsidRDefault="00E81BEC" w:rsidP="002E2488">
            <w:pPr>
              <w:jc w:val="center"/>
              <w:rPr>
                <w:b/>
                <w:color w:val="000000" w:themeColor="text1"/>
                <w:sz w:val="26"/>
                <w:szCs w:val="26"/>
              </w:rPr>
            </w:pPr>
          </w:p>
        </w:tc>
        <w:tc>
          <w:tcPr>
            <w:tcW w:w="1701" w:type="dxa"/>
            <w:tcBorders>
              <w:top w:val="single" w:sz="4" w:space="0" w:color="auto"/>
              <w:bottom w:val="single" w:sz="4" w:space="0" w:color="auto"/>
            </w:tcBorders>
            <w:shd w:val="clear" w:color="auto" w:fill="auto"/>
          </w:tcPr>
          <w:p w14:paraId="2732B5BB" w14:textId="77777777" w:rsidR="00E81BEC" w:rsidRPr="002E2488" w:rsidRDefault="00E81BEC" w:rsidP="002E2488">
            <w:pPr>
              <w:jc w:val="center"/>
              <w:rPr>
                <w:bCs/>
                <w:color w:val="000000" w:themeColor="text1"/>
                <w:sz w:val="26"/>
                <w:szCs w:val="26"/>
              </w:rPr>
            </w:pPr>
            <w:r w:rsidRPr="002E2488">
              <w:rPr>
                <w:bCs/>
                <w:color w:val="000000" w:themeColor="text1"/>
                <w:sz w:val="26"/>
                <w:szCs w:val="26"/>
              </w:rPr>
              <w:t>Điều 384</w:t>
            </w:r>
          </w:p>
        </w:tc>
        <w:tc>
          <w:tcPr>
            <w:tcW w:w="10490" w:type="dxa"/>
            <w:tcBorders>
              <w:top w:val="single" w:sz="4" w:space="0" w:color="auto"/>
              <w:bottom w:val="single" w:sz="4" w:space="0" w:color="auto"/>
            </w:tcBorders>
            <w:shd w:val="clear" w:color="auto" w:fill="auto"/>
          </w:tcPr>
          <w:p w14:paraId="5EFD91EE" w14:textId="28F5B632" w:rsidR="00E81BEC" w:rsidRPr="002E2488" w:rsidRDefault="00E81BEC" w:rsidP="002E2488">
            <w:pPr>
              <w:shd w:val="clear" w:color="auto" w:fill="FFFFFF"/>
              <w:jc w:val="both"/>
              <w:rPr>
                <w:b/>
                <w:color w:val="000000" w:themeColor="text1"/>
                <w:sz w:val="26"/>
                <w:szCs w:val="26"/>
                <w:lang w:eastAsia="zh-CN"/>
              </w:rPr>
            </w:pPr>
            <w:r w:rsidRPr="002E2488">
              <w:rPr>
                <w:b/>
                <w:color w:val="000000" w:themeColor="text1"/>
                <w:sz w:val="26"/>
                <w:szCs w:val="26"/>
                <w:lang w:eastAsia="zh-CN"/>
              </w:rPr>
              <w:t>Điều 384. Tội mua chuộc hoặc cưỡng ép người khác trong việc khai báo, cung cấp tài liệu</w:t>
            </w:r>
          </w:p>
          <w:p w14:paraId="5F728712" w14:textId="77777777" w:rsidR="00E81BEC" w:rsidRPr="002E2488" w:rsidRDefault="00E81BEC" w:rsidP="002E2488">
            <w:pPr>
              <w:pStyle w:val="NormalWeb"/>
              <w:autoSpaceDE w:val="0"/>
              <w:autoSpaceDN w:val="0"/>
              <w:spacing w:before="0" w:beforeAutospacing="0" w:after="0" w:afterAutospacing="0"/>
              <w:jc w:val="both"/>
              <w:rPr>
                <w:color w:val="000000" w:themeColor="text1"/>
                <w:sz w:val="26"/>
                <w:szCs w:val="26"/>
              </w:rPr>
            </w:pPr>
            <w:r w:rsidRPr="002E2488">
              <w:rPr>
                <w:color w:val="000000" w:themeColor="text1"/>
                <w:sz w:val="26"/>
                <w:szCs w:val="26"/>
              </w:rPr>
              <w:t>“1. Người nào mua chuộc hoặc cưỡng ép người làm chứng, người bị hại, đương sự trong các vụ án hình sự, hành chính, dân sự khai báo gian dối, cung cấp tài liệu sai sự thật hoặc không khai báo, không cung cấp tài liệu; mua chuộc hoặc cưỡng ép người giám định, người định giá tài sản kết luận gian dối, người phiên dịch, người dịch thuật dịch xuyên tạc, thì bị phạt cải tạo không giam giữ đến 03 năm hoặc phạt tù từ 03 tháng đến 03 năm.</w:t>
            </w:r>
          </w:p>
          <w:p w14:paraId="47B4A9F6" w14:textId="77777777" w:rsidR="00E81BEC" w:rsidRPr="002E2488" w:rsidRDefault="00E81BEC" w:rsidP="002E2488">
            <w:pPr>
              <w:pStyle w:val="NormalWeb"/>
              <w:autoSpaceDE w:val="0"/>
              <w:autoSpaceDN w:val="0"/>
              <w:spacing w:before="0" w:beforeAutospacing="0" w:after="0" w:afterAutospacing="0"/>
              <w:jc w:val="both"/>
              <w:rPr>
                <w:color w:val="000000" w:themeColor="text1"/>
                <w:sz w:val="26"/>
                <w:szCs w:val="26"/>
              </w:rPr>
            </w:pPr>
            <w:r w:rsidRPr="002E2488">
              <w:rPr>
                <w:color w:val="000000" w:themeColor="text1"/>
                <w:sz w:val="26"/>
                <w:szCs w:val="26"/>
              </w:rPr>
              <w:t>2. Phạm tội thuộc một trong các trường hợp sau đây, thì bị phạt tù từ 02 năm đến 07 năm:</w:t>
            </w:r>
          </w:p>
          <w:p w14:paraId="78E915D6" w14:textId="77777777" w:rsidR="00E81BEC" w:rsidRPr="002E2488" w:rsidRDefault="00E81BEC" w:rsidP="002E2488">
            <w:pPr>
              <w:pStyle w:val="NormalWeb"/>
              <w:autoSpaceDE w:val="0"/>
              <w:autoSpaceDN w:val="0"/>
              <w:spacing w:before="0" w:beforeAutospacing="0" w:after="0" w:afterAutospacing="0"/>
              <w:jc w:val="both"/>
              <w:rPr>
                <w:color w:val="000000" w:themeColor="text1"/>
                <w:sz w:val="26"/>
                <w:szCs w:val="26"/>
              </w:rPr>
            </w:pPr>
            <w:r w:rsidRPr="002E2488">
              <w:rPr>
                <w:color w:val="000000" w:themeColor="text1"/>
                <w:sz w:val="26"/>
                <w:szCs w:val="26"/>
              </w:rPr>
              <w:t>a) Dùng vũ lực, đe dọa dùng vũ lực hoặc dùng thủ đoạn nguy hiểm khác;</w:t>
            </w:r>
          </w:p>
          <w:p w14:paraId="20F799EC" w14:textId="77777777" w:rsidR="00E81BEC" w:rsidRPr="002E2488" w:rsidRDefault="00E81BEC" w:rsidP="002E2488">
            <w:pPr>
              <w:pStyle w:val="NormalWeb"/>
              <w:autoSpaceDE w:val="0"/>
              <w:autoSpaceDN w:val="0"/>
              <w:spacing w:before="0" w:beforeAutospacing="0" w:after="0" w:afterAutospacing="0"/>
              <w:jc w:val="both"/>
              <w:rPr>
                <w:color w:val="000000" w:themeColor="text1"/>
                <w:sz w:val="26"/>
                <w:szCs w:val="26"/>
              </w:rPr>
            </w:pPr>
            <w:r w:rsidRPr="002E2488">
              <w:rPr>
                <w:color w:val="000000" w:themeColor="text1"/>
                <w:sz w:val="26"/>
                <w:szCs w:val="26"/>
              </w:rPr>
              <w:t>b) Lợi dụng chức vụ, quyền hạn;</w:t>
            </w:r>
          </w:p>
          <w:p w14:paraId="55D8AADB" w14:textId="2AF5F26D" w:rsidR="00E81BEC" w:rsidRPr="002E2488" w:rsidRDefault="00E81BEC">
            <w:pPr>
              <w:pStyle w:val="NormalWeb"/>
              <w:autoSpaceDE w:val="0"/>
              <w:autoSpaceDN w:val="0"/>
              <w:spacing w:before="0" w:beforeAutospacing="0" w:after="0" w:afterAutospacing="0"/>
              <w:jc w:val="both"/>
              <w:rPr>
                <w:color w:val="000000" w:themeColor="text1"/>
                <w:sz w:val="26"/>
                <w:szCs w:val="26"/>
              </w:rPr>
            </w:pPr>
            <w:r w:rsidRPr="002E2488">
              <w:rPr>
                <w:color w:val="000000" w:themeColor="text1"/>
                <w:sz w:val="26"/>
                <w:szCs w:val="26"/>
              </w:rPr>
              <w:t>c) Dẫn đến việc giải quyết vụ án, vụ việc bị sai lệch”</w:t>
            </w:r>
          </w:p>
        </w:tc>
      </w:tr>
      <w:tr w:rsidR="00E81BEC" w:rsidRPr="00E81BEC" w14:paraId="50FDEA02" w14:textId="77777777" w:rsidTr="002E2488">
        <w:tc>
          <w:tcPr>
            <w:tcW w:w="709" w:type="dxa"/>
            <w:tcBorders>
              <w:top w:val="nil"/>
              <w:bottom w:val="nil"/>
            </w:tcBorders>
          </w:tcPr>
          <w:p w14:paraId="291D881F" w14:textId="77777777" w:rsidR="00E81BEC" w:rsidRPr="00E81BEC" w:rsidRDefault="00E81BEC">
            <w:pPr>
              <w:jc w:val="center"/>
              <w:rPr>
                <w:b/>
                <w:color w:val="000000" w:themeColor="text1"/>
                <w:sz w:val="26"/>
                <w:szCs w:val="26"/>
              </w:rPr>
            </w:pPr>
          </w:p>
        </w:tc>
        <w:tc>
          <w:tcPr>
            <w:tcW w:w="2268" w:type="dxa"/>
            <w:vMerge/>
            <w:tcBorders>
              <w:top w:val="nil"/>
              <w:bottom w:val="nil"/>
            </w:tcBorders>
            <w:shd w:val="clear" w:color="auto" w:fill="auto"/>
          </w:tcPr>
          <w:p w14:paraId="74FC907E" w14:textId="10124CEB" w:rsidR="00E81BEC" w:rsidRPr="002E2488" w:rsidRDefault="00E81BEC" w:rsidP="002E2488">
            <w:pPr>
              <w:jc w:val="center"/>
              <w:rPr>
                <w:b/>
                <w:color w:val="000000" w:themeColor="text1"/>
                <w:sz w:val="26"/>
                <w:szCs w:val="26"/>
              </w:rPr>
            </w:pPr>
          </w:p>
        </w:tc>
        <w:tc>
          <w:tcPr>
            <w:tcW w:w="1701" w:type="dxa"/>
            <w:tcBorders>
              <w:top w:val="single" w:sz="4" w:space="0" w:color="auto"/>
              <w:bottom w:val="single" w:sz="4" w:space="0" w:color="auto"/>
            </w:tcBorders>
            <w:shd w:val="clear" w:color="auto" w:fill="auto"/>
          </w:tcPr>
          <w:p w14:paraId="1840174E" w14:textId="77777777" w:rsidR="00E81BEC" w:rsidRPr="002E2488" w:rsidRDefault="00E81BEC" w:rsidP="002E2488">
            <w:pPr>
              <w:jc w:val="center"/>
              <w:rPr>
                <w:bCs/>
                <w:color w:val="000000" w:themeColor="text1"/>
                <w:sz w:val="26"/>
                <w:szCs w:val="26"/>
              </w:rPr>
            </w:pPr>
            <w:r w:rsidRPr="002E2488">
              <w:rPr>
                <w:bCs/>
                <w:color w:val="000000" w:themeColor="text1"/>
                <w:sz w:val="26"/>
                <w:szCs w:val="26"/>
              </w:rPr>
              <w:t>Điều 397</w:t>
            </w:r>
          </w:p>
        </w:tc>
        <w:tc>
          <w:tcPr>
            <w:tcW w:w="10490" w:type="dxa"/>
            <w:tcBorders>
              <w:top w:val="single" w:sz="4" w:space="0" w:color="auto"/>
              <w:bottom w:val="single" w:sz="4" w:space="0" w:color="auto"/>
            </w:tcBorders>
            <w:shd w:val="clear" w:color="auto" w:fill="auto"/>
          </w:tcPr>
          <w:p w14:paraId="755B7254" w14:textId="5EC6971D" w:rsidR="00E81BEC" w:rsidRPr="002E2488" w:rsidRDefault="00E81BEC" w:rsidP="002E2488">
            <w:pPr>
              <w:shd w:val="clear" w:color="auto" w:fill="FFFFFF"/>
              <w:jc w:val="both"/>
              <w:rPr>
                <w:b/>
                <w:color w:val="000000" w:themeColor="text1"/>
                <w:sz w:val="26"/>
                <w:szCs w:val="26"/>
                <w:lang w:eastAsia="zh-CN"/>
              </w:rPr>
            </w:pPr>
            <w:r w:rsidRPr="002E2488">
              <w:rPr>
                <w:b/>
                <w:color w:val="000000" w:themeColor="text1"/>
                <w:sz w:val="26"/>
                <w:szCs w:val="26"/>
                <w:lang w:eastAsia="zh-CN"/>
              </w:rPr>
              <w:t>Điều 397. Tội làm nhục đồng đội</w:t>
            </w:r>
          </w:p>
          <w:p w14:paraId="6DCAC39B" w14:textId="77777777"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eastAsia="zh-CN"/>
              </w:rPr>
              <w:lastRenderedPageBreak/>
              <w:t>“1. Người nào trong quan hệ công tác mà xúc phạm nghiêm trọng nhân phẩm, danh dự đồng đội, thì bị phạt cải tạo không giam giữ đến 02 năm hoặc phạt tù từ 03 tháng đến 02 năm.</w:t>
            </w:r>
          </w:p>
          <w:p w14:paraId="16BEFAF6" w14:textId="77777777"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eastAsia="zh-CN"/>
              </w:rPr>
              <w:t>2. Phạm tội thuộc một trong các trường hợp sau đây, thì bị phạt tù từ 02 năm đến 05 năm:</w:t>
            </w:r>
          </w:p>
          <w:p w14:paraId="37AE6757" w14:textId="77777777"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val="fr-FR" w:eastAsia="zh-CN"/>
              </w:rPr>
              <w:t>a) Là chỉ huy hoặc sĩ quan;</w:t>
            </w:r>
          </w:p>
          <w:p w14:paraId="38BF4262" w14:textId="77777777"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val="fr-FR" w:eastAsia="zh-CN"/>
              </w:rPr>
              <w:t>b) Đối với chỉ huy hoặc cấp trên;</w:t>
            </w:r>
          </w:p>
          <w:p w14:paraId="1C6271E9" w14:textId="77777777"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val="fr-FR" w:eastAsia="zh-CN"/>
              </w:rPr>
              <w:t>c) Vì lý do công vụ của nạn nhân;</w:t>
            </w:r>
          </w:p>
          <w:p w14:paraId="07B8B5FD" w14:textId="77777777"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val="fr-FR" w:eastAsia="zh-CN"/>
              </w:rPr>
              <w:t>d) Trong khu vực có chiến sự;</w:t>
            </w:r>
          </w:p>
          <w:p w14:paraId="542A632E" w14:textId="77777777"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val="fr-FR" w:eastAsia="zh-CN"/>
              </w:rPr>
              <w:t>đ</w:t>
            </w:r>
            <w:r w:rsidRPr="002E2488">
              <w:rPr>
                <w:color w:val="000000" w:themeColor="text1"/>
                <w:sz w:val="26"/>
                <w:szCs w:val="26"/>
                <w:lang w:eastAsia="zh-CN"/>
              </w:rPr>
              <w:t>) Phạm tội 02 lần trở lên;</w:t>
            </w:r>
          </w:p>
          <w:p w14:paraId="792BC55B" w14:textId="77777777"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eastAsia="zh-CN"/>
              </w:rPr>
              <w:t>e) Đối với 02 người trở lên;</w:t>
            </w:r>
          </w:p>
          <w:p w14:paraId="1F3F389C" w14:textId="77777777"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eastAsia="zh-CN"/>
              </w:rPr>
              <w:t>g) Gây rối loạn tâm thần và hành vi của nạn nhân mà tỷ lệ tổn thương cơ thể 61% trở lên</w:t>
            </w:r>
            <w:hyperlink r:id="rId11" w:anchor="_ftn402" w:history="1">
              <w:r w:rsidRPr="002E2488">
                <w:rPr>
                  <w:color w:val="000000" w:themeColor="text1"/>
                  <w:sz w:val="26"/>
                  <w:szCs w:val="26"/>
                  <w:u w:val="single"/>
                  <w:lang w:eastAsia="zh-CN"/>
                </w:rPr>
                <w:t>[402]</w:t>
              </w:r>
            </w:hyperlink>
            <w:r w:rsidRPr="002E2488">
              <w:rPr>
                <w:color w:val="000000" w:themeColor="text1"/>
                <w:sz w:val="26"/>
                <w:szCs w:val="26"/>
                <w:lang w:eastAsia="zh-CN"/>
              </w:rPr>
              <w:t>;</w:t>
            </w:r>
          </w:p>
          <w:p w14:paraId="576B7896" w14:textId="3861FF83" w:rsidR="00E81BEC" w:rsidRPr="002E2488" w:rsidRDefault="00E81BEC">
            <w:pPr>
              <w:shd w:val="clear" w:color="auto" w:fill="FFFFFF"/>
              <w:jc w:val="both"/>
              <w:rPr>
                <w:color w:val="000000" w:themeColor="text1"/>
                <w:sz w:val="26"/>
                <w:szCs w:val="26"/>
                <w:lang w:eastAsia="zh-CN"/>
              </w:rPr>
            </w:pPr>
            <w:r w:rsidRPr="002E2488">
              <w:rPr>
                <w:color w:val="000000" w:themeColor="text1"/>
                <w:sz w:val="26"/>
                <w:szCs w:val="26"/>
                <w:lang w:eastAsia="zh-CN"/>
              </w:rPr>
              <w:t>h) Làm nạn nhân tự sát”</w:t>
            </w:r>
          </w:p>
        </w:tc>
      </w:tr>
      <w:tr w:rsidR="00E81BEC" w:rsidRPr="00E81BEC" w14:paraId="495E5EA7" w14:textId="77777777" w:rsidTr="002E2488">
        <w:tc>
          <w:tcPr>
            <w:tcW w:w="709" w:type="dxa"/>
            <w:tcBorders>
              <w:top w:val="nil"/>
              <w:bottom w:val="single" w:sz="4" w:space="0" w:color="auto"/>
            </w:tcBorders>
          </w:tcPr>
          <w:p w14:paraId="1625AA66" w14:textId="77777777" w:rsidR="00E81BEC" w:rsidRPr="00E81BEC" w:rsidRDefault="00E81BEC">
            <w:pPr>
              <w:jc w:val="center"/>
              <w:rPr>
                <w:b/>
                <w:color w:val="000000" w:themeColor="text1"/>
                <w:sz w:val="26"/>
                <w:szCs w:val="26"/>
              </w:rPr>
            </w:pPr>
          </w:p>
        </w:tc>
        <w:tc>
          <w:tcPr>
            <w:tcW w:w="2268" w:type="dxa"/>
            <w:vMerge/>
            <w:tcBorders>
              <w:top w:val="nil"/>
              <w:bottom w:val="single" w:sz="4" w:space="0" w:color="auto"/>
            </w:tcBorders>
            <w:shd w:val="clear" w:color="auto" w:fill="auto"/>
          </w:tcPr>
          <w:p w14:paraId="38072E90" w14:textId="6CFBE24E" w:rsidR="00E81BEC" w:rsidRPr="002E2488" w:rsidRDefault="00E81BEC" w:rsidP="002E2488">
            <w:pPr>
              <w:jc w:val="center"/>
              <w:rPr>
                <w:b/>
                <w:color w:val="000000" w:themeColor="text1"/>
                <w:sz w:val="26"/>
                <w:szCs w:val="26"/>
              </w:rPr>
            </w:pPr>
          </w:p>
        </w:tc>
        <w:tc>
          <w:tcPr>
            <w:tcW w:w="1701" w:type="dxa"/>
            <w:tcBorders>
              <w:top w:val="single" w:sz="4" w:space="0" w:color="auto"/>
              <w:bottom w:val="single" w:sz="4" w:space="0" w:color="auto"/>
            </w:tcBorders>
            <w:shd w:val="clear" w:color="auto" w:fill="auto"/>
          </w:tcPr>
          <w:p w14:paraId="06920A01" w14:textId="77777777" w:rsidR="00E81BEC" w:rsidRPr="002E2488" w:rsidRDefault="00E81BEC" w:rsidP="002E2488">
            <w:pPr>
              <w:jc w:val="center"/>
              <w:rPr>
                <w:bCs/>
                <w:color w:val="000000" w:themeColor="text1"/>
                <w:sz w:val="26"/>
                <w:szCs w:val="26"/>
              </w:rPr>
            </w:pPr>
            <w:r w:rsidRPr="002E2488">
              <w:rPr>
                <w:bCs/>
                <w:color w:val="000000" w:themeColor="text1"/>
                <w:sz w:val="26"/>
                <w:szCs w:val="26"/>
              </w:rPr>
              <w:t>Điều 420</w:t>
            </w:r>
          </w:p>
        </w:tc>
        <w:tc>
          <w:tcPr>
            <w:tcW w:w="10490" w:type="dxa"/>
            <w:tcBorders>
              <w:top w:val="single" w:sz="4" w:space="0" w:color="auto"/>
              <w:bottom w:val="single" w:sz="4" w:space="0" w:color="auto"/>
            </w:tcBorders>
            <w:shd w:val="clear" w:color="auto" w:fill="auto"/>
          </w:tcPr>
          <w:p w14:paraId="03A014CC" w14:textId="73490BC8" w:rsidR="00E81BEC" w:rsidRPr="002E2488" w:rsidRDefault="00E81BEC" w:rsidP="002E2488">
            <w:pPr>
              <w:shd w:val="clear" w:color="auto" w:fill="FFFFFF"/>
              <w:jc w:val="both"/>
              <w:rPr>
                <w:b/>
                <w:color w:val="000000" w:themeColor="text1"/>
                <w:sz w:val="26"/>
                <w:szCs w:val="26"/>
                <w:lang w:eastAsia="zh-CN"/>
              </w:rPr>
            </w:pPr>
            <w:r w:rsidRPr="002E2488">
              <w:rPr>
                <w:b/>
                <w:color w:val="000000" w:themeColor="text1"/>
                <w:sz w:val="26"/>
                <w:szCs w:val="26"/>
                <w:lang w:eastAsia="zh-CN"/>
              </w:rPr>
              <w:t>Điều 420. Tội ngược đãi tù binh, hàng binh</w:t>
            </w:r>
          </w:p>
          <w:p w14:paraId="2B968AFA" w14:textId="22941C1C" w:rsidR="00E81BEC" w:rsidRPr="002E2488" w:rsidRDefault="00E81BEC">
            <w:pPr>
              <w:shd w:val="clear" w:color="auto" w:fill="FFFFFF"/>
              <w:jc w:val="both"/>
              <w:rPr>
                <w:color w:val="000000" w:themeColor="text1"/>
                <w:sz w:val="26"/>
                <w:szCs w:val="26"/>
                <w:lang w:eastAsia="zh-CN"/>
              </w:rPr>
            </w:pPr>
            <w:r w:rsidRPr="002E2488">
              <w:rPr>
                <w:color w:val="000000" w:themeColor="text1"/>
                <w:sz w:val="26"/>
                <w:szCs w:val="26"/>
                <w:lang w:eastAsia="zh-CN"/>
              </w:rPr>
              <w:t>“Người nào ngược đãi tù binh, hàng binh, thì bị phạt cải tạo không giam giữ đến 01 năm hoặc phạt tù từ 03 tháng đến 02 năm”</w:t>
            </w:r>
          </w:p>
        </w:tc>
      </w:tr>
      <w:tr w:rsidR="00E81BEC" w:rsidRPr="00E81BEC" w14:paraId="6440E6FE" w14:textId="77777777" w:rsidTr="002E2488">
        <w:tc>
          <w:tcPr>
            <w:tcW w:w="709" w:type="dxa"/>
            <w:tcBorders>
              <w:bottom w:val="nil"/>
              <w:right w:val="single" w:sz="4" w:space="0" w:color="auto"/>
            </w:tcBorders>
          </w:tcPr>
          <w:p w14:paraId="2304C1E0" w14:textId="3898627F" w:rsidR="00E81BEC" w:rsidRPr="006D1A50" w:rsidRDefault="002B547A">
            <w:pPr>
              <w:jc w:val="center"/>
              <w:rPr>
                <w:b/>
                <w:color w:val="000000" w:themeColor="text1"/>
                <w:sz w:val="26"/>
                <w:szCs w:val="26"/>
                <w:lang w:val="nl-NL"/>
              </w:rPr>
            </w:pPr>
            <w:r>
              <w:rPr>
                <w:b/>
                <w:color w:val="000000" w:themeColor="text1"/>
                <w:sz w:val="26"/>
                <w:szCs w:val="26"/>
                <w:lang w:val="nl-NL"/>
              </w:rPr>
              <w:t>5</w:t>
            </w:r>
          </w:p>
        </w:tc>
        <w:tc>
          <w:tcPr>
            <w:tcW w:w="2268" w:type="dxa"/>
            <w:vMerge w:val="restart"/>
            <w:tcBorders>
              <w:left w:val="single" w:sz="4" w:space="0" w:color="auto"/>
              <w:bottom w:val="nil"/>
              <w:right w:val="single" w:sz="4" w:space="0" w:color="auto"/>
            </w:tcBorders>
            <w:shd w:val="clear" w:color="auto" w:fill="auto"/>
          </w:tcPr>
          <w:p w14:paraId="5CBF618F" w14:textId="3E06B970" w:rsidR="00E81BEC" w:rsidRPr="002E2488" w:rsidRDefault="00E81BEC" w:rsidP="002E2488">
            <w:pPr>
              <w:jc w:val="center"/>
              <w:rPr>
                <w:b/>
                <w:color w:val="000000" w:themeColor="text1"/>
                <w:sz w:val="26"/>
                <w:szCs w:val="26"/>
                <w:lang w:val="nl-NL"/>
              </w:rPr>
            </w:pPr>
            <w:r w:rsidRPr="002E2488">
              <w:rPr>
                <w:b/>
                <w:color w:val="000000" w:themeColor="text1"/>
                <w:sz w:val="26"/>
                <w:szCs w:val="26"/>
                <w:lang w:val="nl-NL"/>
              </w:rPr>
              <w:t>Bộ luật Lao động năm 2019</w:t>
            </w:r>
          </w:p>
        </w:tc>
        <w:tc>
          <w:tcPr>
            <w:tcW w:w="1701" w:type="dxa"/>
            <w:tcBorders>
              <w:left w:val="single" w:sz="4" w:space="0" w:color="auto"/>
              <w:bottom w:val="single" w:sz="4" w:space="0" w:color="auto"/>
              <w:right w:val="single" w:sz="4" w:space="0" w:color="auto"/>
            </w:tcBorders>
            <w:shd w:val="clear" w:color="auto" w:fill="auto"/>
          </w:tcPr>
          <w:p w14:paraId="350E87DC" w14:textId="7E99ACBE" w:rsidR="00E81BEC" w:rsidRPr="002E2488" w:rsidRDefault="00E81BEC" w:rsidP="002E2488">
            <w:pPr>
              <w:pStyle w:val="NormalWeb"/>
              <w:spacing w:before="0" w:beforeAutospacing="0" w:after="0" w:afterAutospacing="0"/>
              <w:jc w:val="center"/>
              <w:rPr>
                <w:bCs/>
                <w:color w:val="000000" w:themeColor="text1"/>
                <w:sz w:val="26"/>
                <w:szCs w:val="26"/>
              </w:rPr>
            </w:pPr>
            <w:r w:rsidRPr="002E2488">
              <w:rPr>
                <w:bCs/>
                <w:color w:val="000000" w:themeColor="text1"/>
                <w:sz w:val="26"/>
                <w:szCs w:val="26"/>
              </w:rPr>
              <w:t>Khoản 1 Điều 5</w:t>
            </w:r>
          </w:p>
        </w:tc>
        <w:tc>
          <w:tcPr>
            <w:tcW w:w="10490" w:type="dxa"/>
            <w:tcBorders>
              <w:left w:val="single" w:sz="4" w:space="0" w:color="auto"/>
              <w:bottom w:val="single" w:sz="4" w:space="0" w:color="auto"/>
            </w:tcBorders>
            <w:shd w:val="clear" w:color="auto" w:fill="auto"/>
          </w:tcPr>
          <w:p w14:paraId="075DF462" w14:textId="5A843E23" w:rsidR="00E81BEC" w:rsidRPr="002E2488" w:rsidRDefault="00E81BEC" w:rsidP="002E2488">
            <w:pPr>
              <w:shd w:val="clear" w:color="auto" w:fill="FFFFFF"/>
              <w:jc w:val="both"/>
              <w:rPr>
                <w:b/>
                <w:color w:val="000000" w:themeColor="text1"/>
                <w:sz w:val="26"/>
                <w:szCs w:val="26"/>
                <w:lang w:eastAsia="zh-CN"/>
              </w:rPr>
            </w:pPr>
            <w:r w:rsidRPr="002E2488">
              <w:rPr>
                <w:b/>
                <w:color w:val="000000" w:themeColor="text1"/>
                <w:sz w:val="26"/>
                <w:szCs w:val="26"/>
                <w:lang w:eastAsia="zh-CN"/>
              </w:rPr>
              <w:t>Điều 5. Quyền và nghĩa vụ của người lao động</w:t>
            </w:r>
          </w:p>
          <w:p w14:paraId="6884F66C" w14:textId="77777777" w:rsidR="00E81BEC" w:rsidRPr="002E2488" w:rsidRDefault="00E81BEC" w:rsidP="002E2488">
            <w:pPr>
              <w:pStyle w:val="NormalWeb"/>
              <w:shd w:val="clear" w:color="auto" w:fill="FFFFFF"/>
              <w:spacing w:before="0" w:beforeAutospacing="0" w:after="0" w:afterAutospacing="0"/>
              <w:jc w:val="both"/>
              <w:rPr>
                <w:color w:val="000000" w:themeColor="text1"/>
                <w:sz w:val="26"/>
                <w:szCs w:val="26"/>
              </w:rPr>
            </w:pPr>
            <w:r w:rsidRPr="002E2488">
              <w:rPr>
                <w:color w:val="000000" w:themeColor="text1"/>
                <w:sz w:val="26"/>
                <w:szCs w:val="26"/>
              </w:rPr>
              <w:t>“1. Người lao động có các quyền sau đây:</w:t>
            </w:r>
          </w:p>
          <w:p w14:paraId="4FEE81BF" w14:textId="77777777" w:rsidR="00E81BEC" w:rsidRPr="002E2488" w:rsidRDefault="00E81BEC" w:rsidP="002E2488">
            <w:pPr>
              <w:shd w:val="clear" w:color="auto" w:fill="FFFFFF"/>
              <w:jc w:val="both"/>
              <w:rPr>
                <w:color w:val="000000" w:themeColor="text1"/>
                <w:sz w:val="26"/>
                <w:szCs w:val="26"/>
              </w:rPr>
            </w:pPr>
            <w:r w:rsidRPr="002E2488">
              <w:rPr>
                <w:color w:val="000000" w:themeColor="text1"/>
                <w:sz w:val="26"/>
                <w:szCs w:val="26"/>
                <w:lang w:val="nl-NL" w:eastAsia="zh-CN"/>
              </w:rPr>
              <w:t xml:space="preserve">a) </w:t>
            </w:r>
            <w:r w:rsidRPr="002E2488">
              <w:rPr>
                <w:color w:val="000000" w:themeColor="text1"/>
                <w:sz w:val="26"/>
                <w:szCs w:val="26"/>
              </w:rPr>
              <w:t>Làm việc; tự do lựa chọn việc làm, nơi làm việc, nghề nghiệp, học nghề, nâng cao trình độ nghề nghiệp; không bị phân biệt đối xử, cưỡng bức lao động, quấy rối tình dục tại nơi làm việc;</w:t>
            </w:r>
          </w:p>
          <w:p w14:paraId="0BF4678A" w14:textId="77777777" w:rsidR="00E81BEC" w:rsidRPr="002E2488" w:rsidRDefault="00E81BEC" w:rsidP="002E2488">
            <w:pPr>
              <w:shd w:val="clear" w:color="auto" w:fill="FFFFFF"/>
              <w:jc w:val="both"/>
              <w:rPr>
                <w:color w:val="000000" w:themeColor="text1"/>
                <w:sz w:val="26"/>
                <w:szCs w:val="26"/>
              </w:rPr>
            </w:pPr>
            <w:r w:rsidRPr="002E2488">
              <w:rPr>
                <w:color w:val="000000" w:themeColor="text1"/>
                <w:sz w:val="26"/>
                <w:szCs w:val="26"/>
              </w:rPr>
              <w:t>b) Hưởng lương phù hợp với trình độ, kỹ năng nghề trên cơ sở thỏa thuận với người sử dụng lao động; được bảo hộ lao động, làm việc trong điều kiện bảo đảm về an toàn, vệ sinh lao động; nghỉ theo chế độ, nghỉ hằng năm có hưởng lương và được hưởng phúc lợi tập thể;</w:t>
            </w:r>
          </w:p>
          <w:p w14:paraId="3A34C2DE" w14:textId="77777777" w:rsidR="00E81BEC" w:rsidRPr="002E2488" w:rsidRDefault="00E81BEC" w:rsidP="002E2488">
            <w:pPr>
              <w:shd w:val="clear" w:color="auto" w:fill="FFFFFF"/>
              <w:jc w:val="both"/>
              <w:rPr>
                <w:color w:val="000000" w:themeColor="text1"/>
                <w:sz w:val="26"/>
                <w:szCs w:val="26"/>
              </w:rPr>
            </w:pPr>
            <w:r w:rsidRPr="002E2488">
              <w:rPr>
                <w:color w:val="000000" w:themeColor="text1"/>
                <w:sz w:val="26"/>
                <w:szCs w:val="26"/>
              </w:rPr>
              <w:t>c) Thành lập, gia nhập, hoạt động trong tổ chức đại diện người lao động, tổ chức nghề nghiệp và tổ chức khác theo quy định của pháp luật; yêu cầu và tham gia đối thoại, thực hiện quy chế dân chủ, thương lượng tập thể với người sử dụng lao động và được tham vấn tại nơi làm việc để bảo vệ quyền và lợi ích hợp pháp, chính đáng của mình; tham gia quản lý theo nội quy của người sử dụng lao động;</w:t>
            </w:r>
          </w:p>
          <w:p w14:paraId="097EE5C2" w14:textId="15249F29" w:rsidR="00E81BEC" w:rsidRPr="002E2488" w:rsidRDefault="00E81BEC" w:rsidP="002E2488">
            <w:pPr>
              <w:pStyle w:val="NormalWeb"/>
              <w:spacing w:before="0" w:beforeAutospacing="0" w:after="0" w:afterAutospacing="0"/>
              <w:jc w:val="both"/>
              <w:rPr>
                <w:color w:val="000000" w:themeColor="text1"/>
                <w:sz w:val="26"/>
                <w:szCs w:val="26"/>
                <w:lang w:val="vi-VN"/>
              </w:rPr>
            </w:pPr>
            <w:r w:rsidRPr="002E2488">
              <w:rPr>
                <w:color w:val="000000" w:themeColor="text1"/>
                <w:sz w:val="26"/>
                <w:szCs w:val="26"/>
              </w:rPr>
              <w:t>d) Từ chối làm việc nếu có nguy cơ rõ ràng đe dọa trực tiếp đến tính mạng, sức khỏe trong quá trình thực hiện công việc...”</w:t>
            </w:r>
          </w:p>
        </w:tc>
      </w:tr>
      <w:tr w:rsidR="00E81BEC" w:rsidRPr="00E81BEC" w14:paraId="5166E64E" w14:textId="77777777" w:rsidTr="002E2488">
        <w:tc>
          <w:tcPr>
            <w:tcW w:w="709" w:type="dxa"/>
            <w:tcBorders>
              <w:top w:val="nil"/>
              <w:bottom w:val="nil"/>
              <w:right w:val="single" w:sz="4" w:space="0" w:color="auto"/>
            </w:tcBorders>
          </w:tcPr>
          <w:p w14:paraId="5AFBE678" w14:textId="77777777" w:rsidR="00E81BEC" w:rsidRPr="00E81BEC" w:rsidRDefault="00E81BEC">
            <w:pPr>
              <w:jc w:val="center"/>
              <w:rPr>
                <w:b/>
                <w:color w:val="000000" w:themeColor="text1"/>
                <w:sz w:val="26"/>
                <w:szCs w:val="26"/>
              </w:rPr>
            </w:pPr>
          </w:p>
        </w:tc>
        <w:tc>
          <w:tcPr>
            <w:tcW w:w="2268" w:type="dxa"/>
            <w:vMerge/>
            <w:tcBorders>
              <w:top w:val="nil"/>
              <w:left w:val="single" w:sz="4" w:space="0" w:color="auto"/>
              <w:bottom w:val="nil"/>
              <w:right w:val="single" w:sz="4" w:space="0" w:color="auto"/>
            </w:tcBorders>
            <w:shd w:val="clear" w:color="auto" w:fill="auto"/>
          </w:tcPr>
          <w:p w14:paraId="28EA7BDC" w14:textId="088E6D18" w:rsidR="00E81BEC" w:rsidRPr="002E2488" w:rsidRDefault="00E81BEC" w:rsidP="002E2488">
            <w:pPr>
              <w:jc w:val="center"/>
              <w:rPr>
                <w:b/>
                <w:color w:val="000000" w:themeColor="text1"/>
                <w:sz w:val="26"/>
                <w:szCs w:val="2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69E7BBE" w14:textId="38FA9993" w:rsidR="00E81BEC" w:rsidRPr="002E2488" w:rsidRDefault="00E81BEC" w:rsidP="002E2488">
            <w:pPr>
              <w:pStyle w:val="NormalWeb"/>
              <w:spacing w:before="0" w:beforeAutospacing="0" w:after="0" w:afterAutospacing="0"/>
              <w:jc w:val="center"/>
              <w:rPr>
                <w:bCs/>
                <w:color w:val="000000" w:themeColor="text1"/>
                <w:sz w:val="26"/>
                <w:szCs w:val="26"/>
              </w:rPr>
            </w:pPr>
            <w:r w:rsidRPr="002E2488">
              <w:rPr>
                <w:bCs/>
                <w:color w:val="000000" w:themeColor="text1"/>
                <w:sz w:val="26"/>
                <w:szCs w:val="26"/>
              </w:rPr>
              <w:t xml:space="preserve">Điểm a </w:t>
            </w:r>
            <w:r w:rsidRPr="002E2488">
              <w:rPr>
                <w:bCs/>
                <w:color w:val="000000" w:themeColor="text1"/>
                <w:sz w:val="26"/>
                <w:szCs w:val="26"/>
              </w:rPr>
              <w:lastRenderedPageBreak/>
              <w:t>Khoản 2 Điều 6</w:t>
            </w:r>
          </w:p>
        </w:tc>
        <w:tc>
          <w:tcPr>
            <w:tcW w:w="10490" w:type="dxa"/>
            <w:tcBorders>
              <w:top w:val="single" w:sz="4" w:space="0" w:color="auto"/>
              <w:left w:val="single" w:sz="4" w:space="0" w:color="auto"/>
              <w:bottom w:val="single" w:sz="4" w:space="0" w:color="auto"/>
            </w:tcBorders>
            <w:shd w:val="clear" w:color="auto" w:fill="auto"/>
          </w:tcPr>
          <w:p w14:paraId="1E50A441" w14:textId="1F320B68" w:rsidR="00E81BEC" w:rsidRPr="002E2488" w:rsidRDefault="00E81BEC" w:rsidP="002E2488">
            <w:pPr>
              <w:shd w:val="clear" w:color="auto" w:fill="FFFFFF"/>
              <w:jc w:val="both"/>
              <w:rPr>
                <w:b/>
                <w:color w:val="000000" w:themeColor="text1"/>
                <w:sz w:val="26"/>
                <w:szCs w:val="26"/>
                <w:lang w:eastAsia="zh-CN"/>
              </w:rPr>
            </w:pPr>
            <w:r w:rsidRPr="002E2488">
              <w:rPr>
                <w:b/>
                <w:color w:val="000000" w:themeColor="text1"/>
                <w:sz w:val="26"/>
                <w:szCs w:val="26"/>
                <w:lang w:eastAsia="zh-CN"/>
              </w:rPr>
              <w:lastRenderedPageBreak/>
              <w:t>Điều 6. Quyền và nghĩa vụ của người sử dụng lao động</w:t>
            </w:r>
          </w:p>
          <w:p w14:paraId="00E2604B" w14:textId="77777777" w:rsidR="00E81BEC" w:rsidRPr="002E2488" w:rsidRDefault="00E81BEC" w:rsidP="002E2488">
            <w:pPr>
              <w:shd w:val="clear" w:color="auto" w:fill="FFFFFF"/>
              <w:jc w:val="both"/>
              <w:rPr>
                <w:color w:val="000000" w:themeColor="text1"/>
                <w:sz w:val="26"/>
                <w:szCs w:val="26"/>
              </w:rPr>
            </w:pPr>
            <w:r w:rsidRPr="002E2488">
              <w:rPr>
                <w:color w:val="000000" w:themeColor="text1"/>
                <w:sz w:val="26"/>
                <w:szCs w:val="26"/>
              </w:rPr>
              <w:lastRenderedPageBreak/>
              <w:t>“2. Người sử dụng lao động có các nghĩa vụ sau đây:</w:t>
            </w:r>
          </w:p>
          <w:p w14:paraId="48FDF32D" w14:textId="0794C017" w:rsidR="00E81BEC" w:rsidRPr="002E2488" w:rsidRDefault="00E81BEC" w:rsidP="002E2488">
            <w:pPr>
              <w:pStyle w:val="NormalWeb"/>
              <w:spacing w:before="0" w:beforeAutospacing="0" w:after="0" w:afterAutospacing="0"/>
              <w:jc w:val="both"/>
              <w:rPr>
                <w:color w:val="000000" w:themeColor="text1"/>
                <w:sz w:val="26"/>
                <w:szCs w:val="26"/>
                <w:lang w:val="vi-VN"/>
              </w:rPr>
            </w:pPr>
            <w:r w:rsidRPr="002E2488">
              <w:rPr>
                <w:color w:val="000000" w:themeColor="text1"/>
                <w:sz w:val="26"/>
                <w:szCs w:val="26"/>
              </w:rPr>
              <w:t>a) Thực hiện hợp đồng lao động, thỏa ước lao động tập thể và thỏa thuận hợp pháp khác; tôn trọng danh dự, nhân phẩm của người lao động;...”</w:t>
            </w:r>
          </w:p>
        </w:tc>
      </w:tr>
      <w:tr w:rsidR="00E81BEC" w:rsidRPr="00E81BEC" w14:paraId="6CCCC0F0" w14:textId="77777777" w:rsidTr="002E2488">
        <w:tc>
          <w:tcPr>
            <w:tcW w:w="709" w:type="dxa"/>
            <w:tcBorders>
              <w:top w:val="nil"/>
              <w:bottom w:val="single" w:sz="4" w:space="0" w:color="auto"/>
            </w:tcBorders>
          </w:tcPr>
          <w:p w14:paraId="0ACC7347" w14:textId="77777777" w:rsidR="00E81BEC" w:rsidRPr="00E81BEC" w:rsidRDefault="00E81BEC">
            <w:pPr>
              <w:jc w:val="center"/>
              <w:rPr>
                <w:b/>
                <w:color w:val="000000" w:themeColor="text1"/>
                <w:sz w:val="26"/>
                <w:szCs w:val="26"/>
              </w:rPr>
            </w:pPr>
          </w:p>
        </w:tc>
        <w:tc>
          <w:tcPr>
            <w:tcW w:w="2268" w:type="dxa"/>
            <w:vMerge/>
            <w:tcBorders>
              <w:top w:val="nil"/>
              <w:bottom w:val="single" w:sz="4" w:space="0" w:color="auto"/>
            </w:tcBorders>
            <w:shd w:val="clear" w:color="auto" w:fill="auto"/>
          </w:tcPr>
          <w:p w14:paraId="739E19D2" w14:textId="0CC55EA4" w:rsidR="00E81BEC" w:rsidRPr="002E2488" w:rsidRDefault="00E81BEC" w:rsidP="002E2488">
            <w:pPr>
              <w:jc w:val="center"/>
              <w:rPr>
                <w:b/>
                <w:color w:val="000000" w:themeColor="text1"/>
                <w:sz w:val="26"/>
                <w:szCs w:val="26"/>
              </w:rPr>
            </w:pPr>
          </w:p>
        </w:tc>
        <w:tc>
          <w:tcPr>
            <w:tcW w:w="1701" w:type="dxa"/>
            <w:tcBorders>
              <w:top w:val="single" w:sz="4" w:space="0" w:color="auto"/>
              <w:bottom w:val="single" w:sz="4" w:space="0" w:color="auto"/>
              <w:right w:val="single" w:sz="4" w:space="0" w:color="auto"/>
            </w:tcBorders>
            <w:shd w:val="clear" w:color="auto" w:fill="auto"/>
          </w:tcPr>
          <w:p w14:paraId="1351852D" w14:textId="7099F796" w:rsidR="00E81BEC" w:rsidRPr="002E2488" w:rsidRDefault="00E81BEC" w:rsidP="002E2488">
            <w:pPr>
              <w:pStyle w:val="NormalWeb"/>
              <w:spacing w:before="0" w:beforeAutospacing="0" w:after="0" w:afterAutospacing="0"/>
              <w:jc w:val="center"/>
              <w:rPr>
                <w:bCs/>
                <w:color w:val="000000" w:themeColor="text1"/>
                <w:sz w:val="26"/>
                <w:szCs w:val="26"/>
              </w:rPr>
            </w:pPr>
            <w:r w:rsidRPr="002E2488">
              <w:rPr>
                <w:bCs/>
                <w:color w:val="000000" w:themeColor="text1"/>
                <w:sz w:val="26"/>
                <w:szCs w:val="26"/>
              </w:rPr>
              <w:t>Điều 8</w:t>
            </w:r>
          </w:p>
        </w:tc>
        <w:tc>
          <w:tcPr>
            <w:tcW w:w="10490" w:type="dxa"/>
            <w:tcBorders>
              <w:top w:val="single" w:sz="4" w:space="0" w:color="auto"/>
              <w:left w:val="single" w:sz="4" w:space="0" w:color="auto"/>
              <w:bottom w:val="single" w:sz="4" w:space="0" w:color="auto"/>
            </w:tcBorders>
            <w:shd w:val="clear" w:color="auto" w:fill="auto"/>
          </w:tcPr>
          <w:p w14:paraId="5DEC5239" w14:textId="21D1490C" w:rsidR="00E81BEC" w:rsidRPr="002E2488" w:rsidRDefault="00E81BEC" w:rsidP="002E2488">
            <w:pPr>
              <w:shd w:val="clear" w:color="auto" w:fill="FFFFFF"/>
              <w:jc w:val="both"/>
              <w:rPr>
                <w:b/>
                <w:color w:val="000000" w:themeColor="text1"/>
                <w:sz w:val="26"/>
                <w:szCs w:val="26"/>
                <w:lang w:eastAsia="zh-CN"/>
              </w:rPr>
            </w:pPr>
            <w:r w:rsidRPr="002E2488">
              <w:rPr>
                <w:b/>
                <w:color w:val="000000" w:themeColor="text1"/>
                <w:sz w:val="26"/>
                <w:szCs w:val="26"/>
                <w:lang w:eastAsia="zh-CN"/>
              </w:rPr>
              <w:t>Điều 8. Các hành vi bị nghiêm cấm trong lĩnh vực lao động</w:t>
            </w:r>
          </w:p>
          <w:p w14:paraId="5DBC3AE7" w14:textId="77777777" w:rsidR="00E81BEC" w:rsidRPr="002E2488" w:rsidRDefault="00E81BEC" w:rsidP="002E2488">
            <w:pPr>
              <w:pStyle w:val="NormalWeb"/>
              <w:shd w:val="clear" w:color="auto" w:fill="FFFFFF"/>
              <w:spacing w:before="0" w:beforeAutospacing="0" w:after="0" w:afterAutospacing="0"/>
              <w:rPr>
                <w:color w:val="000000" w:themeColor="text1"/>
                <w:sz w:val="26"/>
                <w:szCs w:val="26"/>
              </w:rPr>
            </w:pPr>
            <w:r w:rsidRPr="002E2488">
              <w:rPr>
                <w:color w:val="000000" w:themeColor="text1"/>
                <w:sz w:val="26"/>
                <w:szCs w:val="26"/>
              </w:rPr>
              <w:t>“1. Phân biệt đối xử trong lao động.</w:t>
            </w:r>
          </w:p>
          <w:p w14:paraId="192C8676" w14:textId="77777777" w:rsidR="00E81BEC" w:rsidRPr="002E2488" w:rsidRDefault="00E81BEC" w:rsidP="002E2488">
            <w:pPr>
              <w:shd w:val="clear" w:color="auto" w:fill="FFFFFF"/>
              <w:rPr>
                <w:color w:val="000000" w:themeColor="text1"/>
                <w:sz w:val="26"/>
                <w:szCs w:val="26"/>
              </w:rPr>
            </w:pPr>
            <w:r w:rsidRPr="002E2488">
              <w:rPr>
                <w:color w:val="000000" w:themeColor="text1"/>
                <w:sz w:val="26"/>
                <w:szCs w:val="26"/>
              </w:rPr>
              <w:t>2. Ngược đãi người lao động, cưỡng bức lao động.</w:t>
            </w:r>
          </w:p>
          <w:p w14:paraId="5C2F2ED6" w14:textId="77777777" w:rsidR="00E81BEC" w:rsidRPr="002E2488" w:rsidRDefault="00E81BEC" w:rsidP="002E2488">
            <w:pPr>
              <w:shd w:val="clear" w:color="auto" w:fill="FFFFFF"/>
              <w:rPr>
                <w:color w:val="000000" w:themeColor="text1"/>
                <w:sz w:val="26"/>
                <w:szCs w:val="26"/>
              </w:rPr>
            </w:pPr>
            <w:r w:rsidRPr="002E2488">
              <w:rPr>
                <w:color w:val="000000" w:themeColor="text1"/>
                <w:sz w:val="26"/>
                <w:szCs w:val="26"/>
              </w:rPr>
              <w:t>3. Quấy rối tình dục tại nơi làm việc.</w:t>
            </w:r>
          </w:p>
          <w:p w14:paraId="396EDACD" w14:textId="270717A5" w:rsidR="00E81BEC" w:rsidRPr="002E2488" w:rsidRDefault="00E81BEC" w:rsidP="009B0CCE">
            <w:pPr>
              <w:shd w:val="clear" w:color="auto" w:fill="FFFFFF"/>
              <w:rPr>
                <w:color w:val="000000" w:themeColor="text1"/>
                <w:sz w:val="26"/>
                <w:szCs w:val="26"/>
                <w:lang w:val="vi-VN"/>
              </w:rPr>
            </w:pPr>
            <w:r w:rsidRPr="002E2488">
              <w:rPr>
                <w:color w:val="000000" w:themeColor="text1"/>
                <w:sz w:val="26"/>
                <w:szCs w:val="26"/>
              </w:rPr>
              <w:t>4. Lợi dụng danh nghĩa dạy nghề, tập nghề để trục lợi, bóc lột sức lao động hoặc lôi kéo, dụ dỗ, ép buộc người học nghề, người tập nghề vào hoạt động trái pháp luật....”</w:t>
            </w:r>
          </w:p>
        </w:tc>
      </w:tr>
      <w:tr w:rsidR="00E81BEC" w:rsidRPr="00E81BEC" w14:paraId="4C7D524C" w14:textId="77777777" w:rsidTr="002E2488">
        <w:tc>
          <w:tcPr>
            <w:tcW w:w="709" w:type="dxa"/>
            <w:tcBorders>
              <w:top w:val="single" w:sz="4" w:space="0" w:color="auto"/>
              <w:bottom w:val="nil"/>
            </w:tcBorders>
          </w:tcPr>
          <w:p w14:paraId="211FD7CB" w14:textId="77777777" w:rsidR="00E81BEC" w:rsidRPr="006D1A50" w:rsidRDefault="00E81BEC">
            <w:pPr>
              <w:jc w:val="center"/>
              <w:rPr>
                <w:b/>
                <w:color w:val="000000" w:themeColor="text1"/>
                <w:sz w:val="26"/>
                <w:szCs w:val="26"/>
              </w:rPr>
            </w:pPr>
          </w:p>
        </w:tc>
        <w:tc>
          <w:tcPr>
            <w:tcW w:w="2268" w:type="dxa"/>
            <w:vMerge/>
            <w:tcBorders>
              <w:top w:val="single" w:sz="4" w:space="0" w:color="auto"/>
              <w:bottom w:val="nil"/>
            </w:tcBorders>
            <w:shd w:val="clear" w:color="auto" w:fill="auto"/>
          </w:tcPr>
          <w:p w14:paraId="0612A88F" w14:textId="606F1906" w:rsidR="00E81BEC" w:rsidRPr="002E2488" w:rsidRDefault="00E81BEC" w:rsidP="002E2488">
            <w:pPr>
              <w:jc w:val="center"/>
              <w:rPr>
                <w:b/>
                <w:color w:val="000000" w:themeColor="text1"/>
                <w:sz w:val="26"/>
                <w:szCs w:val="26"/>
              </w:rPr>
            </w:pPr>
          </w:p>
        </w:tc>
        <w:tc>
          <w:tcPr>
            <w:tcW w:w="1701" w:type="dxa"/>
            <w:tcBorders>
              <w:top w:val="single" w:sz="4" w:space="0" w:color="auto"/>
              <w:bottom w:val="single" w:sz="4" w:space="0" w:color="auto"/>
              <w:right w:val="single" w:sz="4" w:space="0" w:color="auto"/>
            </w:tcBorders>
            <w:shd w:val="clear" w:color="auto" w:fill="auto"/>
          </w:tcPr>
          <w:p w14:paraId="14D922AF" w14:textId="3EB8CFD8" w:rsidR="00E81BEC" w:rsidRPr="002E2488" w:rsidRDefault="00E81BEC" w:rsidP="002E2488">
            <w:pPr>
              <w:pStyle w:val="NormalWeb"/>
              <w:spacing w:before="0" w:beforeAutospacing="0" w:after="0" w:afterAutospacing="0"/>
              <w:jc w:val="center"/>
              <w:rPr>
                <w:bCs/>
                <w:color w:val="000000" w:themeColor="text1"/>
                <w:sz w:val="26"/>
                <w:szCs w:val="26"/>
              </w:rPr>
            </w:pPr>
            <w:r w:rsidRPr="002E2488">
              <w:rPr>
                <w:bCs/>
                <w:color w:val="000000" w:themeColor="text1"/>
                <w:sz w:val="26"/>
                <w:szCs w:val="26"/>
              </w:rPr>
              <w:t>Khoản 2 Điều 35</w:t>
            </w:r>
          </w:p>
        </w:tc>
        <w:tc>
          <w:tcPr>
            <w:tcW w:w="10490" w:type="dxa"/>
            <w:tcBorders>
              <w:top w:val="single" w:sz="4" w:space="0" w:color="auto"/>
              <w:left w:val="single" w:sz="4" w:space="0" w:color="auto"/>
              <w:bottom w:val="single" w:sz="4" w:space="0" w:color="auto"/>
            </w:tcBorders>
            <w:shd w:val="clear" w:color="auto" w:fill="auto"/>
          </w:tcPr>
          <w:p w14:paraId="74EC0821" w14:textId="111FB654" w:rsidR="00E81BEC" w:rsidRPr="002E2488" w:rsidRDefault="00E81BEC" w:rsidP="002E2488">
            <w:pPr>
              <w:shd w:val="clear" w:color="auto" w:fill="FFFFFF"/>
              <w:jc w:val="both"/>
              <w:rPr>
                <w:b/>
                <w:color w:val="000000" w:themeColor="text1"/>
                <w:sz w:val="26"/>
                <w:szCs w:val="26"/>
                <w:lang w:eastAsia="zh-CN"/>
              </w:rPr>
            </w:pPr>
            <w:r w:rsidRPr="002E2488">
              <w:rPr>
                <w:b/>
                <w:color w:val="000000" w:themeColor="text1"/>
                <w:sz w:val="26"/>
                <w:szCs w:val="26"/>
                <w:lang w:eastAsia="zh-CN"/>
              </w:rPr>
              <w:t>Điều 35. Quyền đơn phương chấm dứt hợp đồng lao động của người lao động</w:t>
            </w:r>
          </w:p>
          <w:p w14:paraId="530A75B9" w14:textId="77777777" w:rsidR="00E81BEC" w:rsidRPr="002E2488" w:rsidRDefault="00E81BEC" w:rsidP="002E2488">
            <w:pPr>
              <w:pStyle w:val="NormalWeb"/>
              <w:shd w:val="clear" w:color="auto" w:fill="FFFFFF"/>
              <w:spacing w:before="0" w:beforeAutospacing="0" w:after="0" w:afterAutospacing="0"/>
              <w:jc w:val="both"/>
              <w:rPr>
                <w:color w:val="000000" w:themeColor="text1"/>
                <w:sz w:val="26"/>
                <w:szCs w:val="26"/>
              </w:rPr>
            </w:pPr>
            <w:r w:rsidRPr="002E2488">
              <w:rPr>
                <w:color w:val="000000" w:themeColor="text1"/>
                <w:sz w:val="26"/>
                <w:szCs w:val="26"/>
              </w:rPr>
              <w:t>“2. Người lao động có quyền đơn phương chấm dứt hợp đồng lao động không cần báo trước trong trường hợp sau đây:</w:t>
            </w:r>
          </w:p>
          <w:p w14:paraId="35689FB4" w14:textId="77777777" w:rsidR="00E81BEC" w:rsidRPr="002E2488" w:rsidRDefault="00E81BEC" w:rsidP="002E2488">
            <w:pPr>
              <w:pStyle w:val="NormalWeb"/>
              <w:shd w:val="clear" w:color="auto" w:fill="FFFFFF"/>
              <w:spacing w:before="0" w:beforeAutospacing="0" w:after="0" w:afterAutospacing="0"/>
              <w:jc w:val="both"/>
              <w:rPr>
                <w:color w:val="000000" w:themeColor="text1"/>
                <w:sz w:val="26"/>
                <w:szCs w:val="26"/>
              </w:rPr>
            </w:pPr>
            <w:r w:rsidRPr="002E2488">
              <w:rPr>
                <w:color w:val="000000" w:themeColor="text1"/>
                <w:sz w:val="26"/>
                <w:szCs w:val="26"/>
              </w:rPr>
              <w:t>c) Bị người sử dụng lao động ngược đãi, đánh đập hoặc có lời nói, hành vi nhục mạ, hành vi làm ảnh hưởng đến sức khỏe, nhân phẩm, danh dự; bị cưỡng bức lao động;</w:t>
            </w:r>
          </w:p>
          <w:p w14:paraId="691457E8" w14:textId="09C39855" w:rsidR="00E81BEC" w:rsidRPr="002E2488" w:rsidRDefault="00E81BEC" w:rsidP="002E2488">
            <w:pPr>
              <w:pStyle w:val="NormalWeb"/>
              <w:spacing w:before="0" w:beforeAutospacing="0" w:after="0" w:afterAutospacing="0"/>
              <w:jc w:val="both"/>
              <w:rPr>
                <w:color w:val="000000" w:themeColor="text1"/>
                <w:sz w:val="26"/>
                <w:szCs w:val="26"/>
                <w:lang w:val="vi-VN"/>
              </w:rPr>
            </w:pPr>
            <w:r w:rsidRPr="002E2488">
              <w:rPr>
                <w:color w:val="000000" w:themeColor="text1"/>
                <w:sz w:val="26"/>
                <w:szCs w:val="26"/>
              </w:rPr>
              <w:t>d) Bị quấy rối tình dục tại nơi làm việc...”</w:t>
            </w:r>
          </w:p>
        </w:tc>
      </w:tr>
      <w:tr w:rsidR="00E81BEC" w:rsidRPr="00E81BEC" w14:paraId="4308F5DC" w14:textId="77777777" w:rsidTr="002E2488">
        <w:tc>
          <w:tcPr>
            <w:tcW w:w="709" w:type="dxa"/>
            <w:tcBorders>
              <w:top w:val="nil"/>
              <w:bottom w:val="nil"/>
            </w:tcBorders>
          </w:tcPr>
          <w:p w14:paraId="4FFFCCC1" w14:textId="77777777" w:rsidR="00E81BEC" w:rsidRPr="006D1A50" w:rsidRDefault="00E81BEC">
            <w:pPr>
              <w:jc w:val="center"/>
              <w:rPr>
                <w:b/>
                <w:color w:val="000000" w:themeColor="text1"/>
                <w:sz w:val="26"/>
                <w:szCs w:val="26"/>
              </w:rPr>
            </w:pPr>
          </w:p>
        </w:tc>
        <w:tc>
          <w:tcPr>
            <w:tcW w:w="2268" w:type="dxa"/>
            <w:vMerge/>
            <w:tcBorders>
              <w:top w:val="nil"/>
              <w:bottom w:val="nil"/>
            </w:tcBorders>
            <w:shd w:val="clear" w:color="auto" w:fill="auto"/>
          </w:tcPr>
          <w:p w14:paraId="7ECB007A" w14:textId="5DA64DB4" w:rsidR="00E81BEC" w:rsidRPr="002E2488" w:rsidRDefault="00E81BEC" w:rsidP="002E2488">
            <w:pPr>
              <w:jc w:val="center"/>
              <w:rPr>
                <w:b/>
                <w:color w:val="000000" w:themeColor="text1"/>
                <w:sz w:val="26"/>
                <w:szCs w:val="26"/>
              </w:rPr>
            </w:pPr>
          </w:p>
        </w:tc>
        <w:tc>
          <w:tcPr>
            <w:tcW w:w="1701" w:type="dxa"/>
            <w:tcBorders>
              <w:top w:val="single" w:sz="4" w:space="0" w:color="auto"/>
              <w:bottom w:val="single" w:sz="4" w:space="0" w:color="auto"/>
              <w:right w:val="single" w:sz="4" w:space="0" w:color="auto"/>
            </w:tcBorders>
            <w:shd w:val="clear" w:color="auto" w:fill="auto"/>
          </w:tcPr>
          <w:p w14:paraId="4CDE447A" w14:textId="2FB7A37C" w:rsidR="00E81BEC" w:rsidRPr="002E2488" w:rsidRDefault="00E81BEC" w:rsidP="002E2488">
            <w:pPr>
              <w:pStyle w:val="NormalWeb"/>
              <w:spacing w:before="0" w:beforeAutospacing="0" w:after="0" w:afterAutospacing="0"/>
              <w:jc w:val="center"/>
              <w:rPr>
                <w:bCs/>
                <w:color w:val="000000" w:themeColor="text1"/>
                <w:sz w:val="26"/>
                <w:szCs w:val="26"/>
              </w:rPr>
            </w:pPr>
            <w:r w:rsidRPr="002E2488">
              <w:rPr>
                <w:bCs/>
                <w:color w:val="000000" w:themeColor="text1"/>
                <w:sz w:val="26"/>
                <w:szCs w:val="26"/>
              </w:rPr>
              <w:t>Khoản 1 Điều 127</w:t>
            </w:r>
          </w:p>
        </w:tc>
        <w:tc>
          <w:tcPr>
            <w:tcW w:w="10490" w:type="dxa"/>
            <w:tcBorders>
              <w:top w:val="single" w:sz="4" w:space="0" w:color="auto"/>
              <w:left w:val="single" w:sz="4" w:space="0" w:color="auto"/>
              <w:bottom w:val="single" w:sz="4" w:space="0" w:color="auto"/>
            </w:tcBorders>
            <w:shd w:val="clear" w:color="auto" w:fill="auto"/>
          </w:tcPr>
          <w:p w14:paraId="18160C72" w14:textId="76850514" w:rsidR="00E81BEC" w:rsidRPr="002E2488" w:rsidRDefault="00E81BEC" w:rsidP="002E2488">
            <w:pPr>
              <w:shd w:val="clear" w:color="auto" w:fill="FFFFFF"/>
              <w:jc w:val="both"/>
              <w:rPr>
                <w:b/>
                <w:color w:val="000000" w:themeColor="text1"/>
                <w:sz w:val="26"/>
                <w:szCs w:val="26"/>
                <w:lang w:eastAsia="zh-CN"/>
              </w:rPr>
            </w:pPr>
            <w:r w:rsidRPr="002E2488">
              <w:rPr>
                <w:b/>
                <w:color w:val="000000" w:themeColor="text1"/>
                <w:sz w:val="26"/>
                <w:szCs w:val="26"/>
                <w:lang w:eastAsia="zh-CN"/>
              </w:rPr>
              <w:t>Điều 127. Các hành vi bị nghiêm cấm khi xử lý kỷ luật lao động</w:t>
            </w:r>
          </w:p>
          <w:p w14:paraId="05F5D56A" w14:textId="3307A523" w:rsidR="00E81BEC" w:rsidRPr="002E2488" w:rsidRDefault="00E81BEC" w:rsidP="002E2488">
            <w:pPr>
              <w:pStyle w:val="NormalWeb"/>
              <w:spacing w:before="0" w:beforeAutospacing="0" w:after="0" w:afterAutospacing="0"/>
              <w:jc w:val="both"/>
              <w:rPr>
                <w:color w:val="000000" w:themeColor="text1"/>
                <w:sz w:val="26"/>
                <w:szCs w:val="26"/>
                <w:lang w:val="vi-VN"/>
              </w:rPr>
            </w:pPr>
            <w:r w:rsidRPr="002E2488">
              <w:rPr>
                <w:color w:val="000000" w:themeColor="text1"/>
                <w:sz w:val="26"/>
                <w:szCs w:val="26"/>
              </w:rPr>
              <w:t>“1. Xâm phạm sức khỏe, danh dự, tính mạng, uy tín, nhân phẩm của người lao động…”</w:t>
            </w:r>
          </w:p>
        </w:tc>
      </w:tr>
      <w:tr w:rsidR="00E81BEC" w:rsidRPr="00E81BEC" w14:paraId="1018B7E7" w14:textId="77777777" w:rsidTr="002E2488">
        <w:tc>
          <w:tcPr>
            <w:tcW w:w="709" w:type="dxa"/>
            <w:tcBorders>
              <w:top w:val="nil"/>
              <w:bottom w:val="nil"/>
            </w:tcBorders>
          </w:tcPr>
          <w:p w14:paraId="0A655B70" w14:textId="77777777" w:rsidR="00E81BEC" w:rsidRPr="006D1A50" w:rsidRDefault="00E81BEC">
            <w:pPr>
              <w:jc w:val="center"/>
              <w:rPr>
                <w:b/>
                <w:color w:val="000000" w:themeColor="text1"/>
                <w:sz w:val="26"/>
                <w:szCs w:val="26"/>
              </w:rPr>
            </w:pPr>
          </w:p>
        </w:tc>
        <w:tc>
          <w:tcPr>
            <w:tcW w:w="2268" w:type="dxa"/>
            <w:vMerge/>
            <w:tcBorders>
              <w:top w:val="nil"/>
              <w:bottom w:val="nil"/>
            </w:tcBorders>
            <w:shd w:val="clear" w:color="auto" w:fill="auto"/>
          </w:tcPr>
          <w:p w14:paraId="49CCD529" w14:textId="235EE434" w:rsidR="00E81BEC" w:rsidRPr="002E2488" w:rsidRDefault="00E81BEC" w:rsidP="002E2488">
            <w:pPr>
              <w:jc w:val="center"/>
              <w:rPr>
                <w:b/>
                <w:color w:val="000000" w:themeColor="text1"/>
                <w:sz w:val="26"/>
                <w:szCs w:val="26"/>
              </w:rPr>
            </w:pPr>
          </w:p>
        </w:tc>
        <w:tc>
          <w:tcPr>
            <w:tcW w:w="1701" w:type="dxa"/>
            <w:tcBorders>
              <w:top w:val="single" w:sz="4" w:space="0" w:color="auto"/>
              <w:bottom w:val="single" w:sz="4" w:space="0" w:color="auto"/>
              <w:right w:val="single" w:sz="4" w:space="0" w:color="auto"/>
            </w:tcBorders>
            <w:shd w:val="clear" w:color="auto" w:fill="auto"/>
          </w:tcPr>
          <w:p w14:paraId="521A505F" w14:textId="4757086E" w:rsidR="00E81BEC" w:rsidRPr="002E2488" w:rsidRDefault="00E81BEC" w:rsidP="002E2488">
            <w:pPr>
              <w:pStyle w:val="NormalWeb"/>
              <w:spacing w:before="0" w:beforeAutospacing="0" w:after="0" w:afterAutospacing="0"/>
              <w:jc w:val="center"/>
              <w:rPr>
                <w:bCs/>
                <w:color w:val="000000" w:themeColor="text1"/>
                <w:sz w:val="26"/>
                <w:szCs w:val="26"/>
              </w:rPr>
            </w:pPr>
            <w:r w:rsidRPr="002E2488">
              <w:rPr>
                <w:bCs/>
                <w:color w:val="000000" w:themeColor="text1"/>
                <w:sz w:val="26"/>
                <w:szCs w:val="26"/>
              </w:rPr>
              <w:t>Khoản 4 Điều 164</w:t>
            </w:r>
          </w:p>
        </w:tc>
        <w:tc>
          <w:tcPr>
            <w:tcW w:w="10490" w:type="dxa"/>
            <w:tcBorders>
              <w:top w:val="single" w:sz="4" w:space="0" w:color="auto"/>
              <w:left w:val="single" w:sz="4" w:space="0" w:color="auto"/>
              <w:bottom w:val="single" w:sz="4" w:space="0" w:color="auto"/>
            </w:tcBorders>
            <w:shd w:val="clear" w:color="auto" w:fill="auto"/>
          </w:tcPr>
          <w:p w14:paraId="08A27DB9" w14:textId="73B87B46" w:rsidR="00E81BEC" w:rsidRPr="002E2488" w:rsidRDefault="00E81BEC" w:rsidP="002E2488">
            <w:pPr>
              <w:shd w:val="clear" w:color="auto" w:fill="FFFFFF"/>
              <w:jc w:val="both"/>
              <w:rPr>
                <w:b/>
                <w:color w:val="000000" w:themeColor="text1"/>
                <w:sz w:val="26"/>
                <w:szCs w:val="26"/>
                <w:lang w:eastAsia="zh-CN"/>
              </w:rPr>
            </w:pPr>
            <w:r w:rsidRPr="002E2488">
              <w:rPr>
                <w:b/>
                <w:color w:val="000000" w:themeColor="text1"/>
                <w:sz w:val="26"/>
                <w:szCs w:val="26"/>
                <w:lang w:eastAsia="zh-CN"/>
              </w:rPr>
              <w:t>Điều 164. Nghĩa vụ của lao động là người giúp việc gia đình</w:t>
            </w:r>
          </w:p>
          <w:p w14:paraId="568A3B7B" w14:textId="11440D77" w:rsidR="00E81BEC" w:rsidRPr="002E2488" w:rsidRDefault="00E81BEC">
            <w:pPr>
              <w:pStyle w:val="NormalWeb"/>
              <w:spacing w:before="0" w:beforeAutospacing="0" w:after="0" w:afterAutospacing="0"/>
              <w:jc w:val="both"/>
              <w:rPr>
                <w:color w:val="000000" w:themeColor="text1"/>
                <w:sz w:val="26"/>
                <w:szCs w:val="26"/>
                <w:lang w:val="vi-VN"/>
              </w:rPr>
            </w:pPr>
            <w:r w:rsidRPr="002E2488">
              <w:rPr>
                <w:color w:val="000000" w:themeColor="text1"/>
                <w:sz w:val="26"/>
                <w:szCs w:val="26"/>
              </w:rPr>
              <w:t>“4. Tố cáo với cơ quan có thẩm quyền nếu người sử dụng lao động có hành vi ngược đãi, quấy rối tình dục, cưỡng bức lao động hoặc có hành vi khác vi phạm pháp luật”</w:t>
            </w:r>
          </w:p>
        </w:tc>
      </w:tr>
      <w:tr w:rsidR="00E81BEC" w:rsidRPr="00E81BEC" w14:paraId="1B3D4205" w14:textId="77777777" w:rsidTr="002E2488">
        <w:tc>
          <w:tcPr>
            <w:tcW w:w="709" w:type="dxa"/>
            <w:tcBorders>
              <w:top w:val="nil"/>
              <w:bottom w:val="single" w:sz="4" w:space="0" w:color="auto"/>
            </w:tcBorders>
          </w:tcPr>
          <w:p w14:paraId="369BAB73" w14:textId="77777777" w:rsidR="00E81BEC" w:rsidRPr="006D1A50" w:rsidRDefault="00E81BEC">
            <w:pPr>
              <w:jc w:val="center"/>
              <w:rPr>
                <w:b/>
                <w:color w:val="000000" w:themeColor="text1"/>
                <w:sz w:val="26"/>
                <w:szCs w:val="26"/>
              </w:rPr>
            </w:pPr>
          </w:p>
        </w:tc>
        <w:tc>
          <w:tcPr>
            <w:tcW w:w="2268" w:type="dxa"/>
            <w:vMerge/>
            <w:tcBorders>
              <w:top w:val="nil"/>
              <w:bottom w:val="single" w:sz="4" w:space="0" w:color="auto"/>
            </w:tcBorders>
            <w:shd w:val="clear" w:color="auto" w:fill="auto"/>
          </w:tcPr>
          <w:p w14:paraId="1F53C0B5" w14:textId="6D71822B" w:rsidR="00E81BEC" w:rsidRPr="002E2488" w:rsidRDefault="00E81BEC" w:rsidP="002E2488">
            <w:pPr>
              <w:jc w:val="center"/>
              <w:rPr>
                <w:b/>
                <w:color w:val="000000" w:themeColor="text1"/>
                <w:sz w:val="26"/>
                <w:szCs w:val="26"/>
              </w:rPr>
            </w:pPr>
          </w:p>
        </w:tc>
        <w:tc>
          <w:tcPr>
            <w:tcW w:w="1701" w:type="dxa"/>
            <w:tcBorders>
              <w:top w:val="single" w:sz="4" w:space="0" w:color="auto"/>
              <w:bottom w:val="single" w:sz="4" w:space="0" w:color="auto"/>
              <w:right w:val="single" w:sz="4" w:space="0" w:color="auto"/>
            </w:tcBorders>
            <w:shd w:val="clear" w:color="auto" w:fill="auto"/>
          </w:tcPr>
          <w:p w14:paraId="6B14A489" w14:textId="0C0AAF02" w:rsidR="00E81BEC" w:rsidRPr="002E2488" w:rsidRDefault="00E81BEC" w:rsidP="002E2488">
            <w:pPr>
              <w:pStyle w:val="NormalWeb"/>
              <w:spacing w:before="0" w:beforeAutospacing="0" w:after="0" w:afterAutospacing="0"/>
              <w:jc w:val="center"/>
              <w:rPr>
                <w:bCs/>
                <w:color w:val="000000" w:themeColor="text1"/>
                <w:sz w:val="26"/>
                <w:szCs w:val="26"/>
              </w:rPr>
            </w:pPr>
            <w:r w:rsidRPr="002E2488">
              <w:rPr>
                <w:bCs/>
                <w:color w:val="000000" w:themeColor="text1"/>
                <w:sz w:val="26"/>
                <w:szCs w:val="26"/>
              </w:rPr>
              <w:t>Khoản 1 Điều 165</w:t>
            </w:r>
          </w:p>
        </w:tc>
        <w:tc>
          <w:tcPr>
            <w:tcW w:w="10490" w:type="dxa"/>
            <w:tcBorders>
              <w:top w:val="single" w:sz="4" w:space="0" w:color="auto"/>
              <w:left w:val="single" w:sz="4" w:space="0" w:color="auto"/>
              <w:bottom w:val="single" w:sz="4" w:space="0" w:color="auto"/>
            </w:tcBorders>
            <w:shd w:val="clear" w:color="auto" w:fill="auto"/>
          </w:tcPr>
          <w:p w14:paraId="075E1363" w14:textId="360185DC" w:rsidR="00E81BEC" w:rsidRPr="002E2488" w:rsidRDefault="00E81BEC" w:rsidP="002E2488">
            <w:pPr>
              <w:shd w:val="clear" w:color="auto" w:fill="FFFFFF"/>
              <w:jc w:val="both"/>
              <w:rPr>
                <w:b/>
                <w:color w:val="000000" w:themeColor="text1"/>
                <w:sz w:val="26"/>
                <w:szCs w:val="26"/>
                <w:lang w:eastAsia="zh-CN"/>
              </w:rPr>
            </w:pPr>
            <w:r w:rsidRPr="002E2488">
              <w:rPr>
                <w:b/>
                <w:color w:val="000000" w:themeColor="text1"/>
                <w:sz w:val="26"/>
                <w:szCs w:val="26"/>
                <w:lang w:eastAsia="zh-CN"/>
              </w:rPr>
              <w:t>Điều 165. Các hành vi bị nghiêm cấm đối với người sử dụng lao động</w:t>
            </w:r>
          </w:p>
          <w:p w14:paraId="11F9123C" w14:textId="10E8A87C" w:rsidR="00E81BEC" w:rsidRPr="002E2488" w:rsidRDefault="00E81BEC" w:rsidP="002E2488">
            <w:pPr>
              <w:pStyle w:val="NormalWeb"/>
              <w:spacing w:before="0" w:beforeAutospacing="0" w:after="0" w:afterAutospacing="0"/>
              <w:jc w:val="both"/>
              <w:rPr>
                <w:color w:val="000000" w:themeColor="text1"/>
                <w:sz w:val="26"/>
                <w:szCs w:val="26"/>
                <w:lang w:val="vi-VN"/>
              </w:rPr>
            </w:pPr>
            <w:r w:rsidRPr="002E2488">
              <w:rPr>
                <w:color w:val="000000" w:themeColor="text1"/>
                <w:sz w:val="26"/>
                <w:szCs w:val="26"/>
              </w:rPr>
              <w:t>“1. Ngược đãi, quấy rối tình dục, cưỡng bức lao động, dùng vũ lực đối với lao động là người giúp việc gia đình...”</w:t>
            </w:r>
          </w:p>
        </w:tc>
      </w:tr>
      <w:tr w:rsidR="00E81BEC" w:rsidRPr="00E81BEC" w14:paraId="76F2557B" w14:textId="77777777" w:rsidTr="002E2488">
        <w:tc>
          <w:tcPr>
            <w:tcW w:w="709" w:type="dxa"/>
            <w:tcBorders>
              <w:bottom w:val="nil"/>
            </w:tcBorders>
          </w:tcPr>
          <w:p w14:paraId="4DFBEAD4" w14:textId="24DCAD26" w:rsidR="00E81BEC" w:rsidRPr="006D1A50" w:rsidDel="000857C5" w:rsidRDefault="00515037">
            <w:pPr>
              <w:jc w:val="center"/>
              <w:rPr>
                <w:b/>
                <w:color w:val="000000" w:themeColor="text1"/>
                <w:sz w:val="26"/>
                <w:szCs w:val="26"/>
              </w:rPr>
            </w:pPr>
            <w:r>
              <w:rPr>
                <w:b/>
                <w:color w:val="000000" w:themeColor="text1"/>
                <w:sz w:val="26"/>
                <w:szCs w:val="26"/>
              </w:rPr>
              <w:t>6</w:t>
            </w:r>
          </w:p>
        </w:tc>
        <w:tc>
          <w:tcPr>
            <w:tcW w:w="2268" w:type="dxa"/>
            <w:vMerge w:val="restart"/>
            <w:tcBorders>
              <w:bottom w:val="nil"/>
            </w:tcBorders>
            <w:shd w:val="clear" w:color="auto" w:fill="auto"/>
          </w:tcPr>
          <w:p w14:paraId="44621199" w14:textId="202C6CAB" w:rsidR="00E81BEC" w:rsidRPr="002E2488" w:rsidRDefault="00E81BEC" w:rsidP="002E2488">
            <w:pPr>
              <w:jc w:val="center"/>
              <w:rPr>
                <w:b/>
                <w:color w:val="000000" w:themeColor="text1"/>
                <w:sz w:val="26"/>
                <w:szCs w:val="26"/>
              </w:rPr>
            </w:pPr>
            <w:r w:rsidRPr="002E2488">
              <w:rPr>
                <w:b/>
                <w:color w:val="000000" w:themeColor="text1"/>
                <w:sz w:val="26"/>
                <w:szCs w:val="26"/>
              </w:rPr>
              <w:t>Luật Thi hành án hình sự năm 2019</w:t>
            </w:r>
          </w:p>
        </w:tc>
        <w:tc>
          <w:tcPr>
            <w:tcW w:w="1701" w:type="dxa"/>
            <w:tcBorders>
              <w:bottom w:val="single" w:sz="4" w:space="0" w:color="auto"/>
            </w:tcBorders>
            <w:shd w:val="clear" w:color="auto" w:fill="auto"/>
          </w:tcPr>
          <w:p w14:paraId="0149E7C3" w14:textId="77777777" w:rsidR="00E81BEC" w:rsidRPr="002E2488" w:rsidRDefault="00E81BEC" w:rsidP="002E2488">
            <w:pPr>
              <w:pStyle w:val="NormalWeb"/>
              <w:spacing w:before="0" w:beforeAutospacing="0" w:after="0" w:afterAutospacing="0"/>
              <w:jc w:val="center"/>
              <w:rPr>
                <w:color w:val="000000" w:themeColor="text1"/>
                <w:sz w:val="26"/>
                <w:szCs w:val="26"/>
              </w:rPr>
            </w:pPr>
            <w:r w:rsidRPr="002E2488">
              <w:rPr>
                <w:bCs/>
                <w:color w:val="000000" w:themeColor="text1"/>
                <w:sz w:val="26"/>
                <w:szCs w:val="26"/>
              </w:rPr>
              <w:t>Điều 4</w:t>
            </w:r>
          </w:p>
          <w:p w14:paraId="0B4CDAC4" w14:textId="77777777" w:rsidR="00E81BEC" w:rsidRPr="002E2488" w:rsidRDefault="00E81BEC" w:rsidP="002E2488">
            <w:pPr>
              <w:jc w:val="center"/>
              <w:rPr>
                <w:color w:val="000000" w:themeColor="text1"/>
                <w:sz w:val="26"/>
                <w:szCs w:val="26"/>
              </w:rPr>
            </w:pPr>
          </w:p>
        </w:tc>
        <w:tc>
          <w:tcPr>
            <w:tcW w:w="10490" w:type="dxa"/>
            <w:tcBorders>
              <w:bottom w:val="single" w:sz="4" w:space="0" w:color="auto"/>
            </w:tcBorders>
            <w:shd w:val="clear" w:color="auto" w:fill="auto"/>
          </w:tcPr>
          <w:p w14:paraId="0D9CC326" w14:textId="1BCAAC49" w:rsidR="00E81BEC" w:rsidRPr="002E2488" w:rsidRDefault="00E81BEC" w:rsidP="002E2488">
            <w:pPr>
              <w:shd w:val="clear" w:color="auto" w:fill="FFFFFF"/>
              <w:jc w:val="both"/>
              <w:rPr>
                <w:b/>
                <w:color w:val="000000" w:themeColor="text1"/>
                <w:sz w:val="26"/>
                <w:szCs w:val="26"/>
                <w:lang w:eastAsia="zh-CN"/>
              </w:rPr>
            </w:pPr>
            <w:r w:rsidRPr="002E2488">
              <w:rPr>
                <w:b/>
                <w:color w:val="000000" w:themeColor="text1"/>
                <w:sz w:val="26"/>
                <w:szCs w:val="26"/>
                <w:lang w:eastAsia="zh-CN"/>
              </w:rPr>
              <w:t>Điều 4. Nguyên tắc thi hành án hình sự</w:t>
            </w:r>
          </w:p>
          <w:p w14:paraId="1E714A27" w14:textId="77777777" w:rsidR="00E81BEC" w:rsidRPr="002E2488" w:rsidRDefault="00E81BEC" w:rsidP="002E2488">
            <w:pPr>
              <w:pStyle w:val="NormalWeb"/>
              <w:spacing w:before="0" w:beforeAutospacing="0" w:after="0" w:afterAutospacing="0"/>
              <w:jc w:val="both"/>
              <w:rPr>
                <w:color w:val="000000" w:themeColor="text1"/>
                <w:sz w:val="26"/>
                <w:szCs w:val="26"/>
              </w:rPr>
            </w:pPr>
            <w:r w:rsidRPr="002E2488">
              <w:rPr>
                <w:color w:val="000000" w:themeColor="text1"/>
                <w:sz w:val="26"/>
                <w:szCs w:val="26"/>
                <w:lang w:val="vi-VN"/>
              </w:rPr>
              <w:t>“</w:t>
            </w:r>
            <w:r w:rsidRPr="002E2488">
              <w:rPr>
                <w:color w:val="000000" w:themeColor="text1"/>
                <w:sz w:val="26"/>
                <w:szCs w:val="26"/>
              </w:rPr>
              <w:t>1. Tuân thủ Hiến pháp, pháp luật, bảo đảm lợi ích của Nhà nước, quyền, lợi ích hợp pháp của cơ quan, tổ chức, cá nhân.</w:t>
            </w:r>
          </w:p>
          <w:p w14:paraId="7B367AF1" w14:textId="77777777" w:rsidR="00E81BEC" w:rsidRPr="002E2488" w:rsidRDefault="00E81BEC" w:rsidP="002E2488">
            <w:pPr>
              <w:pStyle w:val="NormalWeb"/>
              <w:spacing w:before="0" w:beforeAutospacing="0" w:after="0" w:afterAutospacing="0"/>
              <w:jc w:val="both"/>
              <w:rPr>
                <w:color w:val="000000" w:themeColor="text1"/>
                <w:sz w:val="26"/>
                <w:szCs w:val="26"/>
              </w:rPr>
            </w:pPr>
            <w:r w:rsidRPr="002E2488">
              <w:rPr>
                <w:color w:val="000000" w:themeColor="text1"/>
                <w:sz w:val="26"/>
                <w:szCs w:val="26"/>
              </w:rPr>
              <w:t>2. Bản án, quyết định của Tòa án có hiệu lực pháp luật phải được cơ quan, tổ chức, cá nhân tôn trọng; cơ quan, tổ chức, cá nhân có liên quan phải nghiêm chỉnh chấp hành.</w:t>
            </w:r>
          </w:p>
          <w:p w14:paraId="74175DA8" w14:textId="77777777" w:rsidR="00E81BEC" w:rsidRPr="002E2488" w:rsidRDefault="00E81BEC" w:rsidP="002E2488">
            <w:pPr>
              <w:pStyle w:val="NormalWeb"/>
              <w:spacing w:before="0" w:beforeAutospacing="0" w:after="0" w:afterAutospacing="0"/>
              <w:jc w:val="both"/>
              <w:rPr>
                <w:color w:val="000000" w:themeColor="text1"/>
                <w:sz w:val="26"/>
                <w:szCs w:val="26"/>
              </w:rPr>
            </w:pPr>
            <w:r w:rsidRPr="002E2488">
              <w:rPr>
                <w:color w:val="000000" w:themeColor="text1"/>
                <w:sz w:val="26"/>
                <w:szCs w:val="26"/>
              </w:rPr>
              <w:t xml:space="preserve">3. Bảo đảm nhân đạo xã hội chủ nghĩa; tôn trọng danh dự, nhân phẩm, quyền, lợi ích hợp pháp </w:t>
            </w:r>
            <w:r w:rsidRPr="002E2488">
              <w:rPr>
                <w:color w:val="000000" w:themeColor="text1"/>
                <w:sz w:val="26"/>
                <w:szCs w:val="26"/>
              </w:rPr>
              <w:lastRenderedPageBreak/>
              <w:t>của người chấp hành án, người chấp hành biện pháp tư pháp, quyền, lợi ích hợp pháp của pháp nhân thương mại chấp hành án.</w:t>
            </w:r>
          </w:p>
          <w:p w14:paraId="3F70E00E" w14:textId="77777777" w:rsidR="00E81BEC" w:rsidRPr="002E2488" w:rsidRDefault="00E81BEC" w:rsidP="002E2488">
            <w:pPr>
              <w:pStyle w:val="NormalWeb"/>
              <w:spacing w:before="0" w:beforeAutospacing="0" w:after="0" w:afterAutospacing="0"/>
              <w:jc w:val="both"/>
              <w:rPr>
                <w:color w:val="000000" w:themeColor="text1"/>
                <w:sz w:val="26"/>
                <w:szCs w:val="26"/>
              </w:rPr>
            </w:pPr>
            <w:r w:rsidRPr="002E2488">
              <w:rPr>
                <w:color w:val="000000" w:themeColor="text1"/>
                <w:sz w:val="26"/>
                <w:szCs w:val="26"/>
              </w:rPr>
              <w:t>4. Kết hợp trừng trị và giáo dục cải tạo trong việc thi hành án; áp dụng biện pháp giáo dục cải tạo phải trên cơ sở tính chất, mức độ phạm tội, độ tuổi, sức khỏe, giới tính, trình độ học vấn và các đặc điểm nhân thân khác của người chấp hành án.</w:t>
            </w:r>
          </w:p>
          <w:p w14:paraId="685053D2" w14:textId="77777777" w:rsidR="00E81BEC" w:rsidRPr="002E2488" w:rsidRDefault="00E81BEC" w:rsidP="002E2488">
            <w:pPr>
              <w:pStyle w:val="NormalWeb"/>
              <w:spacing w:before="0" w:beforeAutospacing="0" w:after="0" w:afterAutospacing="0"/>
              <w:jc w:val="both"/>
              <w:rPr>
                <w:color w:val="000000" w:themeColor="text1"/>
                <w:sz w:val="26"/>
                <w:szCs w:val="26"/>
              </w:rPr>
            </w:pPr>
            <w:r w:rsidRPr="002E2488">
              <w:rPr>
                <w:color w:val="000000" w:themeColor="text1"/>
                <w:sz w:val="26"/>
                <w:szCs w:val="26"/>
              </w:rPr>
              <w:t>5. Thi hành án đối với người dưới 18 tuổi chủ yếu nhằm giáo dục, giúp đỡ họ sửa chữa sai lầm, phát triển lành mạnh và trở thành người có ích cho xã hội.</w:t>
            </w:r>
          </w:p>
          <w:p w14:paraId="6CAC9E37" w14:textId="77777777" w:rsidR="00E81BEC" w:rsidRPr="002E2488" w:rsidRDefault="00E81BEC" w:rsidP="002E2488">
            <w:pPr>
              <w:pStyle w:val="NormalWeb"/>
              <w:spacing w:before="0" w:beforeAutospacing="0" w:after="0" w:afterAutospacing="0"/>
              <w:jc w:val="both"/>
              <w:rPr>
                <w:color w:val="000000" w:themeColor="text1"/>
                <w:sz w:val="26"/>
                <w:szCs w:val="26"/>
              </w:rPr>
            </w:pPr>
            <w:r w:rsidRPr="002E2488">
              <w:rPr>
                <w:color w:val="000000" w:themeColor="text1"/>
                <w:sz w:val="26"/>
                <w:szCs w:val="26"/>
              </w:rPr>
              <w:t>6. Khuyến khích người chấp hành án ăn năn hối cải, tích cực học tập, lao động cải tạo, tự nguyện bồi thường thiệt hại.</w:t>
            </w:r>
          </w:p>
          <w:p w14:paraId="353E98A5" w14:textId="77777777" w:rsidR="00E81BEC" w:rsidRPr="002E2488" w:rsidRDefault="00E81BEC" w:rsidP="002E2488">
            <w:pPr>
              <w:pStyle w:val="NormalWeb"/>
              <w:spacing w:before="0" w:beforeAutospacing="0" w:after="0" w:afterAutospacing="0"/>
              <w:jc w:val="both"/>
              <w:rPr>
                <w:color w:val="000000" w:themeColor="text1"/>
                <w:sz w:val="26"/>
                <w:szCs w:val="26"/>
              </w:rPr>
            </w:pPr>
            <w:r w:rsidRPr="002E2488">
              <w:rPr>
                <w:color w:val="000000" w:themeColor="text1"/>
                <w:sz w:val="26"/>
                <w:szCs w:val="26"/>
              </w:rPr>
              <w:t>7. Bảo đảm quyền khiếu nại, tố cáo hành vi, quyết định trái pháp luật của cơ quan, người có thẩm quyền trong thi hành án hình sự.</w:t>
            </w:r>
          </w:p>
          <w:p w14:paraId="3D72C4BD" w14:textId="77777777" w:rsidR="00E81BEC" w:rsidRPr="002E2488" w:rsidRDefault="00E81BEC" w:rsidP="002E2488">
            <w:pPr>
              <w:pStyle w:val="NormalWeb"/>
              <w:spacing w:before="0" w:beforeAutospacing="0" w:after="0" w:afterAutospacing="0"/>
              <w:jc w:val="both"/>
              <w:rPr>
                <w:color w:val="000000" w:themeColor="text1"/>
                <w:sz w:val="26"/>
                <w:szCs w:val="26"/>
                <w:lang w:val="vi-VN"/>
              </w:rPr>
            </w:pPr>
            <w:r w:rsidRPr="002E2488">
              <w:rPr>
                <w:color w:val="000000" w:themeColor="text1"/>
                <w:sz w:val="26"/>
                <w:szCs w:val="26"/>
              </w:rPr>
              <w:t>8. Bảo đảm sự tham gia của cơ quan, tổ chức, cá nhân và gia đình trong hoạt động thi hành án hình sự, tái hòa nhập cộng đồng theo quy định của pháp luật.”</w:t>
            </w:r>
          </w:p>
        </w:tc>
      </w:tr>
      <w:tr w:rsidR="00E81BEC" w:rsidRPr="00E81BEC" w14:paraId="71F3D691" w14:textId="77777777" w:rsidTr="002E2488">
        <w:tc>
          <w:tcPr>
            <w:tcW w:w="709" w:type="dxa"/>
            <w:tcBorders>
              <w:top w:val="nil"/>
              <w:bottom w:val="nil"/>
            </w:tcBorders>
          </w:tcPr>
          <w:p w14:paraId="68E1E685" w14:textId="77777777" w:rsidR="00E81BEC" w:rsidRPr="006D1A50" w:rsidRDefault="00E81BEC">
            <w:pPr>
              <w:jc w:val="center"/>
              <w:rPr>
                <w:b/>
                <w:color w:val="000000" w:themeColor="text1"/>
                <w:sz w:val="26"/>
                <w:szCs w:val="26"/>
              </w:rPr>
            </w:pPr>
          </w:p>
        </w:tc>
        <w:tc>
          <w:tcPr>
            <w:tcW w:w="2268" w:type="dxa"/>
            <w:vMerge/>
            <w:tcBorders>
              <w:top w:val="nil"/>
              <w:bottom w:val="nil"/>
            </w:tcBorders>
            <w:shd w:val="clear" w:color="auto" w:fill="auto"/>
          </w:tcPr>
          <w:p w14:paraId="49C6532F" w14:textId="546CB17D" w:rsidR="00E81BEC" w:rsidRPr="002E2488" w:rsidRDefault="00E81BEC" w:rsidP="002E2488">
            <w:pPr>
              <w:jc w:val="center"/>
              <w:rPr>
                <w:b/>
                <w:color w:val="000000" w:themeColor="text1"/>
                <w:sz w:val="26"/>
                <w:szCs w:val="26"/>
              </w:rPr>
            </w:pPr>
          </w:p>
        </w:tc>
        <w:tc>
          <w:tcPr>
            <w:tcW w:w="1701" w:type="dxa"/>
            <w:tcBorders>
              <w:top w:val="single" w:sz="4" w:space="0" w:color="auto"/>
              <w:bottom w:val="single" w:sz="4" w:space="0" w:color="auto"/>
            </w:tcBorders>
            <w:shd w:val="clear" w:color="auto" w:fill="auto"/>
          </w:tcPr>
          <w:p w14:paraId="58720385" w14:textId="10C7E7E4" w:rsidR="00E81BEC" w:rsidRPr="002E2488" w:rsidRDefault="00E81BEC" w:rsidP="002E2488">
            <w:pPr>
              <w:jc w:val="center"/>
              <w:rPr>
                <w:color w:val="000000" w:themeColor="text1"/>
                <w:sz w:val="26"/>
                <w:szCs w:val="26"/>
              </w:rPr>
            </w:pPr>
            <w:r w:rsidRPr="002E2488">
              <w:rPr>
                <w:bCs/>
                <w:color w:val="000000" w:themeColor="text1"/>
                <w:sz w:val="26"/>
                <w:szCs w:val="26"/>
              </w:rPr>
              <w:t>Khoản 4, Khoản 5, Khoản 7, Khỏan 8, Khoản 9, Khoản 10, Khoản 11 Điều 10</w:t>
            </w:r>
          </w:p>
        </w:tc>
        <w:tc>
          <w:tcPr>
            <w:tcW w:w="10490" w:type="dxa"/>
            <w:tcBorders>
              <w:top w:val="single" w:sz="4" w:space="0" w:color="auto"/>
              <w:bottom w:val="single" w:sz="4" w:space="0" w:color="auto"/>
            </w:tcBorders>
            <w:shd w:val="clear" w:color="auto" w:fill="auto"/>
          </w:tcPr>
          <w:p w14:paraId="49403533" w14:textId="6CE4BFBB" w:rsidR="00E81BEC" w:rsidRPr="002E2488" w:rsidRDefault="00E81BEC" w:rsidP="002E2488">
            <w:pPr>
              <w:shd w:val="clear" w:color="auto" w:fill="FFFFFF"/>
              <w:jc w:val="both"/>
              <w:rPr>
                <w:b/>
                <w:color w:val="000000" w:themeColor="text1"/>
                <w:sz w:val="26"/>
                <w:szCs w:val="26"/>
                <w:lang w:eastAsia="zh-CN"/>
              </w:rPr>
            </w:pPr>
            <w:r w:rsidRPr="002E2488">
              <w:rPr>
                <w:b/>
                <w:color w:val="000000" w:themeColor="text1"/>
                <w:sz w:val="26"/>
                <w:szCs w:val="26"/>
                <w:lang w:eastAsia="zh-CN"/>
              </w:rPr>
              <w:t>Điều 10. Các hành vi bị nghiêm cấm trong thi hành án hình sự</w:t>
            </w:r>
          </w:p>
          <w:p w14:paraId="341CF569" w14:textId="7F36CEBD" w:rsidR="00E81BEC" w:rsidRPr="002E2488" w:rsidRDefault="00E81BEC" w:rsidP="002E2488">
            <w:pPr>
              <w:pStyle w:val="NormalWeb"/>
              <w:shd w:val="clear" w:color="auto" w:fill="FFFFFF"/>
              <w:spacing w:before="0" w:beforeAutospacing="0" w:after="0" w:afterAutospacing="0"/>
              <w:jc w:val="both"/>
              <w:rPr>
                <w:color w:val="000000" w:themeColor="text1"/>
                <w:sz w:val="26"/>
                <w:szCs w:val="26"/>
              </w:rPr>
            </w:pPr>
            <w:r w:rsidRPr="002E2488">
              <w:rPr>
                <w:color w:val="000000" w:themeColor="text1"/>
                <w:sz w:val="26"/>
                <w:szCs w:val="26"/>
              </w:rPr>
              <w:t>“4. Không ra quyết định thi hành án hình sự; không thi hành quyết định trả tự do theo quy định của pháp luật</w:t>
            </w:r>
            <w:r w:rsidRPr="002E2488">
              <w:rPr>
                <w:b/>
                <w:bCs/>
                <w:color w:val="000000" w:themeColor="text1"/>
                <w:sz w:val="26"/>
                <w:szCs w:val="26"/>
              </w:rPr>
              <w:t> </w:t>
            </w:r>
            <w:r w:rsidRPr="002E2488">
              <w:rPr>
                <w:color w:val="000000" w:themeColor="text1"/>
                <w:sz w:val="26"/>
                <w:szCs w:val="26"/>
              </w:rPr>
              <w:t>và quyết định khác của cơ quan, người có thẩm quyền trong thi hành án hình sự.</w:t>
            </w:r>
          </w:p>
          <w:p w14:paraId="55FF8F1E" w14:textId="77777777" w:rsidR="00E81BEC" w:rsidRPr="002E2488" w:rsidRDefault="00E81BEC" w:rsidP="002E2488">
            <w:pPr>
              <w:pStyle w:val="NormalWeb"/>
              <w:shd w:val="clear" w:color="auto" w:fill="FFFFFF"/>
              <w:spacing w:before="0" w:beforeAutospacing="0" w:after="0" w:afterAutospacing="0"/>
              <w:jc w:val="both"/>
              <w:rPr>
                <w:color w:val="000000" w:themeColor="text1"/>
                <w:sz w:val="26"/>
                <w:szCs w:val="26"/>
              </w:rPr>
            </w:pPr>
            <w:r w:rsidRPr="002E2488">
              <w:rPr>
                <w:color w:val="000000" w:themeColor="text1"/>
                <w:sz w:val="26"/>
                <w:szCs w:val="26"/>
              </w:rPr>
              <w:t>5. Đưa hối lộ, nhận hối lộ, môi giới hối lộ, nhũng nhiễu trong thi hành án hình sự.</w:t>
            </w:r>
          </w:p>
          <w:p w14:paraId="688F2E82" w14:textId="4A560957" w:rsidR="00E81BEC" w:rsidRPr="002E2488" w:rsidRDefault="00E81BEC" w:rsidP="002E2488">
            <w:pPr>
              <w:pStyle w:val="NormalWeb"/>
              <w:shd w:val="clear" w:color="auto" w:fill="FFFFFF"/>
              <w:spacing w:before="0" w:beforeAutospacing="0" w:after="0" w:afterAutospacing="0"/>
              <w:jc w:val="both"/>
              <w:rPr>
                <w:color w:val="000000" w:themeColor="text1"/>
                <w:sz w:val="26"/>
                <w:szCs w:val="26"/>
              </w:rPr>
            </w:pPr>
            <w:r w:rsidRPr="002E2488">
              <w:rPr>
                <w:color w:val="000000" w:themeColor="text1"/>
                <w:sz w:val="26"/>
                <w:szCs w:val="26"/>
              </w:rPr>
              <w:t>7. … không đề nghị cho người đủ điều kiện được miễn, giảm, hoãn, tạm đình chỉ, tha tù trước thời hạn có điều kiện, rút ngắn thời gian thử thách; đề nghị hoặc không đề nghị chấm dứt trước thời hạn việc chấp hành biện pháp tư pháp, hoãn, đình chỉ thi hành biện pháp tư pháp; cản trở người, pháp nhân thương mại chấp hành án thực hiện các quyền theo quy định của Luật này.</w:t>
            </w:r>
          </w:p>
          <w:p w14:paraId="57F825AA" w14:textId="77777777" w:rsidR="00E81BEC" w:rsidRPr="002E2488" w:rsidRDefault="00E81BEC" w:rsidP="002E2488">
            <w:pPr>
              <w:pStyle w:val="NormalWeb"/>
              <w:shd w:val="clear" w:color="auto" w:fill="FFFFFF"/>
              <w:spacing w:before="0" w:beforeAutospacing="0" w:after="0" w:afterAutospacing="0"/>
              <w:jc w:val="both"/>
              <w:rPr>
                <w:color w:val="000000" w:themeColor="text1"/>
                <w:sz w:val="26"/>
                <w:szCs w:val="26"/>
              </w:rPr>
            </w:pPr>
            <w:r w:rsidRPr="002E2488">
              <w:rPr>
                <w:color w:val="000000" w:themeColor="text1"/>
                <w:sz w:val="26"/>
                <w:szCs w:val="26"/>
              </w:rPr>
              <w:t>8. Tra tấn và các hình thức đối xử hoặc trừng phạt tàn bạo, vô nhân đạo hoặc hạ nhục người</w:t>
            </w:r>
            <w:r w:rsidRPr="002E2488">
              <w:rPr>
                <w:b/>
                <w:bCs/>
                <w:color w:val="000000" w:themeColor="text1"/>
                <w:sz w:val="26"/>
                <w:szCs w:val="26"/>
              </w:rPr>
              <w:t> </w:t>
            </w:r>
            <w:r w:rsidRPr="002E2488">
              <w:rPr>
                <w:color w:val="000000" w:themeColor="text1"/>
                <w:sz w:val="26"/>
                <w:szCs w:val="26"/>
              </w:rPr>
              <w:t>chấp hành án, biện pháp tư pháp.</w:t>
            </w:r>
          </w:p>
          <w:p w14:paraId="65C9CEEF" w14:textId="77777777" w:rsidR="00E81BEC" w:rsidRPr="002E2488" w:rsidRDefault="00E81BEC" w:rsidP="002E2488">
            <w:pPr>
              <w:pStyle w:val="NormalWeb"/>
              <w:shd w:val="clear" w:color="auto" w:fill="FFFFFF"/>
              <w:spacing w:before="0" w:beforeAutospacing="0" w:after="0" w:afterAutospacing="0"/>
              <w:jc w:val="both"/>
              <w:rPr>
                <w:color w:val="000000" w:themeColor="text1"/>
                <w:sz w:val="26"/>
                <w:szCs w:val="26"/>
              </w:rPr>
            </w:pPr>
            <w:r w:rsidRPr="002E2488">
              <w:rPr>
                <w:color w:val="000000" w:themeColor="text1"/>
                <w:sz w:val="26"/>
                <w:szCs w:val="26"/>
              </w:rPr>
              <w:t>9. Kỳ thị, phân biệt đối xử hoặc</w:t>
            </w:r>
            <w:r w:rsidRPr="002E2488">
              <w:rPr>
                <w:b/>
                <w:bCs/>
                <w:color w:val="000000" w:themeColor="text1"/>
                <w:sz w:val="26"/>
                <w:szCs w:val="26"/>
              </w:rPr>
              <w:t> </w:t>
            </w:r>
            <w:r w:rsidRPr="002E2488">
              <w:rPr>
                <w:color w:val="000000" w:themeColor="text1"/>
                <w:sz w:val="26"/>
                <w:szCs w:val="26"/>
              </w:rPr>
              <w:t>xâm phạm quyền, lợi ích hợp pháp của người, pháp nhân thương mại chấp hành án.</w:t>
            </w:r>
          </w:p>
          <w:p w14:paraId="0A14A169" w14:textId="77777777" w:rsidR="00E81BEC" w:rsidRPr="002E2488" w:rsidRDefault="00E81BEC" w:rsidP="002E2488">
            <w:pPr>
              <w:pStyle w:val="NormalWeb"/>
              <w:shd w:val="clear" w:color="auto" w:fill="FFFFFF"/>
              <w:spacing w:before="0" w:beforeAutospacing="0" w:after="0" w:afterAutospacing="0"/>
              <w:jc w:val="both"/>
              <w:rPr>
                <w:color w:val="000000" w:themeColor="text1"/>
                <w:sz w:val="26"/>
                <w:szCs w:val="26"/>
              </w:rPr>
            </w:pPr>
            <w:r w:rsidRPr="002E2488">
              <w:rPr>
                <w:color w:val="000000" w:themeColor="text1"/>
                <w:sz w:val="26"/>
                <w:szCs w:val="26"/>
              </w:rPr>
              <w:t>10. Cấp hoặc từ chối cấp trái quy định của pháp luật quyết định, giấy chứng nhận, xác nhận hoặc giấy tờ khác về thi hành án hình sự.</w:t>
            </w:r>
          </w:p>
          <w:p w14:paraId="5480F2EA" w14:textId="23978DC3" w:rsidR="00E81BEC" w:rsidRPr="002E2488" w:rsidRDefault="00E81BEC">
            <w:pPr>
              <w:pStyle w:val="NormalWeb"/>
              <w:shd w:val="clear" w:color="auto" w:fill="FFFFFF"/>
              <w:spacing w:before="0" w:beforeAutospacing="0" w:after="0" w:afterAutospacing="0"/>
              <w:jc w:val="both"/>
              <w:rPr>
                <w:color w:val="000000" w:themeColor="text1"/>
                <w:sz w:val="26"/>
                <w:szCs w:val="26"/>
              </w:rPr>
            </w:pPr>
            <w:r w:rsidRPr="002E2488">
              <w:rPr>
                <w:color w:val="000000" w:themeColor="text1"/>
                <w:sz w:val="26"/>
                <w:szCs w:val="26"/>
              </w:rPr>
              <w:t>11. Làm sai lệch hồ sơ, sổ sách về thi hành án hình sự”</w:t>
            </w:r>
            <w:r w:rsidR="00481B91">
              <w:rPr>
                <w:color w:val="000000" w:themeColor="text1"/>
                <w:sz w:val="26"/>
                <w:szCs w:val="26"/>
              </w:rPr>
              <w:t>.</w:t>
            </w:r>
          </w:p>
        </w:tc>
      </w:tr>
      <w:tr w:rsidR="00E81BEC" w:rsidRPr="00E81BEC" w14:paraId="766F2C1C" w14:textId="77777777" w:rsidTr="002E2488">
        <w:tc>
          <w:tcPr>
            <w:tcW w:w="709" w:type="dxa"/>
            <w:tcBorders>
              <w:top w:val="nil"/>
              <w:bottom w:val="nil"/>
            </w:tcBorders>
          </w:tcPr>
          <w:p w14:paraId="0EA604E5" w14:textId="77777777" w:rsidR="00E81BEC" w:rsidRPr="006D1A50" w:rsidRDefault="00E81BEC">
            <w:pPr>
              <w:jc w:val="center"/>
              <w:rPr>
                <w:b/>
                <w:color w:val="000000" w:themeColor="text1"/>
                <w:sz w:val="26"/>
                <w:szCs w:val="26"/>
              </w:rPr>
            </w:pPr>
          </w:p>
        </w:tc>
        <w:tc>
          <w:tcPr>
            <w:tcW w:w="2268" w:type="dxa"/>
            <w:vMerge/>
            <w:tcBorders>
              <w:top w:val="nil"/>
              <w:bottom w:val="nil"/>
            </w:tcBorders>
            <w:shd w:val="clear" w:color="auto" w:fill="auto"/>
          </w:tcPr>
          <w:p w14:paraId="327B7788" w14:textId="3D555B8D" w:rsidR="00E81BEC" w:rsidRPr="002E2488" w:rsidRDefault="00E81BEC" w:rsidP="002E2488">
            <w:pPr>
              <w:jc w:val="center"/>
              <w:rPr>
                <w:b/>
                <w:color w:val="000000" w:themeColor="text1"/>
                <w:sz w:val="26"/>
                <w:szCs w:val="26"/>
              </w:rPr>
            </w:pPr>
          </w:p>
        </w:tc>
        <w:tc>
          <w:tcPr>
            <w:tcW w:w="1701" w:type="dxa"/>
            <w:tcBorders>
              <w:top w:val="single" w:sz="4" w:space="0" w:color="auto"/>
              <w:bottom w:val="single" w:sz="4" w:space="0" w:color="auto"/>
            </w:tcBorders>
            <w:shd w:val="clear" w:color="auto" w:fill="auto"/>
          </w:tcPr>
          <w:p w14:paraId="45A563D0" w14:textId="77777777" w:rsidR="00E81BEC" w:rsidRPr="002E2488" w:rsidRDefault="00E81BEC" w:rsidP="002E2488">
            <w:pPr>
              <w:jc w:val="center"/>
              <w:rPr>
                <w:bCs/>
                <w:color w:val="000000" w:themeColor="text1"/>
                <w:sz w:val="26"/>
                <w:szCs w:val="26"/>
              </w:rPr>
            </w:pPr>
            <w:r w:rsidRPr="002E2488">
              <w:rPr>
                <w:bCs/>
                <w:color w:val="000000" w:themeColor="text1"/>
                <w:sz w:val="26"/>
                <w:szCs w:val="26"/>
              </w:rPr>
              <w:t xml:space="preserve">Khoản 2, </w:t>
            </w:r>
            <w:r w:rsidRPr="002E2488">
              <w:rPr>
                <w:bCs/>
                <w:color w:val="000000" w:themeColor="text1"/>
                <w:sz w:val="26"/>
                <w:szCs w:val="26"/>
              </w:rPr>
              <w:lastRenderedPageBreak/>
              <w:t>Khoản 3 Điều 28</w:t>
            </w:r>
          </w:p>
        </w:tc>
        <w:tc>
          <w:tcPr>
            <w:tcW w:w="10490" w:type="dxa"/>
            <w:tcBorders>
              <w:top w:val="single" w:sz="4" w:space="0" w:color="auto"/>
              <w:bottom w:val="single" w:sz="4" w:space="0" w:color="auto"/>
            </w:tcBorders>
            <w:shd w:val="clear" w:color="auto" w:fill="auto"/>
          </w:tcPr>
          <w:p w14:paraId="1E9C4A1E" w14:textId="561D7822" w:rsidR="00E81BEC" w:rsidRPr="002E2488" w:rsidRDefault="00E81BEC" w:rsidP="002E2488">
            <w:pPr>
              <w:shd w:val="clear" w:color="auto" w:fill="FFFFFF"/>
              <w:jc w:val="both"/>
              <w:rPr>
                <w:b/>
                <w:color w:val="000000" w:themeColor="text1"/>
                <w:sz w:val="26"/>
                <w:szCs w:val="26"/>
                <w:lang w:eastAsia="zh-CN"/>
              </w:rPr>
            </w:pPr>
            <w:bookmarkStart w:id="12" w:name="khoan_2_28"/>
            <w:r w:rsidRPr="002E2488">
              <w:rPr>
                <w:b/>
                <w:color w:val="000000" w:themeColor="text1"/>
                <w:sz w:val="26"/>
                <w:szCs w:val="26"/>
                <w:lang w:eastAsia="zh-CN"/>
              </w:rPr>
              <w:lastRenderedPageBreak/>
              <w:t>Điều 28. Tiếp nhận người chấp hành án phạt tù</w:t>
            </w:r>
          </w:p>
          <w:p w14:paraId="74F3005F" w14:textId="77777777" w:rsidR="00E81BEC" w:rsidRPr="002E2488" w:rsidRDefault="00E81BEC" w:rsidP="002E2488">
            <w:pPr>
              <w:pStyle w:val="NormalWeb"/>
              <w:spacing w:before="0" w:beforeAutospacing="0" w:after="0" w:afterAutospacing="0"/>
              <w:jc w:val="both"/>
              <w:rPr>
                <w:color w:val="000000" w:themeColor="text1"/>
                <w:sz w:val="26"/>
                <w:szCs w:val="26"/>
              </w:rPr>
            </w:pPr>
            <w:r w:rsidRPr="002E2488">
              <w:rPr>
                <w:color w:val="000000" w:themeColor="text1"/>
                <w:sz w:val="26"/>
                <w:szCs w:val="26"/>
              </w:rPr>
              <w:lastRenderedPageBreak/>
              <w:t>“2. Khi tiếp nhận người chấp hành án phạt tù, trại giam, trại tạm giam, cơ quan thi hành án hình sự Công an cấp huyện có trách nhiệm sau đây:</w:t>
            </w:r>
            <w:bookmarkEnd w:id="12"/>
          </w:p>
          <w:p w14:paraId="2962263D" w14:textId="77777777" w:rsidR="00E81BEC" w:rsidRPr="002E2488" w:rsidRDefault="00E81BEC" w:rsidP="002E2488">
            <w:pPr>
              <w:pStyle w:val="NormalWeb"/>
              <w:spacing w:before="0" w:beforeAutospacing="0" w:after="0" w:afterAutospacing="0"/>
              <w:jc w:val="both"/>
              <w:rPr>
                <w:color w:val="000000" w:themeColor="text1"/>
                <w:sz w:val="26"/>
                <w:szCs w:val="26"/>
              </w:rPr>
            </w:pPr>
            <w:r w:rsidRPr="002E2488">
              <w:rPr>
                <w:color w:val="000000" w:themeColor="text1"/>
                <w:sz w:val="26"/>
                <w:szCs w:val="26"/>
              </w:rPr>
              <w:t>a) Kiểm tra thông tin để xác định đúng người chấp hành án phạt tù theo quyết định thi hành án của Tòa án;</w:t>
            </w:r>
          </w:p>
          <w:p w14:paraId="3561B107" w14:textId="77777777" w:rsidR="00E81BEC" w:rsidRPr="002E2488" w:rsidRDefault="00E81BEC" w:rsidP="002E2488">
            <w:pPr>
              <w:pStyle w:val="NormalWeb"/>
              <w:spacing w:before="0" w:beforeAutospacing="0" w:after="0" w:afterAutospacing="0"/>
              <w:jc w:val="both"/>
              <w:rPr>
                <w:color w:val="000000" w:themeColor="text1"/>
                <w:sz w:val="26"/>
                <w:szCs w:val="26"/>
              </w:rPr>
            </w:pPr>
            <w:r w:rsidRPr="002E2488">
              <w:rPr>
                <w:color w:val="000000" w:themeColor="text1"/>
                <w:sz w:val="26"/>
                <w:szCs w:val="26"/>
              </w:rPr>
              <w:t>b) Lập biên bản giao nhận người chấp hành án phạt tù; biên bản bàn giao hồ sơ, tài liệu;</w:t>
            </w:r>
          </w:p>
          <w:p w14:paraId="7FD11C3A" w14:textId="77777777" w:rsidR="00E81BEC" w:rsidRPr="002E2488" w:rsidRDefault="00E81BEC" w:rsidP="002E2488">
            <w:pPr>
              <w:pStyle w:val="NormalWeb"/>
              <w:spacing w:before="0" w:beforeAutospacing="0" w:after="0" w:afterAutospacing="0"/>
              <w:jc w:val="both"/>
              <w:rPr>
                <w:color w:val="000000" w:themeColor="text1"/>
                <w:sz w:val="26"/>
                <w:szCs w:val="26"/>
              </w:rPr>
            </w:pPr>
            <w:r w:rsidRPr="002E2488">
              <w:rPr>
                <w:color w:val="000000" w:themeColor="text1"/>
                <w:sz w:val="26"/>
                <w:szCs w:val="26"/>
              </w:rPr>
              <w:t>c) Kiểm tra người chấp hành án phạt tù; kiểm tra và xử lý đồ vật mang theo trước khi đưa vào buồng giam;</w:t>
            </w:r>
          </w:p>
          <w:p w14:paraId="1434D03D" w14:textId="77777777" w:rsidR="00E81BEC" w:rsidRPr="002E2488" w:rsidRDefault="00E81BEC" w:rsidP="002E2488">
            <w:pPr>
              <w:pStyle w:val="NormalWeb"/>
              <w:spacing w:before="0" w:beforeAutospacing="0" w:after="0" w:afterAutospacing="0"/>
              <w:jc w:val="both"/>
              <w:rPr>
                <w:color w:val="000000" w:themeColor="text1"/>
                <w:sz w:val="26"/>
                <w:szCs w:val="26"/>
              </w:rPr>
            </w:pPr>
            <w:r w:rsidRPr="002E2488">
              <w:rPr>
                <w:color w:val="000000" w:themeColor="text1"/>
                <w:sz w:val="26"/>
                <w:szCs w:val="26"/>
              </w:rPr>
              <w:t>d) Tổ chức khám sức khỏe cho người chấp hành án phạt tù và trẻ em dưới 36 tháng tuổi theo mẹ vào trại giam (nếu có);</w:t>
            </w:r>
          </w:p>
          <w:p w14:paraId="49256EAE" w14:textId="77777777" w:rsidR="00E81BEC" w:rsidRPr="002E2488" w:rsidRDefault="00E81BEC" w:rsidP="002E2488">
            <w:pPr>
              <w:pStyle w:val="NormalWeb"/>
              <w:shd w:val="clear" w:color="auto" w:fill="FFFFFF"/>
              <w:spacing w:before="0" w:beforeAutospacing="0" w:after="0" w:afterAutospacing="0"/>
              <w:jc w:val="both"/>
              <w:rPr>
                <w:color w:val="000000" w:themeColor="text1"/>
                <w:sz w:val="26"/>
                <w:szCs w:val="26"/>
              </w:rPr>
            </w:pPr>
            <w:r w:rsidRPr="002E2488">
              <w:rPr>
                <w:color w:val="000000" w:themeColor="text1"/>
                <w:sz w:val="26"/>
                <w:szCs w:val="26"/>
              </w:rPr>
              <w:t>đ) Giải thích quyền, nghĩa vụ của phạm nhân; phổ biến nội quy cơ sở giam giữ phạm nhân.</w:t>
            </w:r>
          </w:p>
          <w:p w14:paraId="3C13DDBB" w14:textId="77777777" w:rsidR="00E81BEC" w:rsidRPr="002E2488" w:rsidRDefault="00E81BEC" w:rsidP="002E2488">
            <w:pPr>
              <w:pStyle w:val="NormalWeb"/>
              <w:shd w:val="clear" w:color="auto" w:fill="FFFFFF"/>
              <w:spacing w:before="0" w:beforeAutospacing="0" w:after="0" w:afterAutospacing="0"/>
              <w:jc w:val="both"/>
              <w:rPr>
                <w:color w:val="000000" w:themeColor="text1"/>
                <w:sz w:val="26"/>
                <w:szCs w:val="26"/>
              </w:rPr>
            </w:pPr>
            <w:r w:rsidRPr="002E2488">
              <w:rPr>
                <w:color w:val="000000" w:themeColor="text1"/>
                <w:sz w:val="26"/>
                <w:szCs w:val="26"/>
              </w:rPr>
              <w:t>3. Cơ quan tiếp nhận phổ biến cho phạm nhân thực hiện các quy định sau đây:</w:t>
            </w:r>
          </w:p>
          <w:p w14:paraId="612E2493" w14:textId="77777777" w:rsidR="00E81BEC" w:rsidRPr="002E2488" w:rsidRDefault="00E81BEC" w:rsidP="002E2488">
            <w:pPr>
              <w:pStyle w:val="NormalWeb"/>
              <w:shd w:val="clear" w:color="auto" w:fill="FFFFFF"/>
              <w:spacing w:before="0" w:beforeAutospacing="0" w:after="0" w:afterAutospacing="0"/>
              <w:jc w:val="both"/>
              <w:rPr>
                <w:color w:val="000000" w:themeColor="text1"/>
                <w:sz w:val="26"/>
                <w:szCs w:val="26"/>
              </w:rPr>
            </w:pPr>
            <w:r w:rsidRPr="002E2488">
              <w:rPr>
                <w:color w:val="000000" w:themeColor="text1"/>
                <w:sz w:val="26"/>
                <w:szCs w:val="26"/>
              </w:rPr>
              <w:t>a) Chỉ được đưa vào buồng giam những đồ dùng theo quy định; trường hợp có tư trang chưa dùng đến, có tiền, giấy tờ có giá,</w:t>
            </w:r>
            <w:r w:rsidRPr="002E2488">
              <w:rPr>
                <w:b/>
                <w:bCs/>
                <w:color w:val="000000" w:themeColor="text1"/>
                <w:sz w:val="26"/>
                <w:szCs w:val="26"/>
              </w:rPr>
              <w:t> </w:t>
            </w:r>
            <w:r w:rsidRPr="002E2488">
              <w:rPr>
                <w:color w:val="000000" w:themeColor="text1"/>
                <w:sz w:val="26"/>
                <w:szCs w:val="26"/>
              </w:rPr>
              <w:t>các loại thẻ thanh toán bằng hình thức điện tử, vàng, bạc, đá quý, kim loại quý thì phải gửi trại giam, trại tạm giam, cơ quan thi hành án hình sự Công an cấp huyện quản lý; trường hợp phạm nhân có nhu cầu được chuyển số tiền, đồ dùng, tư trang cho thân nhân hoặc người đại diện và tự chịu chi phí thì trại giam, trại tạm giam, cơ quan thi hành án hình sự Công an cấp huyện có trách nhiệm thực hiện việc chuyển hoặc giao trực tiếp cho thân nhân hoặc người đại diện của phạm nhân tại nơi chấp hành án;</w:t>
            </w:r>
          </w:p>
          <w:p w14:paraId="423E0CD8" w14:textId="77777777" w:rsidR="00E81BEC" w:rsidRPr="002E2488" w:rsidRDefault="00E81BEC" w:rsidP="002E2488">
            <w:pPr>
              <w:pStyle w:val="NormalWeb"/>
              <w:shd w:val="clear" w:color="auto" w:fill="FFFFFF"/>
              <w:spacing w:before="0" w:beforeAutospacing="0" w:after="0" w:afterAutospacing="0"/>
              <w:jc w:val="both"/>
              <w:rPr>
                <w:color w:val="000000" w:themeColor="text1"/>
                <w:sz w:val="26"/>
                <w:szCs w:val="26"/>
              </w:rPr>
            </w:pPr>
            <w:bookmarkStart w:id="13" w:name="diem_b_3_28"/>
            <w:r w:rsidRPr="002E2488">
              <w:rPr>
                <w:color w:val="000000" w:themeColor="text1"/>
                <w:sz w:val="26"/>
                <w:szCs w:val="26"/>
              </w:rPr>
              <w:t>b) Không được sử dụng tiền, giấy tờ có giá tại nơi chấp hành án. Việc phạm nhân mua lương thực, thực phẩm và các hàng hóa khác để phục vụ đời sống, sinh hoạt tại nơi chấp hành án được thực hiện bằng hình thức mua qua sổ lưu ký;</w:t>
            </w:r>
            <w:bookmarkEnd w:id="13"/>
          </w:p>
          <w:p w14:paraId="617F9475" w14:textId="08262DB6" w:rsidR="00E81BEC" w:rsidRPr="002E2488" w:rsidRDefault="00E81BEC">
            <w:pPr>
              <w:pStyle w:val="NormalWeb"/>
              <w:shd w:val="clear" w:color="auto" w:fill="FFFFFF"/>
              <w:spacing w:before="0" w:beforeAutospacing="0" w:after="0" w:afterAutospacing="0"/>
              <w:jc w:val="both"/>
              <w:rPr>
                <w:color w:val="000000" w:themeColor="text1"/>
                <w:sz w:val="26"/>
                <w:szCs w:val="26"/>
              </w:rPr>
            </w:pPr>
            <w:r w:rsidRPr="002E2488">
              <w:rPr>
                <w:color w:val="000000" w:themeColor="text1"/>
                <w:sz w:val="26"/>
                <w:szCs w:val="26"/>
              </w:rPr>
              <w:t>c) Không được đưa vào nơi chấp hành án đồ vật thuộc danh mục cấm do Bộ trưởng Bộ Công an, Bộ trưởng Bộ Quốc phòng quy định”</w:t>
            </w:r>
            <w:r w:rsidR="00481B91">
              <w:rPr>
                <w:color w:val="000000" w:themeColor="text1"/>
                <w:sz w:val="26"/>
                <w:szCs w:val="26"/>
              </w:rPr>
              <w:t>.</w:t>
            </w:r>
          </w:p>
        </w:tc>
      </w:tr>
      <w:tr w:rsidR="00E81BEC" w:rsidRPr="00E81BEC" w14:paraId="54498479" w14:textId="77777777" w:rsidTr="002E2488">
        <w:tc>
          <w:tcPr>
            <w:tcW w:w="709" w:type="dxa"/>
            <w:tcBorders>
              <w:top w:val="nil"/>
              <w:bottom w:val="nil"/>
            </w:tcBorders>
          </w:tcPr>
          <w:p w14:paraId="0495B8FC" w14:textId="77777777" w:rsidR="00E81BEC" w:rsidRPr="006D1A50" w:rsidRDefault="00E81BEC">
            <w:pPr>
              <w:jc w:val="center"/>
              <w:rPr>
                <w:b/>
                <w:color w:val="000000" w:themeColor="text1"/>
                <w:sz w:val="26"/>
                <w:szCs w:val="26"/>
              </w:rPr>
            </w:pPr>
          </w:p>
        </w:tc>
        <w:tc>
          <w:tcPr>
            <w:tcW w:w="2268" w:type="dxa"/>
            <w:vMerge/>
            <w:tcBorders>
              <w:top w:val="nil"/>
              <w:bottom w:val="nil"/>
            </w:tcBorders>
            <w:shd w:val="clear" w:color="auto" w:fill="auto"/>
          </w:tcPr>
          <w:p w14:paraId="21FC25AF" w14:textId="12168269" w:rsidR="00E81BEC" w:rsidRPr="002E2488" w:rsidRDefault="00E81BEC" w:rsidP="002E2488">
            <w:pPr>
              <w:jc w:val="center"/>
              <w:rPr>
                <w:b/>
                <w:color w:val="000000" w:themeColor="text1"/>
                <w:sz w:val="26"/>
                <w:szCs w:val="26"/>
              </w:rPr>
            </w:pPr>
          </w:p>
        </w:tc>
        <w:tc>
          <w:tcPr>
            <w:tcW w:w="1701" w:type="dxa"/>
            <w:tcBorders>
              <w:top w:val="single" w:sz="4" w:space="0" w:color="auto"/>
              <w:bottom w:val="single" w:sz="4" w:space="0" w:color="auto"/>
            </w:tcBorders>
            <w:shd w:val="clear" w:color="auto" w:fill="auto"/>
          </w:tcPr>
          <w:p w14:paraId="613E799F" w14:textId="567AF47B" w:rsidR="00E81BEC" w:rsidRPr="002E2488" w:rsidRDefault="00E81BEC" w:rsidP="002E2488">
            <w:pPr>
              <w:jc w:val="center"/>
              <w:rPr>
                <w:bCs/>
                <w:color w:val="000000" w:themeColor="text1"/>
                <w:sz w:val="26"/>
                <w:szCs w:val="26"/>
              </w:rPr>
            </w:pPr>
            <w:r w:rsidRPr="002E2488">
              <w:rPr>
                <w:bCs/>
                <w:color w:val="000000" w:themeColor="text1"/>
                <w:sz w:val="26"/>
                <w:szCs w:val="26"/>
              </w:rPr>
              <w:t>Khoản 3, Khoản 4  Điều 52</w:t>
            </w:r>
          </w:p>
        </w:tc>
        <w:tc>
          <w:tcPr>
            <w:tcW w:w="10490" w:type="dxa"/>
            <w:tcBorders>
              <w:top w:val="single" w:sz="4" w:space="0" w:color="auto"/>
              <w:bottom w:val="single" w:sz="4" w:space="0" w:color="auto"/>
            </w:tcBorders>
            <w:shd w:val="clear" w:color="auto" w:fill="auto"/>
          </w:tcPr>
          <w:p w14:paraId="53C903D7" w14:textId="77777777" w:rsidR="00E81BEC" w:rsidRPr="002E2488" w:rsidRDefault="00E81BEC" w:rsidP="002E2488">
            <w:pPr>
              <w:shd w:val="clear" w:color="auto" w:fill="FFFFFF"/>
              <w:jc w:val="both"/>
              <w:rPr>
                <w:b/>
                <w:color w:val="000000" w:themeColor="text1"/>
                <w:sz w:val="26"/>
                <w:szCs w:val="26"/>
                <w:lang w:eastAsia="zh-CN"/>
              </w:rPr>
            </w:pPr>
            <w:r w:rsidRPr="002E2488">
              <w:rPr>
                <w:b/>
                <w:color w:val="000000" w:themeColor="text1"/>
                <w:sz w:val="26"/>
                <w:szCs w:val="26"/>
                <w:lang w:eastAsia="zh-CN"/>
              </w:rPr>
              <w:t>Điều 52. Chế độ gặp, nhận quà của phạm nhân</w:t>
            </w:r>
          </w:p>
          <w:p w14:paraId="34CCBACE" w14:textId="61A542F1" w:rsidR="00E81BEC" w:rsidRPr="002E2488" w:rsidRDefault="00E81BEC" w:rsidP="002E2488">
            <w:pPr>
              <w:pStyle w:val="NormalWeb"/>
              <w:shd w:val="clear" w:color="auto" w:fill="FFFFFF"/>
              <w:spacing w:before="0" w:beforeAutospacing="0" w:after="0" w:afterAutospacing="0"/>
              <w:jc w:val="both"/>
              <w:rPr>
                <w:color w:val="000000" w:themeColor="text1"/>
                <w:sz w:val="26"/>
                <w:szCs w:val="26"/>
              </w:rPr>
            </w:pPr>
            <w:r w:rsidRPr="002E2488">
              <w:rPr>
                <w:color w:val="000000" w:themeColor="text1"/>
                <w:sz w:val="26"/>
                <w:szCs w:val="26"/>
              </w:rPr>
              <w:t>“3.</w:t>
            </w:r>
            <w:bookmarkStart w:id="14" w:name="khoan_3_52"/>
            <w:r w:rsidRPr="002E2488">
              <w:rPr>
                <w:color w:val="000000" w:themeColor="text1"/>
                <w:sz w:val="26"/>
                <w:szCs w:val="26"/>
                <w:shd w:val="clear" w:color="auto" w:fill="FFFFFF"/>
              </w:rPr>
              <w:t xml:space="preserve"> </w:t>
            </w:r>
            <w:r w:rsidRPr="002E2488">
              <w:rPr>
                <w:color w:val="000000" w:themeColor="text1"/>
                <w:sz w:val="26"/>
                <w:szCs w:val="26"/>
              </w:rPr>
              <w:t>Khi gặp thân nhân, đại diện cơ quan, tổ chức hoặc cá nhân khác, phạm nhân được nhận thư, tiền, đồ vật, trừ đồ vật thuộc danh mục cấm. Đối với tiền, phạm nhân phải gửi trại giam, trại tạm giam, cơ quan thi hành án hình sự Công an cấp huyện quản lý. Việc quản lý, sử dụng đồ vật, tiền của phạm nhân được thực hiện theo quy định tại các</w:t>
            </w:r>
            <w:bookmarkEnd w:id="14"/>
            <w:r w:rsidRPr="002E2488">
              <w:rPr>
                <w:color w:val="000000" w:themeColor="text1"/>
                <w:sz w:val="26"/>
                <w:szCs w:val="26"/>
              </w:rPr>
              <w:t> </w:t>
            </w:r>
            <w:bookmarkStart w:id="15" w:name="tc_8"/>
            <w:r w:rsidRPr="002E2488">
              <w:rPr>
                <w:color w:val="000000" w:themeColor="text1"/>
                <w:sz w:val="26"/>
                <w:szCs w:val="26"/>
              </w:rPr>
              <w:t>điểm a, b và c khoản 3 Điều 28 của Luật này</w:t>
            </w:r>
            <w:bookmarkEnd w:id="15"/>
            <w:r w:rsidRPr="002E2488">
              <w:rPr>
                <w:color w:val="000000" w:themeColor="text1"/>
                <w:sz w:val="26"/>
                <w:szCs w:val="26"/>
              </w:rPr>
              <w:t>.</w:t>
            </w:r>
          </w:p>
          <w:p w14:paraId="2D2735D9" w14:textId="3BB4579D" w:rsidR="00E81BEC" w:rsidRPr="002E2488" w:rsidRDefault="00E81BEC" w:rsidP="002E2488">
            <w:pPr>
              <w:pStyle w:val="NormalWeb"/>
              <w:shd w:val="clear" w:color="auto" w:fill="FFFFFF"/>
              <w:spacing w:before="0" w:beforeAutospacing="0" w:after="0" w:afterAutospacing="0"/>
              <w:jc w:val="both"/>
              <w:rPr>
                <w:color w:val="000000" w:themeColor="text1"/>
                <w:sz w:val="26"/>
                <w:szCs w:val="26"/>
              </w:rPr>
            </w:pPr>
            <w:r w:rsidRPr="002E2488">
              <w:rPr>
                <w:color w:val="000000" w:themeColor="text1"/>
                <w:sz w:val="26"/>
                <w:szCs w:val="26"/>
              </w:rPr>
              <w:t xml:space="preserve">4. Phạm nhân được nhận quà là tiền, đồ vật do thân nhân gửi qua đường bưu chính không quá 02 </w:t>
            </w:r>
            <w:r w:rsidRPr="002E2488">
              <w:rPr>
                <w:color w:val="000000" w:themeColor="text1"/>
                <w:sz w:val="26"/>
                <w:szCs w:val="26"/>
              </w:rPr>
              <w:lastRenderedPageBreak/>
              <w:t>lần trong 01 tháng. Trại giam, trại tạm giam, cơ quan thi hành án hình sự Công an cấp huyện có trách nhiệm tiếp nhận tiền, đồ vật mà thân nhân của phạm nhân gửi cho phạm nhân và bóc, mở, kiểm tra để phát hiện và xử lý đồ vật thuộc danh mục cấm theo quy định của pháp luật”</w:t>
            </w:r>
            <w:r w:rsidR="00481B91">
              <w:rPr>
                <w:color w:val="000000" w:themeColor="text1"/>
                <w:sz w:val="26"/>
                <w:szCs w:val="26"/>
              </w:rPr>
              <w:t>.</w:t>
            </w:r>
          </w:p>
        </w:tc>
      </w:tr>
      <w:tr w:rsidR="00E81BEC" w:rsidRPr="00E81BEC" w14:paraId="151C7B41" w14:textId="77777777" w:rsidTr="002E2488">
        <w:tc>
          <w:tcPr>
            <w:tcW w:w="709" w:type="dxa"/>
            <w:tcBorders>
              <w:top w:val="nil"/>
              <w:bottom w:val="nil"/>
            </w:tcBorders>
          </w:tcPr>
          <w:p w14:paraId="6494E94C" w14:textId="77777777" w:rsidR="00E81BEC" w:rsidRPr="00E81BEC" w:rsidRDefault="00E81BEC">
            <w:pPr>
              <w:jc w:val="center"/>
              <w:rPr>
                <w:b/>
                <w:color w:val="000000" w:themeColor="text1"/>
                <w:sz w:val="26"/>
                <w:szCs w:val="26"/>
              </w:rPr>
            </w:pPr>
          </w:p>
        </w:tc>
        <w:tc>
          <w:tcPr>
            <w:tcW w:w="2268" w:type="dxa"/>
            <w:vMerge/>
            <w:tcBorders>
              <w:top w:val="nil"/>
              <w:bottom w:val="nil"/>
            </w:tcBorders>
            <w:shd w:val="clear" w:color="auto" w:fill="auto"/>
          </w:tcPr>
          <w:p w14:paraId="236BEA1B" w14:textId="7EE64FEB" w:rsidR="00E81BEC" w:rsidRPr="002E2488" w:rsidRDefault="00E81BEC" w:rsidP="002E2488">
            <w:pPr>
              <w:jc w:val="center"/>
              <w:rPr>
                <w:b/>
                <w:color w:val="000000" w:themeColor="text1"/>
                <w:sz w:val="26"/>
                <w:szCs w:val="26"/>
              </w:rPr>
            </w:pPr>
          </w:p>
        </w:tc>
        <w:tc>
          <w:tcPr>
            <w:tcW w:w="1701" w:type="dxa"/>
            <w:tcBorders>
              <w:top w:val="single" w:sz="4" w:space="0" w:color="auto"/>
              <w:bottom w:val="single" w:sz="4" w:space="0" w:color="auto"/>
            </w:tcBorders>
            <w:shd w:val="clear" w:color="auto" w:fill="auto"/>
          </w:tcPr>
          <w:p w14:paraId="7E00C09B" w14:textId="77777777" w:rsidR="00E81BEC" w:rsidRPr="002E2488" w:rsidRDefault="00E81BEC" w:rsidP="002E2488">
            <w:pPr>
              <w:jc w:val="center"/>
              <w:rPr>
                <w:bCs/>
                <w:color w:val="000000" w:themeColor="text1"/>
                <w:sz w:val="26"/>
                <w:szCs w:val="26"/>
              </w:rPr>
            </w:pPr>
            <w:r w:rsidRPr="002E2488">
              <w:rPr>
                <w:bCs/>
                <w:color w:val="000000" w:themeColor="text1"/>
                <w:sz w:val="26"/>
                <w:szCs w:val="26"/>
              </w:rPr>
              <w:t>Khoản 1 Điều 176</w:t>
            </w:r>
          </w:p>
        </w:tc>
        <w:tc>
          <w:tcPr>
            <w:tcW w:w="10490" w:type="dxa"/>
            <w:tcBorders>
              <w:top w:val="single" w:sz="4" w:space="0" w:color="auto"/>
              <w:bottom w:val="single" w:sz="4" w:space="0" w:color="auto"/>
            </w:tcBorders>
            <w:shd w:val="clear" w:color="auto" w:fill="auto"/>
          </w:tcPr>
          <w:p w14:paraId="1C0610B6" w14:textId="60E72BCE" w:rsidR="00E81BEC" w:rsidRPr="002E2488" w:rsidRDefault="00E81BEC" w:rsidP="002E2488">
            <w:pPr>
              <w:shd w:val="clear" w:color="auto" w:fill="FFFFFF"/>
              <w:jc w:val="both"/>
              <w:rPr>
                <w:b/>
                <w:color w:val="000000" w:themeColor="text1"/>
                <w:sz w:val="26"/>
                <w:szCs w:val="26"/>
                <w:lang w:eastAsia="zh-CN"/>
              </w:rPr>
            </w:pPr>
            <w:r w:rsidRPr="002E2488">
              <w:rPr>
                <w:b/>
                <w:color w:val="000000" w:themeColor="text1"/>
                <w:sz w:val="26"/>
                <w:szCs w:val="26"/>
                <w:lang w:eastAsia="zh-CN"/>
              </w:rPr>
              <w:t>Điều 176. Quyền khiếu nại trong thi hành án hình sự</w:t>
            </w:r>
          </w:p>
          <w:p w14:paraId="7DEA005A" w14:textId="77777777" w:rsidR="00E81BEC" w:rsidRPr="002E2488" w:rsidRDefault="00E81BEC" w:rsidP="002E2488">
            <w:pPr>
              <w:pStyle w:val="NormalWeb"/>
              <w:shd w:val="clear" w:color="auto" w:fill="FFFFFF"/>
              <w:spacing w:before="0" w:beforeAutospacing="0" w:after="0" w:afterAutospacing="0"/>
              <w:jc w:val="both"/>
              <w:rPr>
                <w:color w:val="000000" w:themeColor="text1"/>
                <w:sz w:val="26"/>
                <w:szCs w:val="26"/>
              </w:rPr>
            </w:pPr>
            <w:r w:rsidRPr="002E2488">
              <w:rPr>
                <w:color w:val="000000" w:themeColor="text1"/>
                <w:sz w:val="26"/>
                <w:szCs w:val="26"/>
              </w:rPr>
              <w:t>“Người, pháp nhân thương mại chấp hành án hình sự và cơ quan, tổ chức, cá nhân khác có liên quan (sau đây gọi là người khiếu nại) có quyền khiếu nại đối với quyết định, hành vi của cơ quan, người có thẩm quyền thi hành án hình sự nếu có căn cứ cho rằng quyết định, hành vi đó là trái pháp luật, xâm phạm quyền, lợi ích hợp pháp của mình. Việc khiếu nại của pháp nhân thương mại chấp hành án được thực hiện thông qua người đại diện theo pháp luật của pháp nhân thương mại.”</w:t>
            </w:r>
          </w:p>
        </w:tc>
      </w:tr>
      <w:tr w:rsidR="00E81BEC" w:rsidRPr="00E81BEC" w14:paraId="6410AA0E" w14:textId="77777777" w:rsidTr="002E2488">
        <w:tc>
          <w:tcPr>
            <w:tcW w:w="709" w:type="dxa"/>
            <w:tcBorders>
              <w:top w:val="nil"/>
            </w:tcBorders>
          </w:tcPr>
          <w:p w14:paraId="4FF4F8E4" w14:textId="77777777" w:rsidR="00E81BEC" w:rsidRPr="006D1A50" w:rsidRDefault="00E81BEC">
            <w:pPr>
              <w:jc w:val="center"/>
              <w:rPr>
                <w:b/>
                <w:color w:val="000000" w:themeColor="text1"/>
                <w:sz w:val="26"/>
                <w:szCs w:val="26"/>
              </w:rPr>
            </w:pPr>
          </w:p>
        </w:tc>
        <w:tc>
          <w:tcPr>
            <w:tcW w:w="2268" w:type="dxa"/>
            <w:vMerge/>
            <w:tcBorders>
              <w:top w:val="nil"/>
            </w:tcBorders>
            <w:shd w:val="clear" w:color="auto" w:fill="auto"/>
          </w:tcPr>
          <w:p w14:paraId="00B11827" w14:textId="3FC6FD6C" w:rsidR="00E81BEC" w:rsidRPr="002E2488" w:rsidRDefault="00E81BEC" w:rsidP="002E2488">
            <w:pPr>
              <w:jc w:val="center"/>
              <w:rPr>
                <w:b/>
                <w:color w:val="000000" w:themeColor="text1"/>
                <w:sz w:val="26"/>
                <w:szCs w:val="26"/>
              </w:rPr>
            </w:pPr>
          </w:p>
        </w:tc>
        <w:tc>
          <w:tcPr>
            <w:tcW w:w="1701" w:type="dxa"/>
            <w:tcBorders>
              <w:top w:val="single" w:sz="4" w:space="0" w:color="auto"/>
            </w:tcBorders>
            <w:shd w:val="clear" w:color="auto" w:fill="auto"/>
          </w:tcPr>
          <w:p w14:paraId="24F831BD" w14:textId="77777777" w:rsidR="00E81BEC" w:rsidRPr="002E2488" w:rsidRDefault="00E81BEC" w:rsidP="002E2488">
            <w:pPr>
              <w:jc w:val="center"/>
              <w:rPr>
                <w:bCs/>
                <w:color w:val="000000" w:themeColor="text1"/>
                <w:sz w:val="26"/>
                <w:szCs w:val="26"/>
              </w:rPr>
            </w:pPr>
            <w:r w:rsidRPr="002E2488">
              <w:rPr>
                <w:bCs/>
                <w:color w:val="000000" w:themeColor="text1"/>
                <w:sz w:val="26"/>
                <w:szCs w:val="26"/>
              </w:rPr>
              <w:t>Điểm d Khoản 1 Điều 180</w:t>
            </w:r>
          </w:p>
        </w:tc>
        <w:tc>
          <w:tcPr>
            <w:tcW w:w="10490" w:type="dxa"/>
            <w:tcBorders>
              <w:top w:val="single" w:sz="4" w:space="0" w:color="auto"/>
            </w:tcBorders>
            <w:shd w:val="clear" w:color="auto" w:fill="auto"/>
          </w:tcPr>
          <w:p w14:paraId="1F88713A" w14:textId="3547D0A8" w:rsidR="00E81BEC" w:rsidRPr="002E2488" w:rsidRDefault="00E81BEC" w:rsidP="002E2488">
            <w:pPr>
              <w:shd w:val="clear" w:color="auto" w:fill="FFFFFF"/>
              <w:jc w:val="both"/>
              <w:rPr>
                <w:b/>
                <w:color w:val="000000" w:themeColor="text1"/>
                <w:sz w:val="26"/>
                <w:szCs w:val="26"/>
                <w:lang w:eastAsia="zh-CN"/>
              </w:rPr>
            </w:pPr>
            <w:r w:rsidRPr="002E2488">
              <w:rPr>
                <w:b/>
                <w:color w:val="000000" w:themeColor="text1"/>
                <w:sz w:val="26"/>
                <w:szCs w:val="26"/>
                <w:lang w:eastAsia="zh-CN"/>
              </w:rPr>
              <w:t>Điều 180. Quyền và nghĩa vụ của người khiếu nại trong thi hành án hình sự</w:t>
            </w:r>
          </w:p>
          <w:p w14:paraId="6098E186" w14:textId="77777777" w:rsidR="00E81BEC" w:rsidRPr="002E2488" w:rsidRDefault="00E81BEC" w:rsidP="002E2488">
            <w:pPr>
              <w:pStyle w:val="NormalWeb"/>
              <w:shd w:val="clear" w:color="auto" w:fill="FFFFFF"/>
              <w:spacing w:before="0" w:beforeAutospacing="0" w:after="0" w:afterAutospacing="0"/>
              <w:jc w:val="both"/>
              <w:rPr>
                <w:color w:val="000000" w:themeColor="text1"/>
                <w:sz w:val="26"/>
                <w:szCs w:val="26"/>
              </w:rPr>
            </w:pPr>
            <w:r w:rsidRPr="002E2488">
              <w:rPr>
                <w:color w:val="000000" w:themeColor="text1"/>
                <w:sz w:val="26"/>
                <w:szCs w:val="26"/>
              </w:rPr>
              <w:t>“Được khôi phục quyền, lợi ích hợp pháp đã bị xâm phạm, được bồi thường thiệt hại theo quy định của pháp luật.”</w:t>
            </w:r>
          </w:p>
        </w:tc>
      </w:tr>
      <w:tr w:rsidR="00E81BEC" w:rsidRPr="00E81BEC" w14:paraId="6F2F295A" w14:textId="77777777" w:rsidTr="002E2488">
        <w:trPr>
          <w:trHeight w:val="1268"/>
        </w:trPr>
        <w:tc>
          <w:tcPr>
            <w:tcW w:w="709" w:type="dxa"/>
            <w:tcBorders>
              <w:bottom w:val="single" w:sz="4" w:space="0" w:color="auto"/>
            </w:tcBorders>
          </w:tcPr>
          <w:p w14:paraId="221348D8" w14:textId="213020CC" w:rsidR="00E81BEC" w:rsidRPr="006D1A50" w:rsidDel="00CE2A31" w:rsidRDefault="00BB2EA1">
            <w:pPr>
              <w:jc w:val="center"/>
              <w:rPr>
                <w:b/>
                <w:color w:val="000000" w:themeColor="text1"/>
                <w:sz w:val="26"/>
                <w:szCs w:val="26"/>
              </w:rPr>
            </w:pPr>
            <w:r>
              <w:rPr>
                <w:b/>
                <w:color w:val="000000" w:themeColor="text1"/>
                <w:sz w:val="26"/>
                <w:szCs w:val="26"/>
              </w:rPr>
              <w:t>7</w:t>
            </w:r>
          </w:p>
        </w:tc>
        <w:tc>
          <w:tcPr>
            <w:tcW w:w="2268" w:type="dxa"/>
            <w:tcBorders>
              <w:bottom w:val="single" w:sz="4" w:space="0" w:color="auto"/>
            </w:tcBorders>
            <w:shd w:val="clear" w:color="auto" w:fill="auto"/>
          </w:tcPr>
          <w:p w14:paraId="6E58D178" w14:textId="4D435821" w:rsidR="00E81BEC" w:rsidRPr="002E2488" w:rsidRDefault="00E81BEC" w:rsidP="002E2488">
            <w:pPr>
              <w:jc w:val="center"/>
              <w:rPr>
                <w:b/>
                <w:color w:val="000000" w:themeColor="text1"/>
                <w:sz w:val="26"/>
                <w:szCs w:val="26"/>
              </w:rPr>
            </w:pPr>
            <w:r w:rsidRPr="002E2488">
              <w:rPr>
                <w:b/>
                <w:color w:val="000000" w:themeColor="text1"/>
                <w:sz w:val="26"/>
                <w:szCs w:val="26"/>
              </w:rPr>
              <w:t>Luật Thi hành tạm giữ, tạm giam năm 2015</w:t>
            </w:r>
          </w:p>
        </w:tc>
        <w:tc>
          <w:tcPr>
            <w:tcW w:w="1701" w:type="dxa"/>
            <w:tcBorders>
              <w:bottom w:val="single" w:sz="4" w:space="0" w:color="auto"/>
            </w:tcBorders>
            <w:shd w:val="clear" w:color="auto" w:fill="auto"/>
          </w:tcPr>
          <w:p w14:paraId="54AEF8C1" w14:textId="2B98CEEB" w:rsidR="00E81BEC" w:rsidRPr="002E2488" w:rsidRDefault="00E81BEC" w:rsidP="002E2488">
            <w:pPr>
              <w:jc w:val="center"/>
              <w:rPr>
                <w:color w:val="000000" w:themeColor="text1"/>
                <w:sz w:val="26"/>
                <w:szCs w:val="26"/>
              </w:rPr>
            </w:pPr>
          </w:p>
          <w:p w14:paraId="6068E87F" w14:textId="5ECCCE8B" w:rsidR="00E81BEC" w:rsidRPr="002E2488" w:rsidRDefault="00E81BEC" w:rsidP="002E2488">
            <w:pPr>
              <w:jc w:val="center"/>
              <w:rPr>
                <w:color w:val="000000" w:themeColor="text1"/>
                <w:sz w:val="26"/>
                <w:szCs w:val="26"/>
              </w:rPr>
            </w:pPr>
            <w:r w:rsidRPr="002E2488">
              <w:rPr>
                <w:color w:val="000000" w:themeColor="text1"/>
                <w:sz w:val="26"/>
                <w:szCs w:val="26"/>
              </w:rPr>
              <w:t xml:space="preserve">Điểm i Khoản 1 </w:t>
            </w:r>
            <w:r w:rsidRPr="002E2488">
              <w:rPr>
                <w:bCs/>
                <w:color w:val="000000" w:themeColor="text1"/>
                <w:sz w:val="26"/>
                <w:szCs w:val="26"/>
              </w:rPr>
              <w:t>Điều 9</w:t>
            </w:r>
          </w:p>
        </w:tc>
        <w:tc>
          <w:tcPr>
            <w:tcW w:w="10490" w:type="dxa"/>
            <w:tcBorders>
              <w:bottom w:val="single" w:sz="4" w:space="0" w:color="auto"/>
            </w:tcBorders>
            <w:shd w:val="clear" w:color="auto" w:fill="auto"/>
          </w:tcPr>
          <w:p w14:paraId="1F1C7D2C" w14:textId="6E60EA03" w:rsidR="00E81BEC" w:rsidRPr="002E2488" w:rsidRDefault="00E81BEC" w:rsidP="002E2488">
            <w:pPr>
              <w:shd w:val="clear" w:color="auto" w:fill="FFFFFF"/>
              <w:jc w:val="both"/>
              <w:rPr>
                <w:b/>
                <w:color w:val="000000" w:themeColor="text1"/>
                <w:sz w:val="26"/>
                <w:szCs w:val="26"/>
                <w:lang w:eastAsia="zh-CN"/>
              </w:rPr>
            </w:pPr>
            <w:r w:rsidRPr="002E2488">
              <w:rPr>
                <w:b/>
                <w:color w:val="000000" w:themeColor="text1"/>
                <w:sz w:val="26"/>
                <w:szCs w:val="26"/>
                <w:lang w:eastAsia="zh-CN"/>
              </w:rPr>
              <w:t>Điều 9. Quyền và nghĩa vụ của người bị tạm giữ, người bị tạm giam</w:t>
            </w:r>
          </w:p>
          <w:p w14:paraId="55A9E8DC" w14:textId="77777777" w:rsidR="00E81BEC" w:rsidRPr="002E2488" w:rsidRDefault="00E81BEC" w:rsidP="002E2488">
            <w:pPr>
              <w:pStyle w:val="NormalWeb"/>
              <w:spacing w:before="0" w:beforeAutospacing="0" w:after="0" w:afterAutospacing="0"/>
              <w:jc w:val="both"/>
              <w:rPr>
                <w:color w:val="000000" w:themeColor="text1"/>
                <w:sz w:val="26"/>
                <w:szCs w:val="26"/>
              </w:rPr>
            </w:pPr>
            <w:r w:rsidRPr="002E2488">
              <w:rPr>
                <w:color w:val="000000" w:themeColor="text1"/>
                <w:sz w:val="26"/>
                <w:szCs w:val="26"/>
              </w:rPr>
              <w:t>“1. Người bị tạm giữ, người bị tạm giam có các quyền sau đây:</w:t>
            </w:r>
          </w:p>
          <w:p w14:paraId="33AC2C60" w14:textId="28946AA1" w:rsidR="00E81BEC" w:rsidRPr="002E2488" w:rsidRDefault="00E81BEC" w:rsidP="002E2488">
            <w:pPr>
              <w:pStyle w:val="NormalWeb"/>
              <w:autoSpaceDE w:val="0"/>
              <w:autoSpaceDN w:val="0"/>
              <w:spacing w:before="0" w:beforeAutospacing="0" w:after="0" w:afterAutospacing="0"/>
              <w:jc w:val="both"/>
              <w:rPr>
                <w:color w:val="000000" w:themeColor="text1"/>
                <w:sz w:val="26"/>
                <w:szCs w:val="26"/>
              </w:rPr>
            </w:pPr>
            <w:r w:rsidRPr="002E2488">
              <w:rPr>
                <w:color w:val="000000" w:themeColor="text1"/>
                <w:sz w:val="26"/>
                <w:szCs w:val="26"/>
              </w:rPr>
              <w:t>i) Được bồi thường thiệt hại theo quy định của Luật trách nhiệm bồi thường của Nhà nước nếu bị giam, giữ trái pháp luật;”</w:t>
            </w:r>
          </w:p>
        </w:tc>
      </w:tr>
      <w:tr w:rsidR="00E81BEC" w:rsidRPr="002466F0" w14:paraId="0F60BFDF" w14:textId="77777777" w:rsidTr="002E2488">
        <w:trPr>
          <w:trHeight w:val="74"/>
        </w:trPr>
        <w:tc>
          <w:tcPr>
            <w:tcW w:w="709" w:type="dxa"/>
            <w:tcBorders>
              <w:bottom w:val="nil"/>
            </w:tcBorders>
          </w:tcPr>
          <w:p w14:paraId="63C023C9" w14:textId="4E66F372" w:rsidR="00E81BEC" w:rsidRPr="006D1A50" w:rsidDel="00CE2A31" w:rsidRDefault="00BB2EA1">
            <w:pPr>
              <w:jc w:val="center"/>
              <w:rPr>
                <w:b/>
                <w:color w:val="000000" w:themeColor="text1"/>
                <w:sz w:val="26"/>
                <w:szCs w:val="26"/>
                <w:lang w:val="nl-NL"/>
              </w:rPr>
            </w:pPr>
            <w:r>
              <w:rPr>
                <w:b/>
                <w:color w:val="000000" w:themeColor="text1"/>
                <w:sz w:val="26"/>
                <w:szCs w:val="26"/>
                <w:lang w:val="nl-NL"/>
              </w:rPr>
              <w:t>8</w:t>
            </w:r>
          </w:p>
        </w:tc>
        <w:tc>
          <w:tcPr>
            <w:tcW w:w="2268" w:type="dxa"/>
            <w:vMerge w:val="restart"/>
            <w:tcBorders>
              <w:bottom w:val="single" w:sz="4" w:space="0" w:color="auto"/>
              <w:right w:val="single" w:sz="4" w:space="0" w:color="auto"/>
            </w:tcBorders>
            <w:shd w:val="clear" w:color="auto" w:fill="auto"/>
          </w:tcPr>
          <w:p w14:paraId="4D662FC3" w14:textId="5D50B217" w:rsidR="00E81BEC" w:rsidRPr="007C7DFA" w:rsidRDefault="00E81BEC" w:rsidP="002E2488">
            <w:pPr>
              <w:jc w:val="center"/>
              <w:rPr>
                <w:b/>
                <w:color w:val="000000" w:themeColor="text1"/>
                <w:sz w:val="26"/>
                <w:szCs w:val="26"/>
                <w:lang w:val="nl-NL"/>
              </w:rPr>
            </w:pPr>
            <w:r w:rsidRPr="002E2488">
              <w:rPr>
                <w:b/>
                <w:color w:val="000000" w:themeColor="text1"/>
                <w:sz w:val="26"/>
                <w:szCs w:val="26"/>
                <w:lang w:val="nl-NL"/>
              </w:rPr>
              <w:t>Luật Tổ chức cơ quan điều tra hình sự năm 2015</w:t>
            </w:r>
            <w:r w:rsidRPr="002E2488">
              <w:rPr>
                <w:b/>
                <w:color w:val="000000" w:themeColor="text1"/>
                <w:sz w:val="26"/>
                <w:szCs w:val="26"/>
                <w:lang w:val="vi-VN"/>
              </w:rPr>
              <w:t xml:space="preserve"> </w:t>
            </w:r>
            <w:r w:rsidR="00481B91" w:rsidRPr="009B0CCE">
              <w:rPr>
                <w:b/>
                <w:color w:val="000000" w:themeColor="text1"/>
                <w:sz w:val="26"/>
                <w:szCs w:val="26"/>
                <w:lang w:val="nl-NL"/>
              </w:rPr>
              <w:t>(</w:t>
            </w:r>
            <w:r w:rsidRPr="002E2488">
              <w:rPr>
                <w:b/>
                <w:color w:val="000000" w:themeColor="text1"/>
                <w:sz w:val="26"/>
                <w:szCs w:val="26"/>
                <w:lang w:val="vi-VN"/>
              </w:rPr>
              <w:t>sửa đổi</w:t>
            </w:r>
            <w:r w:rsidR="00481B91" w:rsidRPr="009B0CCE">
              <w:rPr>
                <w:b/>
                <w:color w:val="000000" w:themeColor="text1"/>
                <w:sz w:val="26"/>
                <w:szCs w:val="26"/>
                <w:lang w:val="nl-NL"/>
              </w:rPr>
              <w:t xml:space="preserve">, bổ sung </w:t>
            </w:r>
            <w:r w:rsidRPr="002E2488">
              <w:rPr>
                <w:b/>
                <w:color w:val="000000" w:themeColor="text1"/>
                <w:sz w:val="26"/>
                <w:szCs w:val="26"/>
                <w:lang w:val="vi-VN"/>
              </w:rPr>
              <w:t>năm 2021</w:t>
            </w:r>
            <w:r w:rsidR="00481B91" w:rsidRPr="009B0CCE">
              <w:rPr>
                <w:b/>
                <w:color w:val="000000" w:themeColor="text1"/>
                <w:sz w:val="26"/>
                <w:szCs w:val="26"/>
                <w:lang w:val="nl-NL"/>
              </w:rPr>
              <w:t>)</w:t>
            </w:r>
          </w:p>
        </w:tc>
        <w:tc>
          <w:tcPr>
            <w:tcW w:w="1701" w:type="dxa"/>
            <w:tcBorders>
              <w:left w:val="single" w:sz="4" w:space="0" w:color="auto"/>
              <w:bottom w:val="single" w:sz="4" w:space="0" w:color="auto"/>
              <w:right w:val="single" w:sz="4" w:space="0" w:color="auto"/>
            </w:tcBorders>
            <w:shd w:val="clear" w:color="auto" w:fill="auto"/>
          </w:tcPr>
          <w:p w14:paraId="31E73A9D" w14:textId="77777777" w:rsidR="00E81BEC" w:rsidRPr="009B0CCE" w:rsidRDefault="00E81BEC" w:rsidP="002E2488">
            <w:pPr>
              <w:pStyle w:val="NormalWeb"/>
              <w:autoSpaceDE w:val="0"/>
              <w:autoSpaceDN w:val="0"/>
              <w:spacing w:before="0" w:beforeAutospacing="0" w:after="0" w:afterAutospacing="0"/>
              <w:jc w:val="center"/>
              <w:rPr>
                <w:bCs/>
                <w:color w:val="000000" w:themeColor="text1"/>
                <w:sz w:val="26"/>
                <w:szCs w:val="26"/>
                <w:lang w:val="nl-NL"/>
              </w:rPr>
            </w:pPr>
            <w:r w:rsidRPr="009B0CCE">
              <w:rPr>
                <w:bCs/>
                <w:color w:val="000000" w:themeColor="text1"/>
                <w:sz w:val="26"/>
                <w:szCs w:val="26"/>
                <w:lang w:val="nl-NL"/>
              </w:rPr>
              <w:t>Điều 9</w:t>
            </w:r>
          </w:p>
          <w:p w14:paraId="64432DC5" w14:textId="1091FA3B" w:rsidR="00695A41" w:rsidRPr="009B0CCE" w:rsidRDefault="00695A41" w:rsidP="002E2488">
            <w:pPr>
              <w:pStyle w:val="NormalWeb"/>
              <w:autoSpaceDE w:val="0"/>
              <w:autoSpaceDN w:val="0"/>
              <w:spacing w:before="0" w:beforeAutospacing="0" w:after="0" w:afterAutospacing="0"/>
              <w:jc w:val="center"/>
              <w:rPr>
                <w:bCs/>
                <w:color w:val="000000" w:themeColor="text1"/>
                <w:sz w:val="26"/>
                <w:szCs w:val="26"/>
                <w:lang w:val="nl-NL"/>
              </w:rPr>
            </w:pPr>
          </w:p>
        </w:tc>
        <w:tc>
          <w:tcPr>
            <w:tcW w:w="10490" w:type="dxa"/>
            <w:tcBorders>
              <w:left w:val="single" w:sz="4" w:space="0" w:color="auto"/>
              <w:bottom w:val="single" w:sz="4" w:space="0" w:color="auto"/>
            </w:tcBorders>
            <w:shd w:val="clear" w:color="auto" w:fill="auto"/>
          </w:tcPr>
          <w:p w14:paraId="60CB7AFA" w14:textId="75FCEFCC" w:rsidR="00E81BEC" w:rsidRPr="009B0CCE" w:rsidRDefault="00E81BEC" w:rsidP="002E2488">
            <w:pPr>
              <w:pStyle w:val="NormalWeb"/>
              <w:autoSpaceDE w:val="0"/>
              <w:autoSpaceDN w:val="0"/>
              <w:spacing w:before="0" w:beforeAutospacing="0" w:after="0" w:afterAutospacing="0"/>
              <w:jc w:val="both"/>
              <w:rPr>
                <w:b/>
                <w:color w:val="000000" w:themeColor="text1"/>
                <w:sz w:val="26"/>
                <w:szCs w:val="26"/>
                <w:lang w:val="nl-NL"/>
              </w:rPr>
            </w:pPr>
            <w:r w:rsidRPr="009B0CCE">
              <w:rPr>
                <w:b/>
                <w:color w:val="000000" w:themeColor="text1"/>
                <w:sz w:val="26"/>
                <w:szCs w:val="26"/>
                <w:lang w:val="nl-NL"/>
              </w:rPr>
              <w:t>Điều 9. Các cơ quan được giao nhiệm vụ tiến hành một số hoạt động điều tra</w:t>
            </w:r>
          </w:p>
          <w:p w14:paraId="003FC7EB" w14:textId="1A6055A4" w:rsidR="00E81BEC" w:rsidRPr="009B0CCE" w:rsidRDefault="007C7DFA" w:rsidP="002E2488">
            <w:pPr>
              <w:pStyle w:val="NormalWeb"/>
              <w:shd w:val="clear" w:color="auto" w:fill="FFFFFF"/>
              <w:spacing w:before="0" w:beforeAutospacing="0" w:after="0" w:afterAutospacing="0"/>
              <w:jc w:val="both"/>
              <w:rPr>
                <w:color w:val="000000" w:themeColor="text1"/>
                <w:sz w:val="26"/>
                <w:szCs w:val="26"/>
                <w:lang w:val="nl-NL"/>
              </w:rPr>
            </w:pPr>
            <w:r>
              <w:rPr>
                <w:color w:val="000000" w:themeColor="text1"/>
                <w:sz w:val="26"/>
                <w:szCs w:val="26"/>
                <w:lang w:val="nl-NL"/>
              </w:rPr>
              <w:t>“</w:t>
            </w:r>
            <w:r w:rsidR="00E81BEC" w:rsidRPr="009B0CCE">
              <w:rPr>
                <w:color w:val="000000" w:themeColor="text1"/>
                <w:sz w:val="26"/>
                <w:szCs w:val="26"/>
                <w:lang w:val="nl-NL"/>
              </w:rPr>
              <w:t>1. Các cơ quan của Bộ đội biên phòng được giao nhiệm vụ tiến hành một số hoạt động điều tra gồm có Cục trinh sát biên phòng; Cục phòng, chống ma túy và tội phạm; Đoàn đặc nhiệm phòng, chống ma túy và tội phạm; Bộ chỉ huy Bộ đội biên phòng cấp tỉnh; Ban chỉ huy Biên phòng Cửa khẩu cảng; Đồn biên phòng.</w:t>
            </w:r>
          </w:p>
          <w:p w14:paraId="29E544AF" w14:textId="77777777" w:rsidR="00E81BEC" w:rsidRPr="009B0CCE" w:rsidRDefault="00E81BEC" w:rsidP="002E2488">
            <w:pPr>
              <w:pStyle w:val="NormalWeb"/>
              <w:shd w:val="clear" w:color="auto" w:fill="FFFFFF"/>
              <w:spacing w:before="0" w:beforeAutospacing="0" w:after="0" w:afterAutospacing="0"/>
              <w:jc w:val="both"/>
              <w:rPr>
                <w:color w:val="000000" w:themeColor="text1"/>
                <w:sz w:val="26"/>
                <w:szCs w:val="26"/>
                <w:lang w:val="nl-NL"/>
              </w:rPr>
            </w:pPr>
            <w:r w:rsidRPr="009B0CCE">
              <w:rPr>
                <w:color w:val="000000" w:themeColor="text1"/>
                <w:sz w:val="26"/>
                <w:szCs w:val="26"/>
                <w:lang w:val="nl-NL"/>
              </w:rPr>
              <w:t>2. Các cơ quan của Hải quan được giao nhiệm vụ tiến hành một số hoạt động điều tra gồm có Cục Điều tra chống buôn lậu; Cục Kiểm tra sau thông quan; Cục Hải quan tỉnh, liên tỉnh, thành phố trực thuộc Trung ương; Chi cục Hải quan cửa khẩu.</w:t>
            </w:r>
          </w:p>
          <w:p w14:paraId="5B88BDE6" w14:textId="77777777" w:rsidR="00E81BEC" w:rsidRPr="009B0CCE" w:rsidRDefault="00E81BEC" w:rsidP="002E2488">
            <w:pPr>
              <w:pStyle w:val="NormalWeb"/>
              <w:shd w:val="clear" w:color="auto" w:fill="FFFFFF"/>
              <w:spacing w:before="0" w:beforeAutospacing="0" w:after="0" w:afterAutospacing="0"/>
              <w:jc w:val="both"/>
              <w:rPr>
                <w:color w:val="000000" w:themeColor="text1"/>
                <w:sz w:val="26"/>
                <w:szCs w:val="26"/>
                <w:lang w:val="nl-NL"/>
              </w:rPr>
            </w:pPr>
            <w:r w:rsidRPr="009B0CCE">
              <w:rPr>
                <w:color w:val="000000" w:themeColor="text1"/>
                <w:sz w:val="26"/>
                <w:szCs w:val="26"/>
                <w:lang w:val="nl-NL"/>
              </w:rPr>
              <w:t>3. Các cơ quan của Kiểm lâm được giao nhiệm vụ tiến hành một số hoạt động điều tra gồm có Cục Kiểm lâm; Chi cục Kiểm lâm vùng; Chi cục Kiểm lâm cấp tỉnh; Hạt Kiểm lâm.</w:t>
            </w:r>
          </w:p>
          <w:p w14:paraId="27E9FDFE" w14:textId="77777777" w:rsidR="00E81BEC" w:rsidRPr="009B0CCE" w:rsidRDefault="00E81BEC" w:rsidP="002E2488">
            <w:pPr>
              <w:pStyle w:val="NormalWeb"/>
              <w:shd w:val="clear" w:color="auto" w:fill="FFFFFF"/>
              <w:spacing w:before="0" w:beforeAutospacing="0" w:after="0" w:afterAutospacing="0"/>
              <w:jc w:val="both"/>
              <w:rPr>
                <w:color w:val="000000" w:themeColor="text1"/>
                <w:sz w:val="26"/>
                <w:szCs w:val="26"/>
                <w:lang w:val="nl-NL"/>
              </w:rPr>
            </w:pPr>
            <w:r w:rsidRPr="009B0CCE">
              <w:rPr>
                <w:color w:val="000000" w:themeColor="text1"/>
                <w:sz w:val="26"/>
                <w:szCs w:val="26"/>
                <w:lang w:val="nl-NL"/>
              </w:rPr>
              <w:t>4. Các cơ quan của lực lượng Cảnh sát biển được giao nhiệm vụ tiến hành một số hoạt động điều tra gồm có Bộ Tư lệnh Cảnh sát biển; Bộ Tư lệnh vùng Cảnh sát biển; Cục Nghiệp vụ và Pháp luật; Đoàn đặc nhiệm phòng, chống tội phạm ma túy; Hải đoàn; Hải đội; Đội nghiệp vụ.</w:t>
            </w:r>
          </w:p>
          <w:p w14:paraId="56C1C028" w14:textId="77777777" w:rsidR="00E81BEC" w:rsidRPr="009B0CCE" w:rsidRDefault="00E81BEC" w:rsidP="002E2488">
            <w:pPr>
              <w:pStyle w:val="NormalWeb"/>
              <w:shd w:val="clear" w:color="auto" w:fill="FFFFFF"/>
              <w:spacing w:before="0" w:beforeAutospacing="0" w:after="0" w:afterAutospacing="0"/>
              <w:jc w:val="both"/>
              <w:rPr>
                <w:color w:val="000000" w:themeColor="text1"/>
                <w:sz w:val="26"/>
                <w:szCs w:val="26"/>
                <w:lang w:val="nl-NL"/>
              </w:rPr>
            </w:pPr>
            <w:r w:rsidRPr="009B0CCE">
              <w:rPr>
                <w:color w:val="000000" w:themeColor="text1"/>
                <w:sz w:val="26"/>
                <w:szCs w:val="26"/>
                <w:lang w:val="nl-NL"/>
              </w:rPr>
              <w:lastRenderedPageBreak/>
              <w:t>5. Các cơ quan của Kiểm ngư được giao nhiệm vụ tiến hành một số hoạt động điều tra gồm có Cục Kiểm ngư, Chi cục Kiểm ngư vùng.</w:t>
            </w:r>
          </w:p>
          <w:p w14:paraId="61F591ED" w14:textId="77777777" w:rsidR="00E81BEC" w:rsidRPr="009B0CCE" w:rsidRDefault="00E81BEC" w:rsidP="002E2488">
            <w:pPr>
              <w:pStyle w:val="NormalWeb"/>
              <w:shd w:val="clear" w:color="auto" w:fill="FFFFFF"/>
              <w:spacing w:before="0" w:beforeAutospacing="0" w:after="0" w:afterAutospacing="0"/>
              <w:jc w:val="both"/>
              <w:rPr>
                <w:color w:val="000000" w:themeColor="text1"/>
                <w:sz w:val="26"/>
                <w:szCs w:val="26"/>
                <w:lang w:val="nl-NL"/>
              </w:rPr>
            </w:pPr>
            <w:r w:rsidRPr="009B0CCE">
              <w:rPr>
                <w:color w:val="000000" w:themeColor="text1"/>
                <w:sz w:val="26"/>
                <w:szCs w:val="26"/>
                <w:lang w:val="nl-NL"/>
              </w:rPr>
              <w:t>6. Các cơ quan của Công an nhân dân được giao nhiệm vụ tiến hành một số hoạt động điều tra gồm có Cục Quản lý xuất nhập cảnh; các cục nghiệp vụ an ninh ở Bộ Công an; Phòng Quản lý xuất nhập cảnh; các phòng nghiệp vụ an ninh thuộc Công an tỉnh, thành phố trực thuộc Trung ương (sau đây gọi chung là Công an cấp tỉnh) và Đội An ninh ở Công an huyện, quận, thị xã, thành phố thuộc tỉnh, thành phố thuộc thành phố trực thuộc Trung ương (sau đây gọi chung là Công an cấp huyện); Cục Cảnh sát giao thông; Cục Cảnh sát phòng cháy, chữa cháy và cứu nạn, cứu hộ; Cục Cảnh sát phòng, chống tội phạm về môi trường; Cục Cảnh sát phòng, chống tội phạm sử dụng công nghệ cao; Phòng Cảnh sát giao thông; Phòng Cảnh sát phòng cháy, chữa cháy và cứu nạn, cứu hộ; Phòng Cảnh sát phòng, chống tội phạm về môi trường; Phòng Cảnh sát phòng, chống tội phạm sử dụng công nghệ cao; Cảnh sát phòng cháy và chữa cháy tỉnh, thành phố trực thuộc Trung ương; Trại giam.</w:t>
            </w:r>
          </w:p>
          <w:p w14:paraId="24EC114F" w14:textId="6B9863F4" w:rsidR="00E81BEC" w:rsidRPr="009B0CCE" w:rsidRDefault="00E81BEC" w:rsidP="002E2488">
            <w:pPr>
              <w:pStyle w:val="NormalWeb"/>
              <w:shd w:val="clear" w:color="auto" w:fill="FFFFFF"/>
              <w:spacing w:before="0" w:beforeAutospacing="0" w:after="0" w:afterAutospacing="0"/>
              <w:jc w:val="both"/>
              <w:rPr>
                <w:color w:val="000000" w:themeColor="text1"/>
                <w:sz w:val="26"/>
                <w:szCs w:val="26"/>
                <w:lang w:val="nl-NL"/>
              </w:rPr>
            </w:pPr>
            <w:r w:rsidRPr="009B0CCE">
              <w:rPr>
                <w:color w:val="000000" w:themeColor="text1"/>
                <w:sz w:val="26"/>
                <w:szCs w:val="26"/>
                <w:lang w:val="nl-NL"/>
              </w:rPr>
              <w:t>7. Các cơ quan khác trong Quân đội nhân dân được giao nhiệm vụ tiến hành một số hoạt động điều tra gồm có Trại giam, đơn vị độc lập cấp trung đoàn và tương đương.</w:t>
            </w:r>
            <w:r w:rsidR="007C7DFA">
              <w:rPr>
                <w:color w:val="000000" w:themeColor="text1"/>
                <w:sz w:val="26"/>
                <w:szCs w:val="26"/>
                <w:lang w:val="nl-NL"/>
              </w:rPr>
              <w:t>”</w:t>
            </w:r>
          </w:p>
        </w:tc>
      </w:tr>
      <w:tr w:rsidR="00E81BEC" w:rsidRPr="00E81BEC" w14:paraId="60291046" w14:textId="77777777" w:rsidTr="002E2488">
        <w:tc>
          <w:tcPr>
            <w:tcW w:w="709" w:type="dxa"/>
            <w:tcBorders>
              <w:top w:val="nil"/>
            </w:tcBorders>
          </w:tcPr>
          <w:p w14:paraId="27AD6A29" w14:textId="77777777" w:rsidR="00E81BEC" w:rsidRPr="00E81BEC" w:rsidRDefault="00E81BEC">
            <w:pPr>
              <w:jc w:val="center"/>
              <w:rPr>
                <w:b/>
                <w:color w:val="000000" w:themeColor="text1"/>
                <w:sz w:val="26"/>
                <w:szCs w:val="26"/>
                <w:lang w:val="vi-VN"/>
              </w:rPr>
            </w:pPr>
          </w:p>
        </w:tc>
        <w:tc>
          <w:tcPr>
            <w:tcW w:w="2268" w:type="dxa"/>
            <w:vMerge/>
            <w:tcBorders>
              <w:top w:val="single" w:sz="4" w:space="0" w:color="auto"/>
              <w:right w:val="single" w:sz="4" w:space="0" w:color="auto"/>
            </w:tcBorders>
            <w:shd w:val="clear" w:color="auto" w:fill="auto"/>
          </w:tcPr>
          <w:p w14:paraId="0DAD7C05" w14:textId="5D29CD14" w:rsidR="00E81BEC" w:rsidRPr="002E2488" w:rsidRDefault="00E81BEC" w:rsidP="002E2488">
            <w:pPr>
              <w:jc w:val="center"/>
              <w:rPr>
                <w:b/>
                <w:color w:val="000000" w:themeColor="text1"/>
                <w:sz w:val="26"/>
                <w:szCs w:val="26"/>
                <w:lang w:val="vi-VN"/>
              </w:rPr>
            </w:pPr>
          </w:p>
        </w:tc>
        <w:tc>
          <w:tcPr>
            <w:tcW w:w="1701" w:type="dxa"/>
            <w:tcBorders>
              <w:top w:val="single" w:sz="4" w:space="0" w:color="auto"/>
              <w:left w:val="single" w:sz="4" w:space="0" w:color="auto"/>
              <w:right w:val="single" w:sz="4" w:space="0" w:color="auto"/>
            </w:tcBorders>
            <w:shd w:val="clear" w:color="auto" w:fill="auto"/>
          </w:tcPr>
          <w:p w14:paraId="537B9386" w14:textId="77777777" w:rsidR="00E81BEC" w:rsidRPr="002E2488" w:rsidRDefault="00E81BEC" w:rsidP="002E2488">
            <w:pPr>
              <w:pStyle w:val="NormalWeb"/>
              <w:autoSpaceDE w:val="0"/>
              <w:autoSpaceDN w:val="0"/>
              <w:spacing w:before="0" w:beforeAutospacing="0" w:after="0" w:afterAutospacing="0"/>
              <w:jc w:val="center"/>
              <w:rPr>
                <w:color w:val="000000" w:themeColor="text1"/>
                <w:sz w:val="26"/>
                <w:szCs w:val="26"/>
              </w:rPr>
            </w:pPr>
            <w:r w:rsidRPr="002E2488">
              <w:rPr>
                <w:bCs/>
                <w:color w:val="000000" w:themeColor="text1"/>
                <w:sz w:val="26"/>
                <w:szCs w:val="26"/>
              </w:rPr>
              <w:t>Khoản 2, Khoản 3, Khoản 4 Điều 14</w:t>
            </w:r>
          </w:p>
        </w:tc>
        <w:tc>
          <w:tcPr>
            <w:tcW w:w="10490" w:type="dxa"/>
            <w:tcBorders>
              <w:top w:val="single" w:sz="4" w:space="0" w:color="auto"/>
              <w:left w:val="single" w:sz="4" w:space="0" w:color="auto"/>
            </w:tcBorders>
            <w:shd w:val="clear" w:color="auto" w:fill="auto"/>
          </w:tcPr>
          <w:p w14:paraId="03884971" w14:textId="092FBBDF" w:rsidR="00E81BEC" w:rsidRPr="002E2488" w:rsidRDefault="00E81BEC" w:rsidP="002E2488">
            <w:pPr>
              <w:shd w:val="clear" w:color="auto" w:fill="FFFFFF"/>
              <w:jc w:val="both"/>
              <w:rPr>
                <w:b/>
                <w:color w:val="000000" w:themeColor="text1"/>
                <w:sz w:val="26"/>
                <w:szCs w:val="26"/>
                <w:lang w:eastAsia="zh-CN"/>
              </w:rPr>
            </w:pPr>
            <w:r w:rsidRPr="002E2488">
              <w:rPr>
                <w:b/>
                <w:color w:val="000000" w:themeColor="text1"/>
                <w:sz w:val="26"/>
                <w:szCs w:val="26"/>
                <w:lang w:eastAsia="zh-CN"/>
              </w:rPr>
              <w:t>Điều 14. Những hành vi bị nghiêm cấm</w:t>
            </w:r>
          </w:p>
          <w:p w14:paraId="46D74F00" w14:textId="77777777"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eastAsia="zh-CN"/>
              </w:rPr>
              <w:t>“1. Làm sai lệch hồ sơ vụ án; truy cứu trách nhiệm hình sự người không có hành vi phạm tội; không truy cứu trách nhiệm hình sự người có hành vi phạm tội đến mức phải truy cứu trách nhiệm hình sự; ra quyết định trái pháp luật; ép buộc người khác làm trái pháp luật; làm lộ bí mật điều tra vụ án; can thiệp trái pháp luật vào việc điều tra vụ án hình sự.</w:t>
            </w:r>
          </w:p>
          <w:p w14:paraId="4CFE8C3D" w14:textId="77777777"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eastAsia="zh-CN"/>
              </w:rPr>
              <w:t>2. Bức cung, dùng nhục hình và các hình thức tra tấn hoặc đối xử, trừng phạt tàn bạo, vô nhân đạo, hạ nhục con người hay bất kỳ hình thức nào khác xâm phạm quyền và lợi ích hợp pháp của cơ quan, tổ chức, cá nhân.</w:t>
            </w:r>
          </w:p>
          <w:p w14:paraId="5C56E6CF" w14:textId="77777777"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eastAsia="zh-CN"/>
              </w:rPr>
              <w:t>3. Cản trở người bị bắt, người bị tạm giữ, bị can thực hiện quyền tự bào chữa, nhờ luật sư hoặc người khác bào chữa, trợ giúp pháp lý; quyền khiếu nại, tố cáo; quyền được bồi thường thiệt hại về vật chất, tinh thần và phục hồi danh dự.</w:t>
            </w:r>
          </w:p>
          <w:p w14:paraId="0CE18D90" w14:textId="77777777" w:rsidR="00E81BEC" w:rsidRPr="002E2488" w:rsidRDefault="00E81BEC" w:rsidP="002E2488">
            <w:pPr>
              <w:shd w:val="clear" w:color="auto" w:fill="FFFFFF"/>
              <w:jc w:val="both"/>
              <w:rPr>
                <w:color w:val="000000" w:themeColor="text1"/>
                <w:sz w:val="26"/>
                <w:szCs w:val="26"/>
                <w:lang w:eastAsia="zh-CN"/>
              </w:rPr>
            </w:pPr>
            <w:r w:rsidRPr="002E2488">
              <w:rPr>
                <w:color w:val="000000" w:themeColor="text1"/>
                <w:sz w:val="26"/>
                <w:szCs w:val="26"/>
                <w:lang w:eastAsia="zh-CN"/>
              </w:rPr>
              <w:t>4. Cản trở người bào chữa, người thực hiện trợ giúp pháp lý thực hiện việc bào chữa, trợ giúp pháp lý theo quy định của pháp luật.</w:t>
            </w:r>
          </w:p>
          <w:p w14:paraId="4400722D" w14:textId="4B3954E4" w:rsidR="00E81BEC" w:rsidRPr="002E2488" w:rsidRDefault="00E81BEC">
            <w:pPr>
              <w:shd w:val="clear" w:color="auto" w:fill="FFFFFF"/>
              <w:jc w:val="both"/>
              <w:rPr>
                <w:color w:val="000000" w:themeColor="text1"/>
                <w:sz w:val="26"/>
                <w:szCs w:val="26"/>
                <w:lang w:eastAsia="zh-CN"/>
              </w:rPr>
            </w:pPr>
            <w:r w:rsidRPr="002E2488">
              <w:rPr>
                <w:color w:val="000000" w:themeColor="text1"/>
                <w:sz w:val="26"/>
                <w:szCs w:val="26"/>
                <w:lang w:eastAsia="zh-CN"/>
              </w:rPr>
              <w:t xml:space="preserve">5. Chống đối, cản trở hoặc tổ chức, lôi kéo, xúi giục, kích động, cưỡng bức người khác chống đối, </w:t>
            </w:r>
            <w:r w:rsidRPr="002E2488">
              <w:rPr>
                <w:color w:val="000000" w:themeColor="text1"/>
                <w:sz w:val="26"/>
                <w:szCs w:val="26"/>
                <w:lang w:eastAsia="zh-CN"/>
              </w:rPr>
              <w:lastRenderedPageBreak/>
              <w:t>cản trở hoạt động điều tra hình sự; xâm phạm tính mạng, sức khỏe, danh dự, nhân phẩm, tài sản của người thi hành công vụ trong điều tra hình sự”</w:t>
            </w:r>
          </w:p>
        </w:tc>
      </w:tr>
      <w:tr w:rsidR="00E81BEC" w:rsidRPr="00E81BEC" w14:paraId="5DCE9141" w14:textId="77777777" w:rsidTr="002E2488">
        <w:tc>
          <w:tcPr>
            <w:tcW w:w="709" w:type="dxa"/>
            <w:tcBorders>
              <w:bottom w:val="single" w:sz="4" w:space="0" w:color="auto"/>
            </w:tcBorders>
          </w:tcPr>
          <w:p w14:paraId="01F7B9FB" w14:textId="7A3AF41B" w:rsidR="00E81BEC" w:rsidRPr="00E81BEC" w:rsidRDefault="003D15E2">
            <w:pPr>
              <w:jc w:val="center"/>
              <w:rPr>
                <w:b/>
                <w:color w:val="000000" w:themeColor="text1"/>
                <w:sz w:val="26"/>
                <w:szCs w:val="26"/>
                <w:lang w:val="nl-NL"/>
              </w:rPr>
            </w:pPr>
            <w:r>
              <w:rPr>
                <w:b/>
                <w:color w:val="000000" w:themeColor="text1"/>
                <w:sz w:val="26"/>
                <w:szCs w:val="26"/>
                <w:lang w:val="nl-NL"/>
              </w:rPr>
              <w:lastRenderedPageBreak/>
              <w:t>9</w:t>
            </w:r>
          </w:p>
        </w:tc>
        <w:tc>
          <w:tcPr>
            <w:tcW w:w="2268" w:type="dxa"/>
            <w:tcBorders>
              <w:bottom w:val="single" w:sz="4" w:space="0" w:color="auto"/>
            </w:tcBorders>
            <w:shd w:val="clear" w:color="auto" w:fill="auto"/>
          </w:tcPr>
          <w:p w14:paraId="0BEE2314" w14:textId="14C1A6D6" w:rsidR="00E81BEC" w:rsidRPr="002E2488" w:rsidRDefault="00E81BEC" w:rsidP="002E2488">
            <w:pPr>
              <w:jc w:val="center"/>
              <w:rPr>
                <w:b/>
                <w:color w:val="000000" w:themeColor="text1"/>
                <w:sz w:val="26"/>
                <w:szCs w:val="26"/>
                <w:lang w:val="nl-NL"/>
              </w:rPr>
            </w:pPr>
            <w:r w:rsidRPr="002E2488">
              <w:rPr>
                <w:b/>
                <w:color w:val="000000" w:themeColor="text1"/>
                <w:sz w:val="26"/>
                <w:szCs w:val="26"/>
                <w:lang w:val="nl-NL"/>
              </w:rPr>
              <w:t>Luật Khiếu</w:t>
            </w:r>
          </w:p>
          <w:p w14:paraId="226224CC" w14:textId="642A098D" w:rsidR="00E81BEC" w:rsidRPr="002E2488" w:rsidRDefault="00E81BEC" w:rsidP="002E2488">
            <w:pPr>
              <w:jc w:val="center"/>
              <w:rPr>
                <w:b/>
                <w:color w:val="000000" w:themeColor="text1"/>
                <w:sz w:val="26"/>
                <w:szCs w:val="26"/>
              </w:rPr>
            </w:pPr>
            <w:r w:rsidRPr="002E2488">
              <w:rPr>
                <w:b/>
                <w:color w:val="000000" w:themeColor="text1"/>
                <w:sz w:val="26"/>
                <w:szCs w:val="26"/>
                <w:lang w:val="nl-NL"/>
              </w:rPr>
              <w:t>nại năm 2011</w:t>
            </w:r>
          </w:p>
        </w:tc>
        <w:tc>
          <w:tcPr>
            <w:tcW w:w="1701" w:type="dxa"/>
            <w:tcBorders>
              <w:bottom w:val="single" w:sz="4" w:space="0" w:color="auto"/>
            </w:tcBorders>
            <w:shd w:val="clear" w:color="auto" w:fill="auto"/>
          </w:tcPr>
          <w:p w14:paraId="2A2A7802" w14:textId="77777777" w:rsidR="00E81BEC" w:rsidRPr="002E2488" w:rsidRDefault="00E81BEC" w:rsidP="002E2488">
            <w:pPr>
              <w:jc w:val="center"/>
              <w:rPr>
                <w:color w:val="000000" w:themeColor="text1"/>
                <w:sz w:val="26"/>
                <w:szCs w:val="26"/>
              </w:rPr>
            </w:pPr>
            <w:r w:rsidRPr="002E2488">
              <w:rPr>
                <w:color w:val="000000" w:themeColor="text1"/>
                <w:sz w:val="26"/>
                <w:szCs w:val="26"/>
              </w:rPr>
              <w:t>Khoản 1 Điều 6</w:t>
            </w:r>
          </w:p>
        </w:tc>
        <w:tc>
          <w:tcPr>
            <w:tcW w:w="10490" w:type="dxa"/>
            <w:tcBorders>
              <w:bottom w:val="single" w:sz="4" w:space="0" w:color="auto"/>
            </w:tcBorders>
            <w:shd w:val="clear" w:color="auto" w:fill="auto"/>
          </w:tcPr>
          <w:p w14:paraId="074711B0" w14:textId="16A18E6D" w:rsidR="00E81BEC" w:rsidRPr="002E2488" w:rsidRDefault="00E81BEC" w:rsidP="002E2488">
            <w:pPr>
              <w:jc w:val="both"/>
              <w:rPr>
                <w:b/>
                <w:color w:val="000000" w:themeColor="text1"/>
                <w:sz w:val="26"/>
                <w:szCs w:val="26"/>
              </w:rPr>
            </w:pPr>
            <w:r w:rsidRPr="002E2488">
              <w:rPr>
                <w:b/>
                <w:color w:val="000000" w:themeColor="text1"/>
                <w:sz w:val="26"/>
                <w:szCs w:val="26"/>
              </w:rPr>
              <w:t>Điều 6. Các hành vi bị nghiêm cấm</w:t>
            </w:r>
          </w:p>
          <w:p w14:paraId="3A4AACA9" w14:textId="3BBD4DB3" w:rsidR="00E81BEC" w:rsidRPr="002E2488" w:rsidRDefault="00E81BEC" w:rsidP="002E2488">
            <w:pPr>
              <w:jc w:val="both"/>
              <w:rPr>
                <w:color w:val="000000" w:themeColor="text1"/>
                <w:sz w:val="26"/>
                <w:szCs w:val="26"/>
              </w:rPr>
            </w:pPr>
            <w:r w:rsidRPr="002E2488">
              <w:rPr>
                <w:color w:val="000000" w:themeColor="text1"/>
                <w:sz w:val="26"/>
                <w:szCs w:val="26"/>
              </w:rPr>
              <w:t>“1. Cản trở, gây phiền hà cho người thực hiện quyền khiếu nại; đe d</w:t>
            </w:r>
            <w:r w:rsidR="00056197">
              <w:rPr>
                <w:color w:val="000000" w:themeColor="text1"/>
                <w:sz w:val="26"/>
                <w:szCs w:val="26"/>
              </w:rPr>
              <w:t>ọa</w:t>
            </w:r>
            <w:r w:rsidRPr="002E2488">
              <w:rPr>
                <w:color w:val="000000" w:themeColor="text1"/>
                <w:sz w:val="26"/>
                <w:szCs w:val="26"/>
              </w:rPr>
              <w:t>, trả thù, trù dập người khiếu nại...”</w:t>
            </w:r>
          </w:p>
        </w:tc>
      </w:tr>
      <w:tr w:rsidR="00E81BEC" w:rsidRPr="002466F0" w14:paraId="7896669A" w14:textId="77777777" w:rsidTr="002E2488">
        <w:tc>
          <w:tcPr>
            <w:tcW w:w="709" w:type="dxa"/>
            <w:tcBorders>
              <w:bottom w:val="nil"/>
            </w:tcBorders>
          </w:tcPr>
          <w:p w14:paraId="696B4130" w14:textId="42B3A512" w:rsidR="00E81BEC" w:rsidRPr="00E81BEC" w:rsidRDefault="003D15E2">
            <w:pPr>
              <w:jc w:val="center"/>
              <w:rPr>
                <w:b/>
                <w:color w:val="000000" w:themeColor="text1"/>
                <w:sz w:val="26"/>
                <w:szCs w:val="26"/>
                <w:lang w:val="nl-NL"/>
              </w:rPr>
            </w:pPr>
            <w:r>
              <w:rPr>
                <w:b/>
                <w:color w:val="000000" w:themeColor="text1"/>
                <w:sz w:val="26"/>
                <w:szCs w:val="26"/>
                <w:lang w:val="nl-NL"/>
              </w:rPr>
              <w:t>10</w:t>
            </w:r>
          </w:p>
        </w:tc>
        <w:tc>
          <w:tcPr>
            <w:tcW w:w="2268" w:type="dxa"/>
            <w:vMerge w:val="restart"/>
            <w:tcBorders>
              <w:bottom w:val="nil"/>
            </w:tcBorders>
            <w:shd w:val="clear" w:color="auto" w:fill="auto"/>
          </w:tcPr>
          <w:p w14:paraId="58A75DDA" w14:textId="717A9627" w:rsidR="00E81BEC" w:rsidRPr="002E2488" w:rsidRDefault="00E81BEC">
            <w:pPr>
              <w:jc w:val="center"/>
              <w:rPr>
                <w:b/>
                <w:color w:val="000000" w:themeColor="text1"/>
                <w:sz w:val="26"/>
                <w:szCs w:val="26"/>
                <w:lang w:val="nl-NL"/>
              </w:rPr>
            </w:pPr>
            <w:r w:rsidRPr="002E2488">
              <w:rPr>
                <w:b/>
                <w:color w:val="000000" w:themeColor="text1"/>
                <w:sz w:val="26"/>
                <w:szCs w:val="26"/>
                <w:lang w:val="nl-NL"/>
              </w:rPr>
              <w:t xml:space="preserve">Luật Tố cáo năm 2018 </w:t>
            </w:r>
            <w:r w:rsidR="00695A41">
              <w:rPr>
                <w:b/>
                <w:color w:val="000000" w:themeColor="text1"/>
                <w:sz w:val="26"/>
                <w:szCs w:val="26"/>
                <w:lang w:val="nl-NL"/>
              </w:rPr>
              <w:t>(</w:t>
            </w:r>
            <w:r w:rsidRPr="002E2488">
              <w:rPr>
                <w:b/>
                <w:color w:val="000000" w:themeColor="text1"/>
                <w:sz w:val="26"/>
                <w:szCs w:val="26"/>
                <w:lang w:val="nl-NL"/>
              </w:rPr>
              <w:t>sửa đổi</w:t>
            </w:r>
            <w:r w:rsidR="00695A41">
              <w:rPr>
                <w:b/>
                <w:color w:val="000000" w:themeColor="text1"/>
                <w:sz w:val="26"/>
                <w:szCs w:val="26"/>
                <w:lang w:val="nl-NL"/>
              </w:rPr>
              <w:t>, bổ sung</w:t>
            </w:r>
            <w:r w:rsidRPr="002E2488">
              <w:rPr>
                <w:b/>
                <w:color w:val="000000" w:themeColor="text1"/>
                <w:sz w:val="26"/>
                <w:szCs w:val="26"/>
                <w:lang w:val="nl-NL"/>
              </w:rPr>
              <w:t xml:space="preserve"> năm 2020</w:t>
            </w:r>
            <w:r w:rsidR="00695A41">
              <w:rPr>
                <w:b/>
                <w:color w:val="000000" w:themeColor="text1"/>
                <w:sz w:val="26"/>
                <w:szCs w:val="26"/>
                <w:lang w:val="nl-NL"/>
              </w:rPr>
              <w:t>)</w:t>
            </w:r>
          </w:p>
        </w:tc>
        <w:tc>
          <w:tcPr>
            <w:tcW w:w="1701" w:type="dxa"/>
            <w:tcBorders>
              <w:bottom w:val="single" w:sz="4" w:space="0" w:color="auto"/>
            </w:tcBorders>
            <w:shd w:val="clear" w:color="auto" w:fill="auto"/>
          </w:tcPr>
          <w:p w14:paraId="27C85BF9" w14:textId="77777777" w:rsidR="00E81BEC" w:rsidRPr="002E2488" w:rsidRDefault="00E81BEC" w:rsidP="002E2488">
            <w:pPr>
              <w:jc w:val="center"/>
              <w:rPr>
                <w:color w:val="000000" w:themeColor="text1"/>
                <w:sz w:val="26"/>
                <w:szCs w:val="26"/>
                <w:lang w:val="nl-NL"/>
              </w:rPr>
            </w:pPr>
            <w:r w:rsidRPr="002E2488">
              <w:rPr>
                <w:color w:val="000000" w:themeColor="text1"/>
                <w:sz w:val="26"/>
                <w:szCs w:val="26"/>
                <w:lang w:val="nl-NL"/>
              </w:rPr>
              <w:t>Điều 1</w:t>
            </w:r>
          </w:p>
        </w:tc>
        <w:tc>
          <w:tcPr>
            <w:tcW w:w="10490" w:type="dxa"/>
            <w:tcBorders>
              <w:bottom w:val="single" w:sz="4" w:space="0" w:color="auto"/>
            </w:tcBorders>
            <w:shd w:val="clear" w:color="auto" w:fill="auto"/>
          </w:tcPr>
          <w:p w14:paraId="4EE1A31E" w14:textId="0A124463" w:rsidR="00E81BEC" w:rsidRPr="002E2488" w:rsidRDefault="00E81BEC" w:rsidP="002E2488">
            <w:pPr>
              <w:pStyle w:val="NormalWeb"/>
              <w:spacing w:before="0" w:beforeAutospacing="0" w:after="0" w:afterAutospacing="0"/>
              <w:jc w:val="both"/>
              <w:rPr>
                <w:b/>
                <w:color w:val="000000" w:themeColor="text1"/>
                <w:sz w:val="26"/>
                <w:szCs w:val="26"/>
                <w:lang w:val="nl-NL"/>
              </w:rPr>
            </w:pPr>
            <w:r w:rsidRPr="002E2488">
              <w:rPr>
                <w:b/>
                <w:color w:val="000000" w:themeColor="text1"/>
                <w:sz w:val="26"/>
                <w:szCs w:val="26"/>
                <w:lang w:val="nl-NL"/>
              </w:rPr>
              <w:t>Điều 1. Phạm vi điều chỉnh</w:t>
            </w:r>
          </w:p>
          <w:p w14:paraId="4C7D28E3" w14:textId="77777777" w:rsidR="00E81BEC" w:rsidRPr="002E2488" w:rsidRDefault="00E81BEC" w:rsidP="002E2488">
            <w:pPr>
              <w:pStyle w:val="NormalWeb"/>
              <w:spacing w:before="0" w:beforeAutospacing="0" w:after="0" w:afterAutospacing="0"/>
              <w:jc w:val="both"/>
              <w:rPr>
                <w:b/>
                <w:bCs/>
                <w:color w:val="000000" w:themeColor="text1"/>
                <w:sz w:val="26"/>
                <w:szCs w:val="26"/>
                <w:lang w:val="nl-NL"/>
              </w:rPr>
            </w:pPr>
            <w:r w:rsidRPr="002E2488">
              <w:rPr>
                <w:color w:val="000000" w:themeColor="text1"/>
                <w:sz w:val="26"/>
                <w:szCs w:val="26"/>
                <w:lang w:val="nl-NL"/>
              </w:rPr>
              <w:t>“Luật này quy định về tố cáo và giải quyết tố cáo đối với hành vi vi phạm pháp luật trong việc thực hiện nhiệm vụ, công vụ và hành vi vi phạm pháp luật khác về quản lý nhà nước trong các lĩnh vực; bảo vệ người tố cáo; trách nhiệm của cơ quan, tổ chức trong việc quản lý công tác giải quyết tố cáo.”</w:t>
            </w:r>
          </w:p>
        </w:tc>
      </w:tr>
      <w:tr w:rsidR="00E81BEC" w:rsidRPr="002466F0" w14:paraId="72EF9F3E" w14:textId="77777777" w:rsidTr="002E2488">
        <w:tc>
          <w:tcPr>
            <w:tcW w:w="709" w:type="dxa"/>
            <w:tcBorders>
              <w:top w:val="nil"/>
              <w:bottom w:val="nil"/>
            </w:tcBorders>
          </w:tcPr>
          <w:p w14:paraId="62F466C2" w14:textId="77777777" w:rsidR="00E81BEC" w:rsidRPr="006D1A50" w:rsidRDefault="00E81BEC">
            <w:pPr>
              <w:jc w:val="center"/>
              <w:rPr>
                <w:b/>
                <w:color w:val="000000" w:themeColor="text1"/>
                <w:sz w:val="26"/>
                <w:szCs w:val="26"/>
                <w:lang w:val="nl-NL"/>
              </w:rPr>
            </w:pPr>
          </w:p>
        </w:tc>
        <w:tc>
          <w:tcPr>
            <w:tcW w:w="2268" w:type="dxa"/>
            <w:vMerge/>
            <w:tcBorders>
              <w:top w:val="nil"/>
              <w:bottom w:val="nil"/>
            </w:tcBorders>
            <w:shd w:val="clear" w:color="auto" w:fill="auto"/>
          </w:tcPr>
          <w:p w14:paraId="3CEB0F7E" w14:textId="52B0C7F8" w:rsidR="00E81BEC" w:rsidRPr="002E2488" w:rsidRDefault="00E81BEC" w:rsidP="002E2488">
            <w:pPr>
              <w:jc w:val="center"/>
              <w:rPr>
                <w:b/>
                <w:color w:val="000000" w:themeColor="text1"/>
                <w:sz w:val="26"/>
                <w:szCs w:val="26"/>
                <w:lang w:val="nl-NL"/>
              </w:rPr>
            </w:pPr>
          </w:p>
        </w:tc>
        <w:tc>
          <w:tcPr>
            <w:tcW w:w="1701" w:type="dxa"/>
            <w:tcBorders>
              <w:top w:val="single" w:sz="4" w:space="0" w:color="auto"/>
              <w:bottom w:val="single" w:sz="4" w:space="0" w:color="auto"/>
            </w:tcBorders>
            <w:shd w:val="clear" w:color="auto" w:fill="auto"/>
          </w:tcPr>
          <w:p w14:paraId="20BE1DD5" w14:textId="77777777" w:rsidR="00E81BEC" w:rsidRPr="002E2488" w:rsidRDefault="00E81BEC" w:rsidP="002E2488">
            <w:pPr>
              <w:jc w:val="center"/>
              <w:rPr>
                <w:color w:val="000000" w:themeColor="text1"/>
                <w:sz w:val="26"/>
                <w:szCs w:val="26"/>
                <w:lang w:val="nl-NL"/>
              </w:rPr>
            </w:pPr>
            <w:r w:rsidRPr="002E2488">
              <w:rPr>
                <w:color w:val="000000" w:themeColor="text1"/>
                <w:sz w:val="26"/>
                <w:szCs w:val="26"/>
                <w:lang w:val="nl-NL"/>
              </w:rPr>
              <w:t>Điều 4</w:t>
            </w:r>
          </w:p>
        </w:tc>
        <w:tc>
          <w:tcPr>
            <w:tcW w:w="10490" w:type="dxa"/>
            <w:tcBorders>
              <w:top w:val="single" w:sz="4" w:space="0" w:color="auto"/>
              <w:bottom w:val="single" w:sz="4" w:space="0" w:color="auto"/>
            </w:tcBorders>
            <w:shd w:val="clear" w:color="auto" w:fill="auto"/>
          </w:tcPr>
          <w:p w14:paraId="79D6374B" w14:textId="12727546" w:rsidR="00E81BEC" w:rsidRPr="002E2488" w:rsidRDefault="00E81BEC" w:rsidP="002E2488">
            <w:pPr>
              <w:pStyle w:val="NormalWeb"/>
              <w:spacing w:before="0" w:beforeAutospacing="0" w:after="0" w:afterAutospacing="0"/>
              <w:jc w:val="both"/>
              <w:rPr>
                <w:b/>
                <w:color w:val="000000" w:themeColor="text1"/>
                <w:sz w:val="26"/>
                <w:szCs w:val="26"/>
                <w:lang w:val="nl-NL"/>
              </w:rPr>
            </w:pPr>
            <w:r w:rsidRPr="002E2488">
              <w:rPr>
                <w:b/>
                <w:color w:val="000000" w:themeColor="text1"/>
                <w:sz w:val="26"/>
                <w:szCs w:val="26"/>
                <w:lang w:val="nl-NL"/>
              </w:rPr>
              <w:t>Điều 4. Nguyên tắc giải quyết tố cáo</w:t>
            </w:r>
          </w:p>
          <w:p w14:paraId="388B2BAD" w14:textId="77777777" w:rsidR="00E81BEC" w:rsidRPr="002E2488" w:rsidRDefault="00E81BEC" w:rsidP="002E2488">
            <w:pPr>
              <w:pStyle w:val="NormalWeb"/>
              <w:shd w:val="clear" w:color="auto" w:fill="FFFFFF"/>
              <w:spacing w:before="0" w:beforeAutospacing="0" w:after="0" w:afterAutospacing="0"/>
              <w:jc w:val="both"/>
              <w:rPr>
                <w:color w:val="000000" w:themeColor="text1"/>
                <w:sz w:val="26"/>
                <w:szCs w:val="26"/>
                <w:lang w:val="nl-NL"/>
              </w:rPr>
            </w:pPr>
            <w:r w:rsidRPr="002E2488">
              <w:rPr>
                <w:color w:val="000000" w:themeColor="text1"/>
                <w:sz w:val="26"/>
                <w:szCs w:val="26"/>
                <w:lang w:val="nl-NL"/>
              </w:rPr>
              <w:t>“1. Việc giải quyết tố cáo phải kịp thời, chính xác, khách quan, đúng thẩm quyền, trình tự, thủ tục và thời hạn theo quy định của pháp luật.</w:t>
            </w:r>
          </w:p>
          <w:p w14:paraId="4E1767A2" w14:textId="77777777" w:rsidR="00E81BEC" w:rsidRPr="002E2488" w:rsidRDefault="00E81BEC" w:rsidP="002E2488">
            <w:pPr>
              <w:pStyle w:val="NormalWeb"/>
              <w:shd w:val="clear" w:color="auto" w:fill="FFFFFF"/>
              <w:spacing w:before="0" w:beforeAutospacing="0" w:after="0" w:afterAutospacing="0"/>
              <w:jc w:val="both"/>
              <w:rPr>
                <w:color w:val="000000" w:themeColor="text1"/>
                <w:sz w:val="26"/>
                <w:szCs w:val="26"/>
                <w:lang w:val="nl-NL"/>
              </w:rPr>
            </w:pPr>
            <w:r w:rsidRPr="002E2488">
              <w:rPr>
                <w:color w:val="000000" w:themeColor="text1"/>
                <w:sz w:val="26"/>
                <w:szCs w:val="26"/>
                <w:lang w:val="nl-NL"/>
              </w:rPr>
              <w:t>2. Việc giải quyết tố cáo phải bảo đảm an toàn cho người tố cáo; bảo đảm quyền và lợi ích hợp pháp của người bị tố cáo trong quá trình giải quyết tố cáo.”</w:t>
            </w:r>
          </w:p>
        </w:tc>
      </w:tr>
      <w:tr w:rsidR="00E81BEC" w:rsidRPr="002466F0" w14:paraId="3B378901" w14:textId="77777777" w:rsidTr="002E2488">
        <w:tc>
          <w:tcPr>
            <w:tcW w:w="709" w:type="dxa"/>
            <w:tcBorders>
              <w:top w:val="nil"/>
              <w:bottom w:val="nil"/>
            </w:tcBorders>
          </w:tcPr>
          <w:p w14:paraId="70B582C1" w14:textId="77777777" w:rsidR="00E81BEC" w:rsidRPr="006D1A50" w:rsidRDefault="00E81BEC">
            <w:pPr>
              <w:jc w:val="center"/>
              <w:rPr>
                <w:b/>
                <w:color w:val="000000" w:themeColor="text1"/>
                <w:sz w:val="26"/>
                <w:szCs w:val="26"/>
                <w:lang w:val="nl-NL"/>
              </w:rPr>
            </w:pPr>
          </w:p>
        </w:tc>
        <w:tc>
          <w:tcPr>
            <w:tcW w:w="2268" w:type="dxa"/>
            <w:vMerge/>
            <w:tcBorders>
              <w:top w:val="nil"/>
              <w:bottom w:val="nil"/>
            </w:tcBorders>
            <w:shd w:val="clear" w:color="auto" w:fill="auto"/>
          </w:tcPr>
          <w:p w14:paraId="6DBD1537" w14:textId="55170F5F" w:rsidR="00E81BEC" w:rsidRPr="002E2488" w:rsidRDefault="00E81BEC" w:rsidP="002E2488">
            <w:pPr>
              <w:jc w:val="center"/>
              <w:rPr>
                <w:b/>
                <w:color w:val="000000" w:themeColor="text1"/>
                <w:sz w:val="26"/>
                <w:szCs w:val="26"/>
                <w:lang w:val="nl-NL"/>
              </w:rPr>
            </w:pPr>
          </w:p>
        </w:tc>
        <w:tc>
          <w:tcPr>
            <w:tcW w:w="1701" w:type="dxa"/>
            <w:tcBorders>
              <w:top w:val="single" w:sz="4" w:space="0" w:color="auto"/>
              <w:bottom w:val="single" w:sz="4" w:space="0" w:color="auto"/>
            </w:tcBorders>
            <w:shd w:val="clear" w:color="auto" w:fill="auto"/>
          </w:tcPr>
          <w:p w14:paraId="09E3DD63" w14:textId="77777777" w:rsidR="00E81BEC" w:rsidRPr="002E2488" w:rsidRDefault="00E81BEC" w:rsidP="002E2488">
            <w:pPr>
              <w:jc w:val="center"/>
              <w:rPr>
                <w:color w:val="000000" w:themeColor="text1"/>
                <w:sz w:val="26"/>
                <w:szCs w:val="26"/>
                <w:lang w:val="nl-NL"/>
              </w:rPr>
            </w:pPr>
            <w:r w:rsidRPr="002E2488">
              <w:rPr>
                <w:color w:val="000000" w:themeColor="text1"/>
                <w:sz w:val="26"/>
                <w:szCs w:val="26"/>
                <w:lang w:val="nl-NL"/>
              </w:rPr>
              <w:t>Điều 5</w:t>
            </w:r>
          </w:p>
        </w:tc>
        <w:tc>
          <w:tcPr>
            <w:tcW w:w="10490" w:type="dxa"/>
            <w:tcBorders>
              <w:top w:val="single" w:sz="4" w:space="0" w:color="auto"/>
              <w:bottom w:val="single" w:sz="4" w:space="0" w:color="auto"/>
            </w:tcBorders>
            <w:shd w:val="clear" w:color="auto" w:fill="auto"/>
          </w:tcPr>
          <w:p w14:paraId="4C09C53D" w14:textId="6D86FF2B" w:rsidR="00E81BEC" w:rsidRPr="002E2488" w:rsidRDefault="00E81BEC" w:rsidP="002E2488">
            <w:pPr>
              <w:pStyle w:val="NormalWeb"/>
              <w:spacing w:before="0" w:beforeAutospacing="0" w:after="0" w:afterAutospacing="0"/>
              <w:jc w:val="both"/>
              <w:rPr>
                <w:b/>
                <w:color w:val="000000" w:themeColor="text1"/>
                <w:sz w:val="26"/>
                <w:szCs w:val="26"/>
                <w:lang w:val="nl-NL"/>
              </w:rPr>
            </w:pPr>
            <w:r w:rsidRPr="002E2488">
              <w:rPr>
                <w:b/>
                <w:color w:val="000000" w:themeColor="text1"/>
                <w:sz w:val="26"/>
                <w:szCs w:val="26"/>
                <w:lang w:val="nl-NL"/>
              </w:rPr>
              <w:t>Điều 5. Trách nhiệm của cơ quan, tổ chức, cá nhân có thẩm quyền trong việc tiếp nhận, giải quyết tố cáo</w:t>
            </w:r>
          </w:p>
          <w:p w14:paraId="05B0E2EE" w14:textId="77777777" w:rsidR="00E81BEC" w:rsidRPr="002E2488" w:rsidRDefault="00E81BEC" w:rsidP="002E2488">
            <w:pPr>
              <w:pStyle w:val="NormalWeb"/>
              <w:shd w:val="clear" w:color="auto" w:fill="FFFFFF"/>
              <w:spacing w:before="0" w:beforeAutospacing="0" w:after="0" w:afterAutospacing="0"/>
              <w:jc w:val="both"/>
              <w:rPr>
                <w:color w:val="000000" w:themeColor="text1"/>
                <w:sz w:val="26"/>
                <w:szCs w:val="26"/>
                <w:lang w:val="nl-NL"/>
              </w:rPr>
            </w:pPr>
            <w:r w:rsidRPr="002E2488">
              <w:rPr>
                <w:color w:val="000000" w:themeColor="text1"/>
                <w:sz w:val="26"/>
                <w:szCs w:val="26"/>
                <w:lang w:val="nl-NL"/>
              </w:rPr>
              <w:t>“1. Cơ quan, tổ chức, cá nhân có thẩm quyền, trong phạm vi nhiệm vụ, quyền hạn của mình, có trách nhiệm sau đây:</w:t>
            </w:r>
          </w:p>
          <w:p w14:paraId="6DFE6E45" w14:textId="77777777" w:rsidR="00E81BEC" w:rsidRPr="002E2488" w:rsidRDefault="00E81BEC" w:rsidP="002E2488">
            <w:pPr>
              <w:pStyle w:val="NormalWeb"/>
              <w:shd w:val="clear" w:color="auto" w:fill="FFFFFF"/>
              <w:spacing w:before="0" w:beforeAutospacing="0" w:after="0" w:afterAutospacing="0"/>
              <w:jc w:val="both"/>
              <w:rPr>
                <w:color w:val="000000" w:themeColor="text1"/>
                <w:sz w:val="26"/>
                <w:szCs w:val="26"/>
                <w:lang w:val="nl-NL"/>
              </w:rPr>
            </w:pPr>
            <w:r w:rsidRPr="002E2488">
              <w:rPr>
                <w:color w:val="000000" w:themeColor="text1"/>
                <w:sz w:val="26"/>
                <w:szCs w:val="26"/>
                <w:lang w:val="nl-NL"/>
              </w:rPr>
              <w:t>a) Tổ chức việc tiếp nhận và giải quyết tố cáo theo đúng quy định của pháp luật; áp dụng biện pháp cần thiết nhằm ngăn chặn thiệt hại có thể xảy ra; bảo đảm an toàn cho người tố cáo; xử lý nghiêm minh người có hành vi vi phạm pháp luật và chịu trách nhiệm trước pháp luật về quyết định của mình;</w:t>
            </w:r>
          </w:p>
          <w:p w14:paraId="54D9348B" w14:textId="77777777" w:rsidR="00E81BEC" w:rsidRPr="002E2488" w:rsidRDefault="00E81BEC" w:rsidP="002E2488">
            <w:pPr>
              <w:pStyle w:val="NormalWeb"/>
              <w:shd w:val="clear" w:color="auto" w:fill="FFFFFF"/>
              <w:spacing w:before="0" w:beforeAutospacing="0" w:after="0" w:afterAutospacing="0"/>
              <w:jc w:val="both"/>
              <w:rPr>
                <w:color w:val="000000" w:themeColor="text1"/>
                <w:sz w:val="26"/>
                <w:szCs w:val="26"/>
                <w:lang w:val="nl-NL"/>
              </w:rPr>
            </w:pPr>
            <w:r w:rsidRPr="002E2488">
              <w:rPr>
                <w:color w:val="000000" w:themeColor="text1"/>
                <w:sz w:val="26"/>
                <w:szCs w:val="26"/>
                <w:lang w:val="nl-NL"/>
              </w:rPr>
              <w:t>b) Bảo đảm quyền và lợi ích hợp pháp của người bị tố cáo khi chưa có kết luận nội dung tố cáo của người giải quyết tố cáo.</w:t>
            </w:r>
          </w:p>
          <w:p w14:paraId="2BC18C7E" w14:textId="77777777" w:rsidR="00E81BEC" w:rsidRPr="002E2488" w:rsidRDefault="00E81BEC" w:rsidP="002E2488">
            <w:pPr>
              <w:pStyle w:val="NormalWeb"/>
              <w:shd w:val="clear" w:color="auto" w:fill="FFFFFF"/>
              <w:spacing w:before="0" w:beforeAutospacing="0" w:after="0" w:afterAutospacing="0"/>
              <w:jc w:val="both"/>
              <w:rPr>
                <w:color w:val="000000" w:themeColor="text1"/>
                <w:sz w:val="26"/>
                <w:szCs w:val="26"/>
                <w:lang w:val="nl-NL"/>
              </w:rPr>
            </w:pPr>
            <w:r w:rsidRPr="002E2488">
              <w:rPr>
                <w:color w:val="000000" w:themeColor="text1"/>
                <w:sz w:val="26"/>
                <w:szCs w:val="26"/>
                <w:lang w:val="nl-NL"/>
              </w:rPr>
              <w:t>2. Cơ quan, tổ chức, cá nhân có thẩm quyền trong việc tiếp nhận, giải quyết tố cáo mà không tiếp nhận, không giải quyết tố cáo theo đúng quy định của pháp luật, thiếu trách nhiệm trong việc tiếp nhận, giải quyết tố cáo hoặc giải quyết tố cáo trái pháp luật thì phải bị xử lý nghiêm minh; nếu gây thiệt hại thì phải bồi thường, bồi hoàn theo quy định của pháp luật.”</w:t>
            </w:r>
          </w:p>
        </w:tc>
      </w:tr>
      <w:tr w:rsidR="00E81BEC" w:rsidRPr="002466F0" w14:paraId="71AEE352" w14:textId="77777777" w:rsidTr="002E2488">
        <w:tc>
          <w:tcPr>
            <w:tcW w:w="709" w:type="dxa"/>
            <w:tcBorders>
              <w:top w:val="nil"/>
              <w:bottom w:val="nil"/>
            </w:tcBorders>
          </w:tcPr>
          <w:p w14:paraId="2EB67050" w14:textId="77777777" w:rsidR="00E81BEC" w:rsidRPr="00E81BEC" w:rsidRDefault="00E81BEC">
            <w:pPr>
              <w:jc w:val="center"/>
              <w:rPr>
                <w:b/>
                <w:color w:val="000000" w:themeColor="text1"/>
                <w:sz w:val="26"/>
                <w:szCs w:val="26"/>
                <w:lang w:val="nl-NL"/>
              </w:rPr>
            </w:pPr>
          </w:p>
        </w:tc>
        <w:tc>
          <w:tcPr>
            <w:tcW w:w="2268" w:type="dxa"/>
            <w:vMerge/>
            <w:tcBorders>
              <w:top w:val="nil"/>
              <w:bottom w:val="nil"/>
            </w:tcBorders>
            <w:shd w:val="clear" w:color="auto" w:fill="auto"/>
          </w:tcPr>
          <w:p w14:paraId="5C8FACED" w14:textId="7E661EBF" w:rsidR="00E81BEC" w:rsidRPr="002E2488" w:rsidRDefault="00E81BEC" w:rsidP="002E2488">
            <w:pPr>
              <w:jc w:val="center"/>
              <w:rPr>
                <w:b/>
                <w:color w:val="000000" w:themeColor="text1"/>
                <w:sz w:val="26"/>
                <w:szCs w:val="26"/>
                <w:lang w:val="nl-NL"/>
              </w:rPr>
            </w:pPr>
          </w:p>
        </w:tc>
        <w:tc>
          <w:tcPr>
            <w:tcW w:w="1701" w:type="dxa"/>
            <w:tcBorders>
              <w:top w:val="single" w:sz="4" w:space="0" w:color="auto"/>
              <w:bottom w:val="single" w:sz="4" w:space="0" w:color="auto"/>
            </w:tcBorders>
            <w:shd w:val="clear" w:color="auto" w:fill="auto"/>
          </w:tcPr>
          <w:p w14:paraId="0EE9D778" w14:textId="77777777" w:rsidR="00E81BEC" w:rsidRPr="002E2488" w:rsidRDefault="00E81BEC" w:rsidP="002E2488">
            <w:pPr>
              <w:pStyle w:val="NormalWeb"/>
              <w:spacing w:before="0" w:beforeAutospacing="0" w:after="0" w:afterAutospacing="0"/>
              <w:jc w:val="center"/>
              <w:rPr>
                <w:color w:val="000000" w:themeColor="text1"/>
                <w:sz w:val="26"/>
                <w:szCs w:val="26"/>
              </w:rPr>
            </w:pPr>
            <w:r w:rsidRPr="002E2488">
              <w:rPr>
                <w:bCs/>
                <w:color w:val="000000" w:themeColor="text1"/>
                <w:sz w:val="26"/>
                <w:szCs w:val="26"/>
                <w:lang w:val="vi-VN"/>
              </w:rPr>
              <w:t>Điều 8</w:t>
            </w:r>
          </w:p>
          <w:p w14:paraId="3BFBC221" w14:textId="77777777" w:rsidR="00E81BEC" w:rsidRPr="002E2488" w:rsidRDefault="00E81BEC" w:rsidP="002E2488">
            <w:pPr>
              <w:jc w:val="center"/>
              <w:rPr>
                <w:color w:val="000000" w:themeColor="text1"/>
                <w:sz w:val="26"/>
                <w:szCs w:val="26"/>
              </w:rPr>
            </w:pPr>
          </w:p>
        </w:tc>
        <w:tc>
          <w:tcPr>
            <w:tcW w:w="10490" w:type="dxa"/>
            <w:tcBorders>
              <w:top w:val="single" w:sz="4" w:space="0" w:color="auto"/>
              <w:bottom w:val="single" w:sz="4" w:space="0" w:color="auto"/>
            </w:tcBorders>
            <w:shd w:val="clear" w:color="auto" w:fill="auto"/>
          </w:tcPr>
          <w:p w14:paraId="6EF8059C" w14:textId="00D9E4B2" w:rsidR="00E81BEC" w:rsidRPr="002E2488" w:rsidRDefault="00E81BEC" w:rsidP="002E2488">
            <w:pPr>
              <w:pStyle w:val="NormalWeb"/>
              <w:spacing w:before="0" w:beforeAutospacing="0" w:after="0" w:afterAutospacing="0"/>
              <w:jc w:val="both"/>
              <w:rPr>
                <w:b/>
                <w:color w:val="000000" w:themeColor="text1"/>
                <w:sz w:val="26"/>
                <w:szCs w:val="26"/>
                <w:lang w:val="nl-NL"/>
              </w:rPr>
            </w:pPr>
            <w:r w:rsidRPr="002E2488">
              <w:rPr>
                <w:b/>
                <w:color w:val="000000" w:themeColor="text1"/>
                <w:sz w:val="26"/>
                <w:szCs w:val="26"/>
                <w:lang w:val="nl-NL"/>
              </w:rPr>
              <w:t>Điều 8. Các hành vi bị nghiêm cấm trong tố cáo và giải quyết tố cáo</w:t>
            </w:r>
          </w:p>
          <w:p w14:paraId="445333EB" w14:textId="77777777" w:rsidR="00E81BEC" w:rsidRPr="009B0CCE" w:rsidRDefault="00E81BEC" w:rsidP="002E2488">
            <w:pPr>
              <w:jc w:val="both"/>
              <w:rPr>
                <w:color w:val="000000" w:themeColor="text1"/>
                <w:sz w:val="26"/>
                <w:szCs w:val="26"/>
                <w:lang w:val="nl-NL"/>
              </w:rPr>
            </w:pPr>
            <w:r w:rsidRPr="009B0CCE">
              <w:rPr>
                <w:color w:val="000000" w:themeColor="text1"/>
                <w:sz w:val="26"/>
                <w:szCs w:val="26"/>
                <w:lang w:val="nl-NL"/>
              </w:rPr>
              <w:t>1. Cản trở, gây khó khăn, phiền hà cho người tố cáo.</w:t>
            </w:r>
          </w:p>
          <w:p w14:paraId="46FBA699" w14:textId="77777777" w:rsidR="00E81BEC" w:rsidRPr="009B0CCE" w:rsidRDefault="00E81BEC" w:rsidP="002E2488">
            <w:pPr>
              <w:jc w:val="both"/>
              <w:rPr>
                <w:color w:val="000000" w:themeColor="text1"/>
                <w:sz w:val="26"/>
                <w:szCs w:val="26"/>
                <w:lang w:val="nl-NL"/>
              </w:rPr>
            </w:pPr>
            <w:r w:rsidRPr="009B0CCE">
              <w:rPr>
                <w:color w:val="000000" w:themeColor="text1"/>
                <w:sz w:val="26"/>
                <w:szCs w:val="26"/>
                <w:lang w:val="nl-NL"/>
              </w:rPr>
              <w:t>2. Thiếu trách nhiệm, phân biệt đối xử trong việc giải quyết tố cáo.</w:t>
            </w:r>
          </w:p>
          <w:p w14:paraId="3F330875" w14:textId="77777777" w:rsidR="00E81BEC" w:rsidRPr="009B0CCE" w:rsidRDefault="00E81BEC" w:rsidP="002E2488">
            <w:pPr>
              <w:jc w:val="both"/>
              <w:rPr>
                <w:color w:val="000000" w:themeColor="text1"/>
                <w:sz w:val="26"/>
                <w:szCs w:val="26"/>
                <w:lang w:val="nl-NL"/>
              </w:rPr>
            </w:pPr>
            <w:r w:rsidRPr="009B0CCE">
              <w:rPr>
                <w:color w:val="000000" w:themeColor="text1"/>
                <w:sz w:val="26"/>
                <w:szCs w:val="26"/>
                <w:lang w:val="nl-NL"/>
              </w:rPr>
              <w:t>3. Tiết lộ họ tên, địa chỉ, bút tích của người tố cáo và thông tin khác làm lộ danh tính của người tố cáo.</w:t>
            </w:r>
          </w:p>
          <w:p w14:paraId="23D85848" w14:textId="77777777" w:rsidR="00E81BEC" w:rsidRPr="009B0CCE" w:rsidRDefault="00E81BEC" w:rsidP="002E2488">
            <w:pPr>
              <w:jc w:val="both"/>
              <w:rPr>
                <w:color w:val="000000" w:themeColor="text1"/>
                <w:sz w:val="26"/>
                <w:szCs w:val="26"/>
                <w:lang w:val="nl-NL"/>
              </w:rPr>
            </w:pPr>
            <w:r w:rsidRPr="009B0CCE">
              <w:rPr>
                <w:color w:val="000000" w:themeColor="text1"/>
                <w:sz w:val="26"/>
                <w:szCs w:val="26"/>
                <w:lang w:val="nl-NL"/>
              </w:rPr>
              <w:t>5. Không giải quyết hoặc cố ý giải quyết tố cáo trái pháp luật; lợi dụng chức vụ, quyền hạn trong việc giải quyết tố cáo để thực hiện hành vi trái pháp luật, sách nhiễu, gây phiền hà cho người tố cáo, người bị tố cáo.</w:t>
            </w:r>
          </w:p>
          <w:p w14:paraId="3DBF8B96" w14:textId="77777777" w:rsidR="00E81BEC" w:rsidRPr="009B0CCE" w:rsidRDefault="00E81BEC" w:rsidP="002E2488">
            <w:pPr>
              <w:jc w:val="both"/>
              <w:rPr>
                <w:color w:val="000000" w:themeColor="text1"/>
                <w:sz w:val="26"/>
                <w:szCs w:val="26"/>
                <w:lang w:val="nl-NL"/>
              </w:rPr>
            </w:pPr>
            <w:r w:rsidRPr="009B0CCE">
              <w:rPr>
                <w:color w:val="000000" w:themeColor="text1"/>
                <w:sz w:val="26"/>
                <w:szCs w:val="26"/>
                <w:lang w:val="nl-NL"/>
              </w:rPr>
              <w:t>6. Không thực hiện hoặc thực hiện không đầy đủ trách nhiệm bảo vệ người tố cáo.</w:t>
            </w:r>
          </w:p>
          <w:p w14:paraId="785AD3A1" w14:textId="77777777" w:rsidR="00E81BEC" w:rsidRPr="009B0CCE" w:rsidRDefault="00E81BEC" w:rsidP="002E2488">
            <w:pPr>
              <w:jc w:val="both"/>
              <w:rPr>
                <w:color w:val="000000" w:themeColor="text1"/>
                <w:sz w:val="26"/>
                <w:szCs w:val="26"/>
                <w:lang w:val="nl-NL"/>
              </w:rPr>
            </w:pPr>
            <w:r w:rsidRPr="009B0CCE">
              <w:rPr>
                <w:color w:val="000000" w:themeColor="text1"/>
                <w:sz w:val="26"/>
                <w:szCs w:val="26"/>
                <w:lang w:val="nl-NL"/>
              </w:rPr>
              <w:t>7. Can thiệp trái pháp luật, cản trở việc giải quyết tố cáo.</w:t>
            </w:r>
          </w:p>
          <w:p w14:paraId="4F75B508" w14:textId="06DF4285" w:rsidR="00E81BEC" w:rsidRPr="009B0CCE" w:rsidRDefault="00E81BEC">
            <w:pPr>
              <w:jc w:val="both"/>
              <w:rPr>
                <w:color w:val="000000" w:themeColor="text1"/>
                <w:sz w:val="26"/>
                <w:szCs w:val="26"/>
                <w:lang w:val="nl-NL"/>
              </w:rPr>
            </w:pPr>
            <w:r w:rsidRPr="009B0CCE">
              <w:rPr>
                <w:color w:val="000000" w:themeColor="text1"/>
                <w:sz w:val="26"/>
                <w:szCs w:val="26"/>
                <w:lang w:val="nl-NL"/>
              </w:rPr>
              <w:t>8. Đe dọa, mua chuộc, trả thù, trù dập, xúc phạm người tố cáo”</w:t>
            </w:r>
          </w:p>
        </w:tc>
      </w:tr>
      <w:tr w:rsidR="00E81BEC" w:rsidRPr="002466F0" w14:paraId="1E4CAF26" w14:textId="77777777" w:rsidTr="002E2488">
        <w:tc>
          <w:tcPr>
            <w:tcW w:w="709" w:type="dxa"/>
            <w:tcBorders>
              <w:top w:val="nil"/>
            </w:tcBorders>
          </w:tcPr>
          <w:p w14:paraId="0C52525C" w14:textId="77777777" w:rsidR="00E81BEC" w:rsidRPr="00E81BEC" w:rsidRDefault="00E81BEC">
            <w:pPr>
              <w:jc w:val="center"/>
              <w:rPr>
                <w:b/>
                <w:color w:val="000000" w:themeColor="text1"/>
                <w:sz w:val="26"/>
                <w:szCs w:val="26"/>
                <w:lang w:val="nl-NL"/>
              </w:rPr>
            </w:pPr>
          </w:p>
        </w:tc>
        <w:tc>
          <w:tcPr>
            <w:tcW w:w="2268" w:type="dxa"/>
            <w:vMerge/>
            <w:tcBorders>
              <w:top w:val="nil"/>
            </w:tcBorders>
            <w:shd w:val="clear" w:color="auto" w:fill="auto"/>
          </w:tcPr>
          <w:p w14:paraId="5D53C4D0" w14:textId="27FF6855" w:rsidR="00E81BEC" w:rsidRPr="002E2488" w:rsidRDefault="00E81BEC" w:rsidP="002E2488">
            <w:pPr>
              <w:jc w:val="center"/>
              <w:rPr>
                <w:b/>
                <w:color w:val="000000" w:themeColor="text1"/>
                <w:sz w:val="26"/>
                <w:szCs w:val="26"/>
                <w:lang w:val="nl-NL"/>
              </w:rPr>
            </w:pPr>
          </w:p>
        </w:tc>
        <w:tc>
          <w:tcPr>
            <w:tcW w:w="1701" w:type="dxa"/>
            <w:tcBorders>
              <w:top w:val="single" w:sz="4" w:space="0" w:color="auto"/>
            </w:tcBorders>
            <w:shd w:val="clear" w:color="auto" w:fill="auto"/>
          </w:tcPr>
          <w:p w14:paraId="71B23B7F" w14:textId="77777777" w:rsidR="00E81BEC" w:rsidRPr="002E2488" w:rsidRDefault="00E81BEC" w:rsidP="002E2488">
            <w:pPr>
              <w:jc w:val="center"/>
              <w:rPr>
                <w:color w:val="000000" w:themeColor="text1"/>
                <w:sz w:val="26"/>
                <w:szCs w:val="26"/>
              </w:rPr>
            </w:pPr>
            <w:r w:rsidRPr="002E2488">
              <w:rPr>
                <w:color w:val="000000" w:themeColor="text1"/>
                <w:sz w:val="26"/>
                <w:szCs w:val="26"/>
              </w:rPr>
              <w:t>Khoản 1 Điều 9</w:t>
            </w:r>
          </w:p>
        </w:tc>
        <w:tc>
          <w:tcPr>
            <w:tcW w:w="10490" w:type="dxa"/>
            <w:tcBorders>
              <w:top w:val="single" w:sz="4" w:space="0" w:color="auto"/>
            </w:tcBorders>
            <w:shd w:val="clear" w:color="auto" w:fill="auto"/>
          </w:tcPr>
          <w:p w14:paraId="6278BDB7" w14:textId="3A4A8BDB" w:rsidR="00E81BEC" w:rsidRPr="002E2488" w:rsidRDefault="00E81BEC" w:rsidP="002E2488">
            <w:pPr>
              <w:pStyle w:val="NormalWeb"/>
              <w:spacing w:before="0" w:beforeAutospacing="0" w:after="0" w:afterAutospacing="0"/>
              <w:jc w:val="both"/>
              <w:rPr>
                <w:b/>
                <w:color w:val="000000" w:themeColor="text1"/>
                <w:sz w:val="26"/>
                <w:szCs w:val="26"/>
                <w:lang w:val="nl-NL"/>
              </w:rPr>
            </w:pPr>
            <w:r w:rsidRPr="002E2488">
              <w:rPr>
                <w:b/>
                <w:color w:val="000000" w:themeColor="text1"/>
                <w:sz w:val="26"/>
                <w:szCs w:val="26"/>
                <w:lang w:val="nl-NL"/>
              </w:rPr>
              <w:t>Điều 9. Quyền và nghĩa vụ của người tố cáo</w:t>
            </w:r>
          </w:p>
          <w:p w14:paraId="5DA17278" w14:textId="77777777" w:rsidR="00E81BEC" w:rsidRPr="009B0CCE" w:rsidRDefault="00E81BEC" w:rsidP="002E2488">
            <w:pPr>
              <w:pStyle w:val="NormalWeb"/>
              <w:shd w:val="clear" w:color="auto" w:fill="FFFFFF"/>
              <w:spacing w:before="0" w:beforeAutospacing="0" w:after="0" w:afterAutospacing="0"/>
              <w:jc w:val="both"/>
              <w:rPr>
                <w:color w:val="000000" w:themeColor="text1"/>
                <w:sz w:val="26"/>
                <w:szCs w:val="26"/>
                <w:lang w:val="nl-NL"/>
              </w:rPr>
            </w:pPr>
            <w:r w:rsidRPr="009B0CCE">
              <w:rPr>
                <w:color w:val="000000" w:themeColor="text1"/>
                <w:sz w:val="26"/>
                <w:szCs w:val="26"/>
                <w:lang w:val="nl-NL"/>
              </w:rPr>
              <w:t>“1. Người tố cáo có các quyền sau đây:</w:t>
            </w:r>
          </w:p>
          <w:p w14:paraId="15B13ED6" w14:textId="77777777" w:rsidR="00E81BEC" w:rsidRPr="009B0CCE" w:rsidRDefault="00E81BEC" w:rsidP="002E2488">
            <w:pPr>
              <w:shd w:val="clear" w:color="auto" w:fill="FFFFFF"/>
              <w:jc w:val="both"/>
              <w:rPr>
                <w:color w:val="000000" w:themeColor="text1"/>
                <w:sz w:val="26"/>
                <w:szCs w:val="26"/>
                <w:lang w:val="nl-NL"/>
              </w:rPr>
            </w:pPr>
            <w:r w:rsidRPr="009B0CCE">
              <w:rPr>
                <w:color w:val="000000" w:themeColor="text1"/>
                <w:sz w:val="26"/>
                <w:szCs w:val="26"/>
                <w:lang w:val="nl-NL"/>
              </w:rPr>
              <w:t>b) Được bảo đảm bí mật họ tên, địa chỉ, bút tích và thông tin cá nhân khác;</w:t>
            </w:r>
          </w:p>
          <w:p w14:paraId="4BC45808" w14:textId="77777777" w:rsidR="00E81BEC" w:rsidRPr="009B0CCE" w:rsidRDefault="00E81BEC" w:rsidP="002E2488">
            <w:pPr>
              <w:shd w:val="clear" w:color="auto" w:fill="FFFFFF"/>
              <w:jc w:val="both"/>
              <w:rPr>
                <w:color w:val="000000" w:themeColor="text1"/>
                <w:sz w:val="26"/>
                <w:szCs w:val="26"/>
                <w:lang w:val="nl-NL"/>
              </w:rPr>
            </w:pPr>
            <w:r w:rsidRPr="009B0CCE">
              <w:rPr>
                <w:color w:val="000000" w:themeColor="text1"/>
                <w:sz w:val="26"/>
                <w:szCs w:val="26"/>
                <w:lang w:val="nl-NL"/>
              </w:rPr>
              <w:t>e) Đề nghị cơ quan, tổ chức, cá nhân có thẩm quyền áp dụng các biện pháp bảo vệ người tố cáo;</w:t>
            </w:r>
          </w:p>
          <w:p w14:paraId="4671FEE7" w14:textId="77777777" w:rsidR="00E81BEC" w:rsidRPr="009B0CCE" w:rsidRDefault="00E81BEC" w:rsidP="002E2488">
            <w:pPr>
              <w:shd w:val="clear" w:color="auto" w:fill="FFFFFF"/>
              <w:jc w:val="both"/>
              <w:rPr>
                <w:color w:val="000000" w:themeColor="text1"/>
                <w:sz w:val="26"/>
                <w:szCs w:val="26"/>
                <w:lang w:val="nl-NL"/>
              </w:rPr>
            </w:pPr>
            <w:r w:rsidRPr="009B0CCE">
              <w:rPr>
                <w:color w:val="000000" w:themeColor="text1"/>
                <w:sz w:val="26"/>
                <w:szCs w:val="26"/>
                <w:lang w:val="nl-NL"/>
              </w:rPr>
              <w:t>g) Được khen thưởng, bồi thường thiệt hại theo quy định của pháp luật.”</w:t>
            </w:r>
          </w:p>
        </w:tc>
      </w:tr>
      <w:tr w:rsidR="00E81BEC" w:rsidRPr="002466F0" w14:paraId="7A15FADD" w14:textId="77777777" w:rsidTr="002E2488">
        <w:tc>
          <w:tcPr>
            <w:tcW w:w="709" w:type="dxa"/>
          </w:tcPr>
          <w:p w14:paraId="02548363" w14:textId="5E96453D" w:rsidR="00E81BEC" w:rsidRPr="006D1A50" w:rsidDel="00637783" w:rsidRDefault="00BB2EA1">
            <w:pPr>
              <w:jc w:val="center"/>
              <w:rPr>
                <w:b/>
                <w:color w:val="000000" w:themeColor="text1"/>
                <w:sz w:val="26"/>
                <w:szCs w:val="26"/>
                <w:lang w:val="nl-NL"/>
              </w:rPr>
            </w:pPr>
            <w:r>
              <w:rPr>
                <w:b/>
                <w:color w:val="000000" w:themeColor="text1"/>
                <w:sz w:val="26"/>
                <w:szCs w:val="26"/>
                <w:lang w:val="nl-NL"/>
              </w:rPr>
              <w:t>11</w:t>
            </w:r>
          </w:p>
        </w:tc>
        <w:tc>
          <w:tcPr>
            <w:tcW w:w="2268" w:type="dxa"/>
            <w:shd w:val="clear" w:color="auto" w:fill="auto"/>
          </w:tcPr>
          <w:p w14:paraId="7EE8065D" w14:textId="171BDF35" w:rsidR="00E81BEC" w:rsidRPr="002E2488" w:rsidRDefault="00E81BEC" w:rsidP="002E2488">
            <w:pPr>
              <w:jc w:val="center"/>
              <w:rPr>
                <w:b/>
                <w:color w:val="000000" w:themeColor="text1"/>
                <w:sz w:val="26"/>
                <w:szCs w:val="26"/>
                <w:lang w:val="nl-NL"/>
              </w:rPr>
            </w:pPr>
            <w:r w:rsidRPr="002E2488">
              <w:rPr>
                <w:b/>
                <w:color w:val="000000" w:themeColor="text1"/>
                <w:sz w:val="26"/>
                <w:szCs w:val="26"/>
                <w:lang w:val="nl-NL"/>
              </w:rPr>
              <w:t xml:space="preserve">Luật Tổ chức Quốc hội năm 2014 </w:t>
            </w:r>
            <w:r w:rsidR="00DA5F66">
              <w:rPr>
                <w:b/>
                <w:color w:val="000000" w:themeColor="text1"/>
                <w:sz w:val="26"/>
                <w:szCs w:val="26"/>
                <w:lang w:val="nl-NL"/>
              </w:rPr>
              <w:t>(</w:t>
            </w:r>
            <w:r w:rsidRPr="002E2488">
              <w:rPr>
                <w:b/>
                <w:color w:val="000000" w:themeColor="text1"/>
                <w:sz w:val="26"/>
                <w:szCs w:val="26"/>
                <w:lang w:val="nl-NL"/>
              </w:rPr>
              <w:t>sửa đổi</w:t>
            </w:r>
            <w:r w:rsidR="00DA5F66">
              <w:rPr>
                <w:b/>
                <w:color w:val="000000" w:themeColor="text1"/>
                <w:sz w:val="26"/>
                <w:szCs w:val="26"/>
                <w:lang w:val="nl-NL"/>
              </w:rPr>
              <w:t>, bổ sung</w:t>
            </w:r>
            <w:r w:rsidRPr="002E2488">
              <w:rPr>
                <w:b/>
                <w:color w:val="000000" w:themeColor="text1"/>
                <w:sz w:val="26"/>
                <w:szCs w:val="26"/>
                <w:lang w:val="nl-NL"/>
              </w:rPr>
              <w:t xml:space="preserve"> năm 2020</w:t>
            </w:r>
            <w:r w:rsidR="00DA5F66">
              <w:rPr>
                <w:b/>
                <w:color w:val="000000" w:themeColor="text1"/>
                <w:sz w:val="26"/>
                <w:szCs w:val="26"/>
                <w:lang w:val="nl-NL"/>
              </w:rPr>
              <w:t>)</w:t>
            </w:r>
          </w:p>
        </w:tc>
        <w:tc>
          <w:tcPr>
            <w:tcW w:w="1701" w:type="dxa"/>
            <w:shd w:val="clear" w:color="auto" w:fill="auto"/>
          </w:tcPr>
          <w:p w14:paraId="26491B84" w14:textId="77777777" w:rsidR="00E81BEC" w:rsidRPr="002E2488" w:rsidRDefault="00E81BEC" w:rsidP="002E2488">
            <w:pPr>
              <w:jc w:val="center"/>
              <w:rPr>
                <w:color w:val="000000" w:themeColor="text1"/>
                <w:sz w:val="26"/>
                <w:szCs w:val="26"/>
              </w:rPr>
            </w:pPr>
            <w:r w:rsidRPr="002E2488">
              <w:rPr>
                <w:color w:val="000000" w:themeColor="text1"/>
                <w:sz w:val="26"/>
                <w:szCs w:val="26"/>
              </w:rPr>
              <w:t>Khoản 5 Điều 33</w:t>
            </w:r>
          </w:p>
        </w:tc>
        <w:tc>
          <w:tcPr>
            <w:tcW w:w="10490" w:type="dxa"/>
            <w:shd w:val="clear" w:color="auto" w:fill="auto"/>
          </w:tcPr>
          <w:p w14:paraId="58E41591" w14:textId="0C71F1B8" w:rsidR="00E81BEC" w:rsidRPr="002E2488" w:rsidRDefault="00E81BEC" w:rsidP="002E2488">
            <w:pPr>
              <w:pStyle w:val="NormalWeb"/>
              <w:spacing w:before="0" w:beforeAutospacing="0" w:after="0" w:afterAutospacing="0"/>
              <w:jc w:val="both"/>
              <w:rPr>
                <w:b/>
                <w:color w:val="000000" w:themeColor="text1"/>
                <w:sz w:val="26"/>
                <w:szCs w:val="26"/>
                <w:lang w:val="nl-NL"/>
              </w:rPr>
            </w:pPr>
            <w:r w:rsidRPr="002E2488">
              <w:rPr>
                <w:b/>
                <w:color w:val="000000" w:themeColor="text1"/>
                <w:sz w:val="26"/>
                <w:szCs w:val="26"/>
                <w:lang w:val="nl-NL"/>
              </w:rPr>
              <w:t>Điều 33. Quyền kiến nghị của đại biểu Quốc hội</w:t>
            </w:r>
          </w:p>
          <w:p w14:paraId="5DB16900" w14:textId="77777777" w:rsidR="00E81BEC" w:rsidRPr="009B0CCE" w:rsidRDefault="00E81BEC" w:rsidP="002E2488">
            <w:pPr>
              <w:jc w:val="both"/>
              <w:rPr>
                <w:color w:val="000000" w:themeColor="text1"/>
                <w:sz w:val="26"/>
                <w:szCs w:val="26"/>
                <w:lang w:val="nl-NL"/>
              </w:rPr>
            </w:pPr>
            <w:r w:rsidRPr="009B0CCE">
              <w:rPr>
                <w:color w:val="000000" w:themeColor="text1"/>
                <w:sz w:val="26"/>
                <w:szCs w:val="26"/>
                <w:shd w:val="clear" w:color="auto" w:fill="FFFFFF"/>
                <w:lang w:val="nl-NL"/>
              </w:rPr>
              <w:t>“5. Đại biểu Quốc hội có quyền kiến nghị các cơ quan, tổ chức, cá nhân áp dụng biện pháp cần thiết để thực hiện Hiến pháp, pháp luật, bảo vệ quyền và lợi ích của Nhà nước, quyền con người, quyền và lợi ích hợp pháp của công dân.”</w:t>
            </w:r>
          </w:p>
        </w:tc>
      </w:tr>
      <w:tr w:rsidR="00E81BEC" w:rsidRPr="002466F0" w14:paraId="3C0FAA6D" w14:textId="77777777" w:rsidTr="002E2488">
        <w:tc>
          <w:tcPr>
            <w:tcW w:w="709" w:type="dxa"/>
            <w:tcBorders>
              <w:bottom w:val="single" w:sz="4" w:space="0" w:color="auto"/>
            </w:tcBorders>
          </w:tcPr>
          <w:p w14:paraId="0104DB0A" w14:textId="6654DD0A" w:rsidR="00E81BEC" w:rsidRPr="006D1A50" w:rsidRDefault="00BB2EA1">
            <w:pPr>
              <w:jc w:val="center"/>
              <w:rPr>
                <w:b/>
                <w:color w:val="000000" w:themeColor="text1"/>
                <w:sz w:val="26"/>
                <w:szCs w:val="26"/>
                <w:lang w:val="nl-NL"/>
              </w:rPr>
            </w:pPr>
            <w:r>
              <w:rPr>
                <w:b/>
                <w:color w:val="000000" w:themeColor="text1"/>
                <w:sz w:val="26"/>
                <w:szCs w:val="26"/>
                <w:lang w:val="nl-NL"/>
              </w:rPr>
              <w:t>12</w:t>
            </w:r>
          </w:p>
        </w:tc>
        <w:tc>
          <w:tcPr>
            <w:tcW w:w="2268" w:type="dxa"/>
            <w:tcBorders>
              <w:bottom w:val="single" w:sz="4" w:space="0" w:color="auto"/>
            </w:tcBorders>
            <w:shd w:val="clear" w:color="auto" w:fill="auto"/>
          </w:tcPr>
          <w:p w14:paraId="3845F6A2" w14:textId="567AAAF5" w:rsidR="00E81BEC" w:rsidRPr="002E2488" w:rsidRDefault="00E81BEC" w:rsidP="002E2488">
            <w:pPr>
              <w:jc w:val="center"/>
              <w:rPr>
                <w:b/>
                <w:color w:val="000000" w:themeColor="text1"/>
                <w:sz w:val="26"/>
                <w:szCs w:val="26"/>
                <w:lang w:val="nl-NL"/>
              </w:rPr>
            </w:pPr>
            <w:r w:rsidRPr="002E2488">
              <w:rPr>
                <w:b/>
                <w:color w:val="000000" w:themeColor="text1"/>
                <w:sz w:val="26"/>
                <w:szCs w:val="26"/>
                <w:lang w:val="nl-NL"/>
              </w:rPr>
              <w:t xml:space="preserve">Luật Tổ chức Chính phủ năm 2015 </w:t>
            </w:r>
            <w:r w:rsidR="00DD2F55">
              <w:rPr>
                <w:b/>
                <w:color w:val="000000" w:themeColor="text1"/>
                <w:sz w:val="26"/>
                <w:szCs w:val="26"/>
                <w:lang w:val="nl-NL"/>
              </w:rPr>
              <w:t>(</w:t>
            </w:r>
            <w:r w:rsidRPr="002E2488">
              <w:rPr>
                <w:b/>
                <w:color w:val="000000" w:themeColor="text1"/>
                <w:sz w:val="26"/>
                <w:szCs w:val="26"/>
                <w:lang w:val="nl-NL"/>
              </w:rPr>
              <w:t>sửa đổi</w:t>
            </w:r>
            <w:r w:rsidR="00DD2F55">
              <w:rPr>
                <w:b/>
                <w:color w:val="000000" w:themeColor="text1"/>
                <w:sz w:val="26"/>
                <w:szCs w:val="26"/>
                <w:lang w:val="nl-NL"/>
              </w:rPr>
              <w:t>, bổ sung</w:t>
            </w:r>
            <w:r w:rsidRPr="002E2488">
              <w:rPr>
                <w:b/>
                <w:color w:val="000000" w:themeColor="text1"/>
                <w:sz w:val="26"/>
                <w:szCs w:val="26"/>
                <w:lang w:val="nl-NL"/>
              </w:rPr>
              <w:t xml:space="preserve"> năm 2019</w:t>
            </w:r>
            <w:r w:rsidR="00DD2F55">
              <w:rPr>
                <w:b/>
                <w:color w:val="000000" w:themeColor="text1"/>
                <w:sz w:val="26"/>
                <w:szCs w:val="26"/>
                <w:lang w:val="nl-NL"/>
              </w:rPr>
              <w:t>)</w:t>
            </w:r>
          </w:p>
        </w:tc>
        <w:tc>
          <w:tcPr>
            <w:tcW w:w="1701" w:type="dxa"/>
            <w:tcBorders>
              <w:bottom w:val="single" w:sz="4" w:space="0" w:color="auto"/>
            </w:tcBorders>
            <w:shd w:val="clear" w:color="auto" w:fill="auto"/>
          </w:tcPr>
          <w:p w14:paraId="6F13728D" w14:textId="77777777" w:rsidR="00E81BEC" w:rsidRPr="002E2488" w:rsidRDefault="00E81BEC" w:rsidP="002E2488">
            <w:pPr>
              <w:jc w:val="center"/>
              <w:rPr>
                <w:color w:val="000000" w:themeColor="text1"/>
                <w:sz w:val="26"/>
                <w:szCs w:val="26"/>
              </w:rPr>
            </w:pPr>
            <w:r w:rsidRPr="002E2488">
              <w:rPr>
                <w:rStyle w:val="Strong"/>
                <w:b w:val="0"/>
                <w:color w:val="000000" w:themeColor="text1"/>
                <w:sz w:val="26"/>
                <w:szCs w:val="26"/>
                <w:bdr w:val="none" w:sz="0" w:space="0" w:color="auto" w:frame="1"/>
              </w:rPr>
              <w:t>Điều 21</w:t>
            </w:r>
          </w:p>
        </w:tc>
        <w:tc>
          <w:tcPr>
            <w:tcW w:w="10490" w:type="dxa"/>
            <w:tcBorders>
              <w:bottom w:val="single" w:sz="4" w:space="0" w:color="auto"/>
            </w:tcBorders>
            <w:shd w:val="clear" w:color="auto" w:fill="auto"/>
          </w:tcPr>
          <w:p w14:paraId="0A52E980" w14:textId="5F5A8F26" w:rsidR="00E81BEC" w:rsidRPr="002E2488" w:rsidRDefault="00E81BEC" w:rsidP="002E2488">
            <w:pPr>
              <w:pStyle w:val="NormalWeb"/>
              <w:spacing w:before="0" w:beforeAutospacing="0" w:after="0" w:afterAutospacing="0"/>
              <w:jc w:val="both"/>
              <w:rPr>
                <w:b/>
                <w:color w:val="000000" w:themeColor="text1"/>
                <w:sz w:val="26"/>
                <w:szCs w:val="26"/>
                <w:lang w:val="nl-NL"/>
              </w:rPr>
            </w:pPr>
            <w:r w:rsidRPr="002E2488">
              <w:rPr>
                <w:b/>
                <w:color w:val="000000" w:themeColor="text1"/>
                <w:sz w:val="26"/>
                <w:szCs w:val="26"/>
                <w:lang w:val="nl-NL"/>
              </w:rPr>
              <w:t>Điều 21. Nhiệm vụ và quyền hạn của Chính phủ trong bảo vệ quyền và lợi ích của Nhà nước và xã hội, quyền con người, quyền công dân</w:t>
            </w:r>
          </w:p>
          <w:p w14:paraId="581E72EC" w14:textId="77777777" w:rsidR="00E81BEC" w:rsidRPr="009B0CCE" w:rsidRDefault="00E81BEC" w:rsidP="002E2488">
            <w:pPr>
              <w:pStyle w:val="NormalWeb"/>
              <w:spacing w:before="0" w:beforeAutospacing="0" w:after="0" w:afterAutospacing="0"/>
              <w:jc w:val="both"/>
              <w:textAlignment w:val="baseline"/>
              <w:rPr>
                <w:color w:val="000000" w:themeColor="text1"/>
                <w:sz w:val="26"/>
                <w:szCs w:val="26"/>
                <w:lang w:val="nl-NL"/>
              </w:rPr>
            </w:pPr>
            <w:r w:rsidRPr="009B0CCE">
              <w:rPr>
                <w:color w:val="000000" w:themeColor="text1"/>
                <w:sz w:val="26"/>
                <w:szCs w:val="26"/>
                <w:lang w:val="nl-NL"/>
              </w:rPr>
              <w:t>“1. Xây dựng và trình Quốc hội, Ủy ban thường vụ Quốc hội, Chủ tịch nước quyết định các biện pháp bảo vệ quyền và lợi ích của Nhà nước và xã hội, quyền con người, quyền công dân.</w:t>
            </w:r>
          </w:p>
          <w:p w14:paraId="232BB090" w14:textId="77777777" w:rsidR="00E81BEC" w:rsidRPr="009B0CCE" w:rsidRDefault="00E81BEC" w:rsidP="002E2488">
            <w:pPr>
              <w:pStyle w:val="NormalWeb"/>
              <w:spacing w:before="0" w:beforeAutospacing="0" w:after="0" w:afterAutospacing="0"/>
              <w:jc w:val="both"/>
              <w:textAlignment w:val="baseline"/>
              <w:rPr>
                <w:color w:val="000000" w:themeColor="text1"/>
                <w:sz w:val="26"/>
                <w:szCs w:val="26"/>
                <w:lang w:val="nl-NL"/>
              </w:rPr>
            </w:pPr>
            <w:r w:rsidRPr="009B0CCE">
              <w:rPr>
                <w:color w:val="000000" w:themeColor="text1"/>
                <w:sz w:val="26"/>
                <w:szCs w:val="26"/>
                <w:lang w:val="nl-NL"/>
              </w:rPr>
              <w:t>2. Quyết định những biện pháp cụ thể để bảo vệ quyền và lợi ích của Nhà nước và xã hội, quyền con người, quyền công dân.</w:t>
            </w:r>
          </w:p>
          <w:p w14:paraId="5E213C35" w14:textId="77777777" w:rsidR="00E81BEC" w:rsidRPr="009B0CCE" w:rsidRDefault="00E81BEC" w:rsidP="002E2488">
            <w:pPr>
              <w:pStyle w:val="NormalWeb"/>
              <w:spacing w:before="0" w:beforeAutospacing="0" w:after="0" w:afterAutospacing="0"/>
              <w:jc w:val="both"/>
              <w:textAlignment w:val="baseline"/>
              <w:rPr>
                <w:color w:val="000000" w:themeColor="text1"/>
                <w:sz w:val="26"/>
                <w:szCs w:val="26"/>
                <w:lang w:val="nl-NL"/>
              </w:rPr>
            </w:pPr>
            <w:r w:rsidRPr="009B0CCE">
              <w:rPr>
                <w:color w:val="000000" w:themeColor="text1"/>
                <w:sz w:val="26"/>
                <w:szCs w:val="26"/>
                <w:lang w:val="nl-NL"/>
              </w:rPr>
              <w:t>3. Tạo điều kiện cho công dân sử dụng quyền và thực hiện nghĩa vụ theo quy định của Hiến pháp và pháp luật.”</w:t>
            </w:r>
          </w:p>
        </w:tc>
      </w:tr>
      <w:tr w:rsidR="00E81BEC" w:rsidRPr="002466F0" w14:paraId="20A4408A" w14:textId="77777777" w:rsidTr="002E2488">
        <w:tc>
          <w:tcPr>
            <w:tcW w:w="709" w:type="dxa"/>
            <w:tcBorders>
              <w:bottom w:val="nil"/>
            </w:tcBorders>
          </w:tcPr>
          <w:p w14:paraId="518146E6" w14:textId="7713028F" w:rsidR="00E81BEC" w:rsidRPr="006D1A50" w:rsidRDefault="00BB2EA1">
            <w:pPr>
              <w:jc w:val="center"/>
              <w:rPr>
                <w:b/>
                <w:color w:val="000000" w:themeColor="text1"/>
                <w:sz w:val="26"/>
                <w:szCs w:val="26"/>
                <w:lang w:val="nl-NL"/>
              </w:rPr>
            </w:pPr>
            <w:r>
              <w:rPr>
                <w:b/>
                <w:color w:val="000000" w:themeColor="text1"/>
                <w:sz w:val="26"/>
                <w:szCs w:val="26"/>
                <w:lang w:val="nl-NL"/>
              </w:rPr>
              <w:t>13</w:t>
            </w:r>
          </w:p>
        </w:tc>
        <w:tc>
          <w:tcPr>
            <w:tcW w:w="2268" w:type="dxa"/>
            <w:vMerge w:val="restart"/>
            <w:tcBorders>
              <w:bottom w:val="nil"/>
            </w:tcBorders>
            <w:shd w:val="clear" w:color="auto" w:fill="auto"/>
          </w:tcPr>
          <w:p w14:paraId="68588082" w14:textId="77777777" w:rsidR="00E81BEC" w:rsidRDefault="00E81BEC" w:rsidP="002E2488">
            <w:pPr>
              <w:jc w:val="center"/>
              <w:rPr>
                <w:b/>
                <w:color w:val="000000" w:themeColor="text1"/>
                <w:sz w:val="26"/>
                <w:szCs w:val="26"/>
                <w:lang w:val="nl-NL"/>
              </w:rPr>
            </w:pPr>
            <w:r w:rsidRPr="002E2488">
              <w:rPr>
                <w:b/>
                <w:color w:val="000000" w:themeColor="text1"/>
                <w:sz w:val="26"/>
                <w:szCs w:val="26"/>
                <w:lang w:val="nl-NL"/>
              </w:rPr>
              <w:t xml:space="preserve">Luật Tổ chức Tòa </w:t>
            </w:r>
            <w:r w:rsidRPr="002E2488">
              <w:rPr>
                <w:b/>
                <w:color w:val="000000" w:themeColor="text1"/>
                <w:sz w:val="26"/>
                <w:szCs w:val="26"/>
                <w:lang w:val="nl-NL"/>
              </w:rPr>
              <w:lastRenderedPageBreak/>
              <w:t>án nhân dân năm 2024</w:t>
            </w:r>
          </w:p>
          <w:p w14:paraId="4009E406" w14:textId="3E078E9B" w:rsidR="00DD2F55" w:rsidRPr="002E2488" w:rsidRDefault="00DD2F55" w:rsidP="002E2488">
            <w:pPr>
              <w:jc w:val="center"/>
              <w:rPr>
                <w:b/>
                <w:color w:val="000000" w:themeColor="text1"/>
                <w:sz w:val="26"/>
                <w:szCs w:val="26"/>
                <w:lang w:val="nl-NL"/>
              </w:rPr>
            </w:pPr>
          </w:p>
        </w:tc>
        <w:tc>
          <w:tcPr>
            <w:tcW w:w="1701" w:type="dxa"/>
            <w:tcBorders>
              <w:bottom w:val="single" w:sz="4" w:space="0" w:color="auto"/>
            </w:tcBorders>
            <w:shd w:val="clear" w:color="auto" w:fill="auto"/>
          </w:tcPr>
          <w:p w14:paraId="567D9E82" w14:textId="5350E1A9" w:rsidR="00E81BEC" w:rsidRPr="002E2488" w:rsidRDefault="00E81BEC" w:rsidP="002E2488">
            <w:pPr>
              <w:pStyle w:val="NormalWeb"/>
              <w:spacing w:before="0" w:beforeAutospacing="0" w:after="0" w:afterAutospacing="0"/>
              <w:jc w:val="center"/>
              <w:textAlignment w:val="baseline"/>
              <w:rPr>
                <w:b/>
                <w:color w:val="000000" w:themeColor="text1"/>
                <w:sz w:val="26"/>
                <w:szCs w:val="26"/>
              </w:rPr>
            </w:pPr>
            <w:r w:rsidRPr="002E2488">
              <w:rPr>
                <w:rStyle w:val="Strong"/>
                <w:b w:val="0"/>
                <w:color w:val="000000" w:themeColor="text1"/>
                <w:sz w:val="26"/>
                <w:szCs w:val="26"/>
                <w:bdr w:val="none" w:sz="0" w:space="0" w:color="auto" w:frame="1"/>
              </w:rPr>
              <w:lastRenderedPageBreak/>
              <w:t xml:space="preserve">Khoản 2 Điều </w:t>
            </w:r>
            <w:r w:rsidRPr="002E2488">
              <w:rPr>
                <w:rStyle w:val="Strong"/>
                <w:b w:val="0"/>
                <w:color w:val="000000" w:themeColor="text1"/>
                <w:sz w:val="26"/>
                <w:szCs w:val="26"/>
                <w:bdr w:val="none" w:sz="0" w:space="0" w:color="auto" w:frame="1"/>
              </w:rPr>
              <w:lastRenderedPageBreak/>
              <w:t>2</w:t>
            </w:r>
          </w:p>
          <w:p w14:paraId="2C36C362" w14:textId="051DEEA2" w:rsidR="00E81BEC" w:rsidRPr="002E2488" w:rsidRDefault="00E81BEC" w:rsidP="002E2488">
            <w:pPr>
              <w:pStyle w:val="NormalWeb"/>
              <w:spacing w:before="0" w:beforeAutospacing="0" w:after="0" w:afterAutospacing="0"/>
              <w:jc w:val="center"/>
              <w:textAlignment w:val="baseline"/>
              <w:rPr>
                <w:rStyle w:val="Strong"/>
                <w:b w:val="0"/>
                <w:color w:val="000000" w:themeColor="text1"/>
                <w:sz w:val="26"/>
                <w:szCs w:val="26"/>
                <w:bdr w:val="none" w:sz="0" w:space="0" w:color="auto" w:frame="1"/>
              </w:rPr>
            </w:pPr>
          </w:p>
        </w:tc>
        <w:tc>
          <w:tcPr>
            <w:tcW w:w="10490" w:type="dxa"/>
            <w:tcBorders>
              <w:bottom w:val="single" w:sz="4" w:space="0" w:color="auto"/>
            </w:tcBorders>
            <w:shd w:val="clear" w:color="auto" w:fill="auto"/>
          </w:tcPr>
          <w:p w14:paraId="3032A070" w14:textId="4D4E5062" w:rsidR="00E81BEC" w:rsidRPr="002E2488" w:rsidRDefault="00E81BEC" w:rsidP="002E2488">
            <w:pPr>
              <w:pStyle w:val="NormalWeb"/>
              <w:spacing w:before="0" w:beforeAutospacing="0" w:after="0" w:afterAutospacing="0"/>
              <w:jc w:val="both"/>
              <w:rPr>
                <w:b/>
                <w:color w:val="000000" w:themeColor="text1"/>
                <w:sz w:val="26"/>
                <w:szCs w:val="26"/>
                <w:lang w:val="nl-NL"/>
              </w:rPr>
            </w:pPr>
            <w:r w:rsidRPr="002E2488">
              <w:rPr>
                <w:b/>
                <w:color w:val="000000" w:themeColor="text1"/>
                <w:sz w:val="26"/>
                <w:szCs w:val="26"/>
                <w:lang w:val="nl-NL"/>
              </w:rPr>
              <w:lastRenderedPageBreak/>
              <w:t>Điều 2. Vị trí, chức năng của Tòa án nhân dân</w:t>
            </w:r>
          </w:p>
          <w:p w14:paraId="5E7DF170" w14:textId="7935F35B" w:rsidR="00E81BEC" w:rsidRPr="009B0CCE" w:rsidRDefault="000E4567" w:rsidP="002E2488">
            <w:pPr>
              <w:pStyle w:val="NormalWeb"/>
              <w:spacing w:before="0" w:beforeAutospacing="0" w:after="0" w:afterAutospacing="0"/>
              <w:jc w:val="both"/>
              <w:textAlignment w:val="baseline"/>
              <w:rPr>
                <w:color w:val="000000" w:themeColor="text1"/>
                <w:sz w:val="26"/>
                <w:szCs w:val="26"/>
                <w:lang w:val="nl-NL"/>
              </w:rPr>
            </w:pPr>
            <w:r>
              <w:rPr>
                <w:color w:val="000000" w:themeColor="text1"/>
                <w:sz w:val="26"/>
                <w:szCs w:val="26"/>
                <w:lang w:val="nl-NL"/>
              </w:rPr>
              <w:lastRenderedPageBreak/>
              <w:t>“</w:t>
            </w:r>
            <w:r w:rsidR="00E81BEC" w:rsidRPr="009B0CCE">
              <w:rPr>
                <w:color w:val="000000" w:themeColor="text1"/>
                <w:sz w:val="26"/>
                <w:szCs w:val="26"/>
                <w:lang w:val="nl-NL"/>
              </w:rPr>
              <w:t>2. Tòa án nhân dân thực hiện quyền tư pháp để thực thi nhiệm vụ bảo vệ công lý, bảo vệ quyền con người, quyền công dân, bảo vệ chế độ xã hội chủ nghĩa, bảo vệ lợi ích của Nhà nước, quyền và lợi ích hợp pháp của tổ chức, cá nhân; bằng hoạt động của mình, góp phần giáo dục công dân trung thành với Tổ quốc, nghiêm chỉnh chấp hành pháp luật, ý thức đấu tranh phòng, chống tội phạm và các vi phạm pháp luật khác.</w:t>
            </w:r>
            <w:r>
              <w:rPr>
                <w:color w:val="000000" w:themeColor="text1"/>
                <w:sz w:val="26"/>
                <w:szCs w:val="26"/>
                <w:lang w:val="nl-NL"/>
              </w:rPr>
              <w:t>”</w:t>
            </w:r>
          </w:p>
        </w:tc>
      </w:tr>
      <w:tr w:rsidR="00DD2F55" w:rsidRPr="002466F0" w14:paraId="6CBC32C4" w14:textId="77777777" w:rsidTr="002E2488">
        <w:tc>
          <w:tcPr>
            <w:tcW w:w="709" w:type="dxa"/>
            <w:tcBorders>
              <w:top w:val="nil"/>
              <w:bottom w:val="nil"/>
            </w:tcBorders>
          </w:tcPr>
          <w:p w14:paraId="5CE061CF" w14:textId="77777777" w:rsidR="00DD2F55" w:rsidRPr="00E81BEC" w:rsidRDefault="00DD2F55">
            <w:pPr>
              <w:jc w:val="center"/>
              <w:rPr>
                <w:b/>
                <w:color w:val="000000" w:themeColor="text1"/>
                <w:sz w:val="26"/>
                <w:szCs w:val="26"/>
                <w:lang w:val="nl-NL"/>
              </w:rPr>
            </w:pPr>
          </w:p>
        </w:tc>
        <w:tc>
          <w:tcPr>
            <w:tcW w:w="2268" w:type="dxa"/>
            <w:vMerge/>
            <w:tcBorders>
              <w:top w:val="nil"/>
              <w:bottom w:val="nil"/>
            </w:tcBorders>
            <w:shd w:val="clear" w:color="auto" w:fill="auto"/>
          </w:tcPr>
          <w:p w14:paraId="271537B0" w14:textId="77777777" w:rsidR="00DD2F55" w:rsidRPr="002E2488" w:rsidRDefault="00DD2F55" w:rsidP="002E2488">
            <w:pPr>
              <w:jc w:val="center"/>
              <w:rPr>
                <w:b/>
                <w:color w:val="000000" w:themeColor="text1"/>
                <w:sz w:val="26"/>
                <w:szCs w:val="26"/>
                <w:lang w:val="nl-NL"/>
              </w:rPr>
            </w:pPr>
          </w:p>
        </w:tc>
        <w:tc>
          <w:tcPr>
            <w:tcW w:w="1701" w:type="dxa"/>
            <w:tcBorders>
              <w:top w:val="single" w:sz="4" w:space="0" w:color="auto"/>
              <w:bottom w:val="single" w:sz="4" w:space="0" w:color="auto"/>
            </w:tcBorders>
            <w:shd w:val="clear" w:color="auto" w:fill="auto"/>
          </w:tcPr>
          <w:p w14:paraId="74062D95" w14:textId="7436E253" w:rsidR="00DD2F55" w:rsidRPr="002E2488" w:rsidRDefault="00DD2F55" w:rsidP="002E2488">
            <w:pPr>
              <w:pStyle w:val="NormalWeb"/>
              <w:spacing w:before="0" w:beforeAutospacing="0" w:after="0" w:afterAutospacing="0"/>
              <w:jc w:val="center"/>
              <w:textAlignment w:val="baseline"/>
              <w:rPr>
                <w:rStyle w:val="Strong"/>
                <w:b w:val="0"/>
                <w:color w:val="000000" w:themeColor="text1"/>
                <w:sz w:val="26"/>
                <w:szCs w:val="26"/>
                <w:bdr w:val="none" w:sz="0" w:space="0" w:color="auto" w:frame="1"/>
              </w:rPr>
            </w:pPr>
            <w:r>
              <w:rPr>
                <w:rStyle w:val="Strong"/>
                <w:b w:val="0"/>
                <w:color w:val="000000" w:themeColor="text1"/>
                <w:sz w:val="26"/>
                <w:szCs w:val="26"/>
                <w:bdr w:val="none" w:sz="0" w:space="0" w:color="auto" w:frame="1"/>
              </w:rPr>
              <w:t>Điều 3</w:t>
            </w:r>
          </w:p>
        </w:tc>
        <w:tc>
          <w:tcPr>
            <w:tcW w:w="10490" w:type="dxa"/>
            <w:tcBorders>
              <w:top w:val="single" w:sz="4" w:space="0" w:color="auto"/>
              <w:bottom w:val="single" w:sz="4" w:space="0" w:color="auto"/>
            </w:tcBorders>
            <w:shd w:val="clear" w:color="auto" w:fill="auto"/>
          </w:tcPr>
          <w:p w14:paraId="2990D438" w14:textId="77777777" w:rsidR="00DD2F55" w:rsidRPr="009B0CCE" w:rsidRDefault="00DD2F55" w:rsidP="00DD2F55">
            <w:pPr>
              <w:shd w:val="clear" w:color="auto" w:fill="FFFFFF"/>
              <w:spacing w:line="234" w:lineRule="atLeast"/>
              <w:rPr>
                <w:b/>
                <w:color w:val="000000" w:themeColor="text1"/>
                <w:sz w:val="26"/>
                <w:szCs w:val="26"/>
                <w:lang w:val="nl-NL"/>
              </w:rPr>
            </w:pPr>
            <w:bookmarkStart w:id="16" w:name="dieu_3"/>
            <w:r w:rsidRPr="009B0CCE">
              <w:rPr>
                <w:b/>
                <w:color w:val="000000" w:themeColor="text1"/>
                <w:sz w:val="26"/>
                <w:szCs w:val="26"/>
                <w:lang w:val="nl-NL"/>
              </w:rPr>
              <w:t>Điều 3. Nhiệm vụ, quyền hạn của Tòa án nhân dân</w:t>
            </w:r>
            <w:bookmarkEnd w:id="16"/>
          </w:p>
          <w:p w14:paraId="342A28B5" w14:textId="1F715CF8" w:rsidR="00DD2F55" w:rsidRPr="009B0CCE" w:rsidRDefault="000E4567" w:rsidP="00DD2F55">
            <w:pPr>
              <w:shd w:val="clear" w:color="auto" w:fill="FFFFFF"/>
              <w:spacing w:before="120" w:after="120" w:line="234" w:lineRule="atLeast"/>
              <w:rPr>
                <w:color w:val="000000" w:themeColor="text1"/>
                <w:sz w:val="26"/>
                <w:szCs w:val="26"/>
                <w:lang w:val="nl-NL"/>
              </w:rPr>
            </w:pPr>
            <w:r>
              <w:rPr>
                <w:color w:val="000000" w:themeColor="text1"/>
                <w:sz w:val="26"/>
                <w:szCs w:val="26"/>
                <w:lang w:val="nl-NL"/>
              </w:rPr>
              <w:t>“</w:t>
            </w:r>
            <w:r w:rsidR="00DD2F55" w:rsidRPr="009B0CCE">
              <w:rPr>
                <w:color w:val="000000" w:themeColor="text1"/>
                <w:sz w:val="26"/>
                <w:szCs w:val="26"/>
                <w:lang w:val="nl-NL"/>
              </w:rPr>
              <w:t>1. Tòa án nhân dân thực hiện quyền tư pháp bao gồm quyền xét xử, quyết định về các tranh chấp, vi phạm pháp luật, về những vấn đề liên quan đến quyền con người, quyền, nghĩa vụ của cơ quan, tổ chức, cá nhân theo quy định của luật; bảo đảm áp dụng thống nhất pháp luật trong xét xử.</w:t>
            </w:r>
          </w:p>
          <w:p w14:paraId="506882B7" w14:textId="77777777" w:rsidR="00DD2F55" w:rsidRPr="009B0CCE" w:rsidRDefault="00DD2F55" w:rsidP="00DD2F55">
            <w:pPr>
              <w:shd w:val="clear" w:color="auto" w:fill="FFFFFF"/>
              <w:spacing w:before="120" w:after="120" w:line="234" w:lineRule="atLeast"/>
              <w:rPr>
                <w:color w:val="000000" w:themeColor="text1"/>
                <w:sz w:val="26"/>
                <w:szCs w:val="26"/>
                <w:lang w:val="nl-NL"/>
              </w:rPr>
            </w:pPr>
            <w:r w:rsidRPr="009B0CCE">
              <w:rPr>
                <w:color w:val="000000" w:themeColor="text1"/>
                <w:sz w:val="26"/>
                <w:szCs w:val="26"/>
                <w:lang w:val="nl-NL"/>
              </w:rPr>
              <w:t>2. Khi thực hiện quyền tư pháp, Tòa án nhân dân có nhiệm vụ, quyền hạn sau đây:</w:t>
            </w:r>
          </w:p>
          <w:p w14:paraId="546B93F3" w14:textId="77777777" w:rsidR="00DD2F55" w:rsidRPr="009B0CCE" w:rsidRDefault="00DD2F55" w:rsidP="00DD2F55">
            <w:pPr>
              <w:shd w:val="clear" w:color="auto" w:fill="FFFFFF"/>
              <w:spacing w:before="120" w:after="120" w:line="234" w:lineRule="atLeast"/>
              <w:rPr>
                <w:color w:val="000000" w:themeColor="text1"/>
                <w:sz w:val="26"/>
                <w:szCs w:val="26"/>
                <w:lang w:val="nl-NL"/>
              </w:rPr>
            </w:pPr>
            <w:r w:rsidRPr="009B0CCE">
              <w:rPr>
                <w:color w:val="000000" w:themeColor="text1"/>
                <w:sz w:val="26"/>
                <w:szCs w:val="26"/>
                <w:lang w:val="nl-NL"/>
              </w:rPr>
              <w:t>a) Xét xử, giải quyết vụ án hình sự, vụ án hành chính, vụ việc dân sự (gồm vụ án dân sự và việc dân sự), vụ việc phá sản và vụ án, vụ việc khác theo quy định của pháp luật;</w:t>
            </w:r>
          </w:p>
          <w:p w14:paraId="2C0F9462" w14:textId="42F6A32E" w:rsidR="00DD2F55" w:rsidRPr="009B0CCE" w:rsidRDefault="00DD2F55" w:rsidP="009B0CCE">
            <w:pPr>
              <w:shd w:val="clear" w:color="auto" w:fill="FFFFFF"/>
              <w:spacing w:before="120" w:after="120" w:line="234" w:lineRule="atLeast"/>
              <w:rPr>
                <w:color w:val="000000" w:themeColor="text1"/>
                <w:sz w:val="26"/>
                <w:szCs w:val="26"/>
                <w:lang w:val="nl-NL"/>
              </w:rPr>
            </w:pPr>
            <w:r w:rsidRPr="009B0CCE">
              <w:rPr>
                <w:color w:val="000000" w:themeColor="text1"/>
                <w:sz w:val="26"/>
                <w:szCs w:val="26"/>
                <w:lang w:val="nl-NL"/>
              </w:rPr>
              <w:t>c) Quyết định những vấn đề liên quan đến quyền con người, quyền và nghĩa vụ của cơ quan, tổ chức, cá nhân theo quy định của luật</w:t>
            </w:r>
            <w:r w:rsidR="000E4567">
              <w:rPr>
                <w:color w:val="000000" w:themeColor="text1"/>
                <w:sz w:val="26"/>
                <w:szCs w:val="26"/>
                <w:lang w:val="nl-NL"/>
              </w:rPr>
              <w:t>.”</w:t>
            </w:r>
          </w:p>
        </w:tc>
      </w:tr>
      <w:tr w:rsidR="00E81BEC" w:rsidRPr="002466F0" w14:paraId="4F968ACE" w14:textId="77777777" w:rsidTr="002E2488">
        <w:tc>
          <w:tcPr>
            <w:tcW w:w="709" w:type="dxa"/>
            <w:tcBorders>
              <w:top w:val="nil"/>
              <w:bottom w:val="nil"/>
            </w:tcBorders>
          </w:tcPr>
          <w:p w14:paraId="29653424" w14:textId="77777777" w:rsidR="00E81BEC" w:rsidRPr="00E81BEC" w:rsidRDefault="00E81BEC">
            <w:pPr>
              <w:jc w:val="center"/>
              <w:rPr>
                <w:b/>
                <w:color w:val="000000" w:themeColor="text1"/>
                <w:sz w:val="26"/>
                <w:szCs w:val="26"/>
                <w:lang w:val="nl-NL"/>
              </w:rPr>
            </w:pPr>
          </w:p>
        </w:tc>
        <w:tc>
          <w:tcPr>
            <w:tcW w:w="2268" w:type="dxa"/>
            <w:vMerge/>
            <w:tcBorders>
              <w:top w:val="nil"/>
              <w:bottom w:val="nil"/>
            </w:tcBorders>
            <w:shd w:val="clear" w:color="auto" w:fill="auto"/>
          </w:tcPr>
          <w:p w14:paraId="34C2FE8E" w14:textId="6789B803" w:rsidR="00E81BEC" w:rsidRPr="002E2488" w:rsidRDefault="00E81BEC" w:rsidP="002E2488">
            <w:pPr>
              <w:jc w:val="center"/>
              <w:rPr>
                <w:b/>
                <w:color w:val="000000" w:themeColor="text1"/>
                <w:sz w:val="26"/>
                <w:szCs w:val="26"/>
                <w:lang w:val="nl-NL"/>
              </w:rPr>
            </w:pPr>
          </w:p>
        </w:tc>
        <w:tc>
          <w:tcPr>
            <w:tcW w:w="1701" w:type="dxa"/>
            <w:tcBorders>
              <w:top w:val="single" w:sz="4" w:space="0" w:color="auto"/>
              <w:bottom w:val="single" w:sz="4" w:space="0" w:color="auto"/>
            </w:tcBorders>
            <w:shd w:val="clear" w:color="auto" w:fill="auto"/>
          </w:tcPr>
          <w:p w14:paraId="37AC555E" w14:textId="7DF9D3C4" w:rsidR="00E81BEC" w:rsidRPr="002E2488" w:rsidRDefault="00E81BEC" w:rsidP="002E2488">
            <w:pPr>
              <w:pStyle w:val="NormalWeb"/>
              <w:spacing w:before="0" w:beforeAutospacing="0" w:after="0" w:afterAutospacing="0"/>
              <w:jc w:val="center"/>
              <w:textAlignment w:val="baseline"/>
              <w:rPr>
                <w:rStyle w:val="Strong"/>
                <w:b w:val="0"/>
                <w:color w:val="000000" w:themeColor="text1"/>
                <w:sz w:val="26"/>
                <w:szCs w:val="26"/>
                <w:bdr w:val="none" w:sz="0" w:space="0" w:color="auto" w:frame="1"/>
              </w:rPr>
            </w:pPr>
            <w:r w:rsidRPr="002E2488">
              <w:rPr>
                <w:rStyle w:val="Strong"/>
                <w:b w:val="0"/>
                <w:color w:val="000000" w:themeColor="text1"/>
                <w:sz w:val="26"/>
                <w:szCs w:val="26"/>
                <w:bdr w:val="none" w:sz="0" w:space="0" w:color="auto" w:frame="1"/>
              </w:rPr>
              <w:t>Điều 103</w:t>
            </w:r>
          </w:p>
        </w:tc>
        <w:tc>
          <w:tcPr>
            <w:tcW w:w="10490" w:type="dxa"/>
            <w:tcBorders>
              <w:top w:val="single" w:sz="4" w:space="0" w:color="auto"/>
              <w:bottom w:val="single" w:sz="4" w:space="0" w:color="auto"/>
            </w:tcBorders>
            <w:shd w:val="clear" w:color="auto" w:fill="auto"/>
          </w:tcPr>
          <w:p w14:paraId="743E0B0C" w14:textId="77777777" w:rsidR="00E81BEC" w:rsidRPr="002E2488" w:rsidRDefault="00E81BEC" w:rsidP="002E2488">
            <w:pPr>
              <w:pStyle w:val="NormalWeb"/>
              <w:spacing w:before="0" w:beforeAutospacing="0" w:after="0" w:afterAutospacing="0"/>
              <w:jc w:val="both"/>
              <w:rPr>
                <w:b/>
                <w:color w:val="000000" w:themeColor="text1"/>
                <w:sz w:val="26"/>
                <w:szCs w:val="26"/>
                <w:lang w:val="nl-NL"/>
              </w:rPr>
            </w:pPr>
            <w:r w:rsidRPr="002E2488">
              <w:rPr>
                <w:b/>
                <w:color w:val="000000" w:themeColor="text1"/>
                <w:sz w:val="26"/>
                <w:szCs w:val="26"/>
                <w:lang w:val="nl-NL"/>
              </w:rPr>
              <w:t>Điều 103. Trách nhiệm của Thẩm phán</w:t>
            </w:r>
          </w:p>
          <w:p w14:paraId="0B3ACD83" w14:textId="0FDD0DC5" w:rsidR="00E81BEC" w:rsidRPr="009B0CCE" w:rsidRDefault="000E4567" w:rsidP="002E2488">
            <w:pPr>
              <w:pStyle w:val="NormalWeb"/>
              <w:spacing w:before="0" w:beforeAutospacing="0" w:after="0" w:afterAutospacing="0"/>
              <w:rPr>
                <w:color w:val="000000" w:themeColor="text1"/>
                <w:sz w:val="26"/>
                <w:szCs w:val="26"/>
                <w:lang w:val="nl-NL"/>
              </w:rPr>
            </w:pPr>
            <w:r>
              <w:rPr>
                <w:color w:val="000000" w:themeColor="text1"/>
                <w:sz w:val="26"/>
                <w:szCs w:val="26"/>
                <w:lang w:val="nl-NL"/>
              </w:rPr>
              <w:t>“</w:t>
            </w:r>
            <w:r w:rsidR="00E81BEC" w:rsidRPr="009B0CCE">
              <w:rPr>
                <w:color w:val="000000" w:themeColor="text1"/>
                <w:sz w:val="26"/>
                <w:szCs w:val="26"/>
                <w:lang w:val="nl-NL"/>
              </w:rPr>
              <w:t>1. Trung thành với Tổ quốc, tuân thủ </w:t>
            </w:r>
            <w:hyperlink r:id="rId12" w:tgtFrame="_blank" w:history="1">
              <w:r w:rsidR="00E81BEC" w:rsidRPr="009B0CCE">
                <w:rPr>
                  <w:rStyle w:val="Hyperlink"/>
                  <w:color w:val="000000" w:themeColor="text1"/>
                  <w:sz w:val="26"/>
                  <w:szCs w:val="26"/>
                  <w:u w:val="none"/>
                  <w:lang w:val="nl-NL"/>
                </w:rPr>
                <w:t>Hiến pháp</w:t>
              </w:r>
            </w:hyperlink>
            <w:r w:rsidR="00E81BEC" w:rsidRPr="009B0CCE">
              <w:rPr>
                <w:color w:val="000000" w:themeColor="text1"/>
                <w:sz w:val="26"/>
                <w:szCs w:val="26"/>
                <w:lang w:val="nl-NL"/>
              </w:rPr>
              <w:t> và pháp luật, kiên quyết bảo vệ công lý.</w:t>
            </w:r>
          </w:p>
          <w:p w14:paraId="69EAE1B2" w14:textId="77777777" w:rsidR="00E81BEC" w:rsidRPr="009B0CCE" w:rsidRDefault="00E81BEC" w:rsidP="002E2488">
            <w:pPr>
              <w:pStyle w:val="NormalWeb"/>
              <w:spacing w:before="0" w:beforeAutospacing="0" w:after="0" w:afterAutospacing="0"/>
              <w:rPr>
                <w:color w:val="000000" w:themeColor="text1"/>
                <w:sz w:val="26"/>
                <w:szCs w:val="26"/>
                <w:lang w:val="nl-NL"/>
              </w:rPr>
            </w:pPr>
            <w:r w:rsidRPr="009B0CCE">
              <w:rPr>
                <w:color w:val="000000" w:themeColor="text1"/>
                <w:sz w:val="26"/>
                <w:szCs w:val="26"/>
                <w:lang w:val="nl-NL"/>
              </w:rPr>
              <w:t>2. Tôn trọng Nhân dân, tận tụy phục vụ Nhân dân, liên hệ chặt chẽ với Nhân dân và chịu sự giám sát của Nhân dân.</w:t>
            </w:r>
          </w:p>
          <w:p w14:paraId="72E151F6" w14:textId="77777777" w:rsidR="00E81BEC" w:rsidRPr="009B0CCE" w:rsidRDefault="00E81BEC" w:rsidP="002E2488">
            <w:pPr>
              <w:pStyle w:val="NormalWeb"/>
              <w:spacing w:before="0" w:beforeAutospacing="0" w:after="0" w:afterAutospacing="0"/>
              <w:rPr>
                <w:color w:val="000000" w:themeColor="text1"/>
                <w:sz w:val="26"/>
                <w:szCs w:val="26"/>
                <w:lang w:val="nl-NL"/>
              </w:rPr>
            </w:pPr>
            <w:r w:rsidRPr="009B0CCE">
              <w:rPr>
                <w:color w:val="000000" w:themeColor="text1"/>
                <w:sz w:val="26"/>
                <w:szCs w:val="26"/>
                <w:lang w:val="nl-NL"/>
              </w:rPr>
              <w:t>3. Xét xử độc lập</w:t>
            </w:r>
            <w:r w:rsidRPr="009B0CCE">
              <w:rPr>
                <w:b/>
                <w:bCs/>
                <w:iCs/>
                <w:color w:val="000000" w:themeColor="text1"/>
                <w:sz w:val="26"/>
                <w:szCs w:val="26"/>
                <w:lang w:val="nl-NL"/>
              </w:rPr>
              <w:t> </w:t>
            </w:r>
            <w:r w:rsidRPr="009B0CCE">
              <w:rPr>
                <w:color w:val="000000" w:themeColor="text1"/>
                <w:sz w:val="26"/>
                <w:szCs w:val="26"/>
                <w:lang w:val="nl-NL"/>
              </w:rPr>
              <w:t>và chỉ tuân theo pháp luật; vô tư, khách quan trong xét xử; chấp hành quy tắc ứng xử, đạo đức nghề nghiệp của Thẩm phán, giữ gìn uy tín của Tòa án.</w:t>
            </w:r>
          </w:p>
          <w:p w14:paraId="49124493" w14:textId="77777777" w:rsidR="00E81BEC" w:rsidRPr="009B0CCE" w:rsidRDefault="00E81BEC" w:rsidP="002E2488">
            <w:pPr>
              <w:pStyle w:val="NormalWeb"/>
              <w:spacing w:before="0" w:beforeAutospacing="0" w:after="0" w:afterAutospacing="0"/>
              <w:rPr>
                <w:color w:val="000000" w:themeColor="text1"/>
                <w:sz w:val="26"/>
                <w:szCs w:val="26"/>
                <w:lang w:val="nl-NL"/>
              </w:rPr>
            </w:pPr>
            <w:r w:rsidRPr="009B0CCE">
              <w:rPr>
                <w:color w:val="000000" w:themeColor="text1"/>
                <w:sz w:val="26"/>
                <w:szCs w:val="26"/>
                <w:lang w:val="nl-NL"/>
              </w:rPr>
              <w:t>4. Bảo vệ lợi ích của Nhà nước, lợi ích công cộng, quyền và lợi ích hợp pháp của tổ chức, cá nhân.</w:t>
            </w:r>
          </w:p>
          <w:p w14:paraId="5CDD9F21" w14:textId="77777777" w:rsidR="00E81BEC" w:rsidRPr="009B0CCE" w:rsidRDefault="00E81BEC" w:rsidP="002E2488">
            <w:pPr>
              <w:pStyle w:val="NormalWeb"/>
              <w:spacing w:before="0" w:beforeAutospacing="0" w:after="0" w:afterAutospacing="0"/>
              <w:rPr>
                <w:color w:val="000000" w:themeColor="text1"/>
                <w:sz w:val="26"/>
                <w:szCs w:val="26"/>
                <w:lang w:val="nl-NL"/>
              </w:rPr>
            </w:pPr>
            <w:r w:rsidRPr="009B0CCE">
              <w:rPr>
                <w:color w:val="000000" w:themeColor="text1"/>
                <w:sz w:val="26"/>
                <w:szCs w:val="26"/>
                <w:lang w:val="nl-NL"/>
              </w:rPr>
              <w:t>5. Bảo vệ quyền và lợi ích hợp pháp của bị can, bị cáo, bị hại, đương sự và những người tham gia tố tụng khác theo quy định của luật.</w:t>
            </w:r>
          </w:p>
          <w:p w14:paraId="3D2EAC20" w14:textId="77777777" w:rsidR="00E81BEC" w:rsidRPr="009B0CCE" w:rsidRDefault="00E81BEC" w:rsidP="002E2488">
            <w:pPr>
              <w:pStyle w:val="NormalWeb"/>
              <w:spacing w:before="0" w:beforeAutospacing="0" w:after="0" w:afterAutospacing="0"/>
              <w:rPr>
                <w:color w:val="000000" w:themeColor="text1"/>
                <w:sz w:val="26"/>
                <w:szCs w:val="26"/>
                <w:lang w:val="nl-NL"/>
              </w:rPr>
            </w:pPr>
            <w:r w:rsidRPr="009B0CCE">
              <w:rPr>
                <w:color w:val="000000" w:themeColor="text1"/>
                <w:sz w:val="26"/>
                <w:szCs w:val="26"/>
                <w:lang w:val="nl-NL"/>
              </w:rPr>
              <w:t>6. Giữ bí mật nhà nước, bí mật công tác theo quy định của pháp luật.</w:t>
            </w:r>
          </w:p>
          <w:p w14:paraId="428E1A1F" w14:textId="77777777" w:rsidR="00E81BEC" w:rsidRPr="009B0CCE" w:rsidRDefault="00E81BEC" w:rsidP="002E2488">
            <w:pPr>
              <w:pStyle w:val="NormalWeb"/>
              <w:spacing w:before="0" w:beforeAutospacing="0" w:after="0" w:afterAutospacing="0"/>
              <w:rPr>
                <w:color w:val="000000" w:themeColor="text1"/>
                <w:sz w:val="26"/>
                <w:szCs w:val="26"/>
                <w:lang w:val="nl-NL"/>
              </w:rPr>
            </w:pPr>
            <w:r w:rsidRPr="009B0CCE">
              <w:rPr>
                <w:color w:val="000000" w:themeColor="text1"/>
                <w:sz w:val="26"/>
                <w:szCs w:val="26"/>
                <w:lang w:val="nl-NL"/>
              </w:rPr>
              <w:t>7. Học tập, nghiên cứu, rèn luyện, tích lũy kinh nghiệm để nâng cao kiến thức pháp luật, trình độ chuyên môn, nghiệp vụ, kỹ năng xét xử, đạo đức, bản lĩnh chính trị, nghề nghiệp và tính chuyên nghiệp của Thẩm phán.</w:t>
            </w:r>
          </w:p>
          <w:p w14:paraId="608CF093" w14:textId="77777777" w:rsidR="00E81BEC" w:rsidRPr="009B0CCE" w:rsidRDefault="00E81BEC" w:rsidP="002E2488">
            <w:pPr>
              <w:pStyle w:val="NormalWeb"/>
              <w:spacing w:before="0" w:beforeAutospacing="0" w:after="0" w:afterAutospacing="0"/>
              <w:rPr>
                <w:color w:val="000000" w:themeColor="text1"/>
                <w:sz w:val="26"/>
                <w:szCs w:val="26"/>
                <w:lang w:val="nl-NL"/>
              </w:rPr>
            </w:pPr>
            <w:r w:rsidRPr="009B0CCE">
              <w:rPr>
                <w:color w:val="000000" w:themeColor="text1"/>
                <w:sz w:val="26"/>
                <w:szCs w:val="26"/>
                <w:lang w:val="nl-NL"/>
              </w:rPr>
              <w:lastRenderedPageBreak/>
              <w:t>8. Tham gia bồi dưỡng về chuyên môn nghiệp vụ, kỹ năng xét xử, kiến thức xã hội liên quan, về đạo đức, trách nhiệm và ứng xử của Thẩm phán theo quy định của Chánh án Tòa án nhân dân tối cao.</w:t>
            </w:r>
          </w:p>
          <w:p w14:paraId="6953D16F" w14:textId="1131B1C7" w:rsidR="00E81BEC" w:rsidRPr="009B0CCE" w:rsidRDefault="00E81BEC" w:rsidP="002E2488">
            <w:pPr>
              <w:pStyle w:val="NormalWeb"/>
              <w:spacing w:before="0" w:beforeAutospacing="0" w:after="0" w:afterAutospacing="0"/>
              <w:jc w:val="both"/>
              <w:textAlignment w:val="baseline"/>
              <w:rPr>
                <w:color w:val="000000" w:themeColor="text1"/>
                <w:sz w:val="26"/>
                <w:szCs w:val="26"/>
                <w:lang w:val="nl-NL"/>
              </w:rPr>
            </w:pPr>
            <w:r w:rsidRPr="009B0CCE">
              <w:rPr>
                <w:color w:val="000000" w:themeColor="text1"/>
                <w:sz w:val="26"/>
                <w:szCs w:val="26"/>
                <w:lang w:val="nl-NL"/>
              </w:rPr>
              <w:t>9. Chịu trách nhiệm trước pháp luật về việc thực hiện nhiệm vụ, quyền hạn của mình.</w:t>
            </w:r>
            <w:r w:rsidR="000E4567">
              <w:rPr>
                <w:color w:val="000000" w:themeColor="text1"/>
                <w:sz w:val="26"/>
                <w:szCs w:val="26"/>
                <w:lang w:val="nl-NL"/>
              </w:rPr>
              <w:t>”</w:t>
            </w:r>
          </w:p>
        </w:tc>
      </w:tr>
      <w:tr w:rsidR="00E81BEC" w:rsidRPr="002466F0" w14:paraId="34F2C504" w14:textId="77777777" w:rsidTr="002E2488">
        <w:tc>
          <w:tcPr>
            <w:tcW w:w="709" w:type="dxa"/>
            <w:tcBorders>
              <w:top w:val="nil"/>
              <w:bottom w:val="nil"/>
            </w:tcBorders>
          </w:tcPr>
          <w:p w14:paraId="221BC52E" w14:textId="77777777" w:rsidR="00E81BEC" w:rsidRPr="006D1A50" w:rsidRDefault="00E81BEC">
            <w:pPr>
              <w:jc w:val="center"/>
              <w:rPr>
                <w:b/>
                <w:color w:val="000000" w:themeColor="text1"/>
                <w:sz w:val="26"/>
                <w:szCs w:val="26"/>
                <w:lang w:val="nl-NL"/>
              </w:rPr>
            </w:pPr>
          </w:p>
        </w:tc>
        <w:tc>
          <w:tcPr>
            <w:tcW w:w="2268" w:type="dxa"/>
            <w:vMerge w:val="restart"/>
            <w:tcBorders>
              <w:top w:val="nil"/>
              <w:bottom w:val="nil"/>
            </w:tcBorders>
            <w:shd w:val="clear" w:color="auto" w:fill="auto"/>
          </w:tcPr>
          <w:p w14:paraId="3104CD89" w14:textId="68C3297E" w:rsidR="00E81BEC" w:rsidRPr="002E2488" w:rsidRDefault="00E81BEC" w:rsidP="002E2488">
            <w:pPr>
              <w:jc w:val="center"/>
              <w:rPr>
                <w:b/>
                <w:color w:val="000000" w:themeColor="text1"/>
                <w:sz w:val="26"/>
                <w:szCs w:val="26"/>
                <w:lang w:val="nl-NL"/>
              </w:rPr>
            </w:pPr>
          </w:p>
        </w:tc>
        <w:tc>
          <w:tcPr>
            <w:tcW w:w="1701" w:type="dxa"/>
            <w:tcBorders>
              <w:top w:val="single" w:sz="4" w:space="0" w:color="auto"/>
              <w:bottom w:val="single" w:sz="4" w:space="0" w:color="auto"/>
            </w:tcBorders>
            <w:shd w:val="clear" w:color="auto" w:fill="auto"/>
          </w:tcPr>
          <w:p w14:paraId="204DBE10" w14:textId="77777777" w:rsidR="00E81BEC" w:rsidRPr="002E2488" w:rsidRDefault="00E81BEC" w:rsidP="002E2488">
            <w:pPr>
              <w:pStyle w:val="NormalWeb"/>
              <w:spacing w:before="0" w:beforeAutospacing="0" w:after="0" w:afterAutospacing="0"/>
              <w:jc w:val="center"/>
              <w:textAlignment w:val="baseline"/>
              <w:rPr>
                <w:rStyle w:val="Strong"/>
                <w:b w:val="0"/>
                <w:color w:val="000000" w:themeColor="text1"/>
                <w:sz w:val="26"/>
                <w:szCs w:val="26"/>
                <w:bdr w:val="none" w:sz="0" w:space="0" w:color="auto" w:frame="1"/>
              </w:rPr>
            </w:pPr>
            <w:r w:rsidRPr="002E2488">
              <w:rPr>
                <w:rStyle w:val="Strong"/>
                <w:b w:val="0"/>
                <w:color w:val="000000" w:themeColor="text1"/>
                <w:sz w:val="26"/>
                <w:szCs w:val="26"/>
                <w:bdr w:val="none" w:sz="0" w:space="0" w:color="auto" w:frame="1"/>
              </w:rPr>
              <w:t>Khoản 4 Điều 104</w:t>
            </w:r>
          </w:p>
        </w:tc>
        <w:tc>
          <w:tcPr>
            <w:tcW w:w="10490" w:type="dxa"/>
            <w:tcBorders>
              <w:top w:val="single" w:sz="4" w:space="0" w:color="auto"/>
              <w:bottom w:val="single" w:sz="4" w:space="0" w:color="auto"/>
            </w:tcBorders>
            <w:shd w:val="clear" w:color="auto" w:fill="auto"/>
          </w:tcPr>
          <w:p w14:paraId="506EA08F" w14:textId="66D2E348" w:rsidR="00E81BEC" w:rsidRPr="002E2488" w:rsidRDefault="00E81BEC" w:rsidP="002E2488">
            <w:pPr>
              <w:pStyle w:val="NormalWeb"/>
              <w:spacing w:before="0" w:beforeAutospacing="0" w:after="0" w:afterAutospacing="0"/>
              <w:jc w:val="both"/>
              <w:rPr>
                <w:b/>
                <w:color w:val="000000" w:themeColor="text1"/>
                <w:sz w:val="26"/>
                <w:szCs w:val="26"/>
                <w:lang w:val="nl-NL"/>
              </w:rPr>
            </w:pPr>
            <w:r w:rsidRPr="002E2488">
              <w:rPr>
                <w:b/>
                <w:color w:val="000000" w:themeColor="text1"/>
                <w:sz w:val="26"/>
                <w:szCs w:val="26"/>
                <w:lang w:val="nl-NL"/>
              </w:rPr>
              <w:t>Điều 104. Những việc Thẩm phán không được làm</w:t>
            </w:r>
          </w:p>
          <w:p w14:paraId="6181359D" w14:textId="0ADEF182" w:rsidR="00E81BEC" w:rsidRPr="009B0CCE" w:rsidRDefault="000E4567" w:rsidP="002E2488">
            <w:pPr>
              <w:pStyle w:val="NormalWeb"/>
              <w:shd w:val="clear" w:color="auto" w:fill="FFFFFF"/>
              <w:spacing w:before="0" w:beforeAutospacing="0" w:after="0" w:afterAutospacing="0"/>
              <w:jc w:val="both"/>
              <w:rPr>
                <w:color w:val="000000" w:themeColor="text1"/>
                <w:sz w:val="26"/>
                <w:szCs w:val="26"/>
                <w:lang w:val="nl-NL"/>
              </w:rPr>
            </w:pPr>
            <w:r>
              <w:rPr>
                <w:color w:val="000000" w:themeColor="text1"/>
                <w:sz w:val="26"/>
                <w:szCs w:val="26"/>
                <w:lang w:val="nl-NL"/>
              </w:rPr>
              <w:t>“</w:t>
            </w:r>
            <w:r w:rsidR="00E81BEC" w:rsidRPr="009B0CCE">
              <w:rPr>
                <w:color w:val="000000" w:themeColor="text1"/>
                <w:sz w:val="26"/>
                <w:szCs w:val="26"/>
                <w:lang w:val="nl-NL"/>
              </w:rPr>
              <w:t>4. Can thiệp trái pháp luật vào việc xét xử, giải quyết vụ án, vụ việc hoặc lợi dụng ảnh hưởng của mình tác động đến người có trách nhiệm xét xử, giải quyết vụ án, vụ việc.</w:t>
            </w:r>
            <w:r>
              <w:rPr>
                <w:color w:val="000000" w:themeColor="text1"/>
                <w:sz w:val="26"/>
                <w:szCs w:val="26"/>
                <w:lang w:val="nl-NL"/>
              </w:rPr>
              <w:t>”</w:t>
            </w:r>
          </w:p>
        </w:tc>
      </w:tr>
      <w:tr w:rsidR="00E81BEC" w:rsidRPr="002466F0" w14:paraId="5AA2ED6C" w14:textId="77777777" w:rsidTr="002E2488">
        <w:tc>
          <w:tcPr>
            <w:tcW w:w="709" w:type="dxa"/>
            <w:tcBorders>
              <w:top w:val="nil"/>
              <w:bottom w:val="single" w:sz="4" w:space="0" w:color="auto"/>
            </w:tcBorders>
          </w:tcPr>
          <w:p w14:paraId="1F766BCA" w14:textId="77777777" w:rsidR="00E81BEC" w:rsidRPr="006D1A50" w:rsidRDefault="00E81BEC">
            <w:pPr>
              <w:jc w:val="center"/>
              <w:rPr>
                <w:b/>
                <w:color w:val="000000" w:themeColor="text1"/>
                <w:sz w:val="26"/>
                <w:szCs w:val="26"/>
                <w:lang w:val="nl-NL"/>
              </w:rPr>
            </w:pPr>
          </w:p>
        </w:tc>
        <w:tc>
          <w:tcPr>
            <w:tcW w:w="2268" w:type="dxa"/>
            <w:vMerge/>
            <w:tcBorders>
              <w:top w:val="nil"/>
              <w:bottom w:val="single" w:sz="4" w:space="0" w:color="auto"/>
            </w:tcBorders>
            <w:shd w:val="clear" w:color="auto" w:fill="auto"/>
          </w:tcPr>
          <w:p w14:paraId="607D0364" w14:textId="1E683999" w:rsidR="00E81BEC" w:rsidRPr="002E2488" w:rsidRDefault="00E81BEC" w:rsidP="002E2488">
            <w:pPr>
              <w:jc w:val="center"/>
              <w:rPr>
                <w:b/>
                <w:color w:val="000000" w:themeColor="text1"/>
                <w:sz w:val="26"/>
                <w:szCs w:val="26"/>
                <w:lang w:val="nl-NL"/>
              </w:rPr>
            </w:pPr>
          </w:p>
        </w:tc>
        <w:tc>
          <w:tcPr>
            <w:tcW w:w="1701" w:type="dxa"/>
            <w:tcBorders>
              <w:top w:val="single" w:sz="4" w:space="0" w:color="auto"/>
              <w:bottom w:val="single" w:sz="4" w:space="0" w:color="auto"/>
            </w:tcBorders>
            <w:shd w:val="clear" w:color="auto" w:fill="auto"/>
          </w:tcPr>
          <w:p w14:paraId="36F80479" w14:textId="77777777" w:rsidR="00E81BEC" w:rsidRPr="002E2488" w:rsidRDefault="00E81BEC" w:rsidP="002E2488">
            <w:pPr>
              <w:pStyle w:val="NormalWeb"/>
              <w:spacing w:before="0" w:beforeAutospacing="0" w:after="0" w:afterAutospacing="0"/>
              <w:jc w:val="center"/>
              <w:textAlignment w:val="baseline"/>
              <w:rPr>
                <w:rStyle w:val="Strong"/>
                <w:b w:val="0"/>
                <w:color w:val="000000" w:themeColor="text1"/>
                <w:sz w:val="26"/>
                <w:szCs w:val="26"/>
                <w:bdr w:val="none" w:sz="0" w:space="0" w:color="auto" w:frame="1"/>
              </w:rPr>
            </w:pPr>
            <w:r w:rsidRPr="002E2488">
              <w:rPr>
                <w:rStyle w:val="Strong"/>
                <w:b w:val="0"/>
                <w:color w:val="000000" w:themeColor="text1"/>
                <w:sz w:val="26"/>
                <w:szCs w:val="26"/>
                <w:bdr w:val="none" w:sz="0" w:space="0" w:color="auto" w:frame="1"/>
              </w:rPr>
              <w:t>Điều 108</w:t>
            </w:r>
          </w:p>
        </w:tc>
        <w:tc>
          <w:tcPr>
            <w:tcW w:w="10490" w:type="dxa"/>
            <w:tcBorders>
              <w:top w:val="single" w:sz="4" w:space="0" w:color="auto"/>
              <w:bottom w:val="single" w:sz="4" w:space="0" w:color="auto"/>
            </w:tcBorders>
            <w:shd w:val="clear" w:color="auto" w:fill="auto"/>
          </w:tcPr>
          <w:p w14:paraId="63D05412" w14:textId="77777777" w:rsidR="00E81BEC" w:rsidRPr="002E2488" w:rsidRDefault="00E81BEC" w:rsidP="002E2488">
            <w:pPr>
              <w:pStyle w:val="NormalWeb"/>
              <w:spacing w:before="0" w:beforeAutospacing="0" w:after="0" w:afterAutospacing="0"/>
              <w:jc w:val="both"/>
              <w:rPr>
                <w:b/>
                <w:color w:val="000000" w:themeColor="text1"/>
                <w:sz w:val="26"/>
                <w:szCs w:val="26"/>
                <w:lang w:val="nl-NL"/>
              </w:rPr>
            </w:pPr>
            <w:r w:rsidRPr="002E2488">
              <w:rPr>
                <w:b/>
                <w:color w:val="000000" w:themeColor="text1"/>
                <w:sz w:val="26"/>
                <w:szCs w:val="26"/>
                <w:lang w:val="nl-NL"/>
              </w:rPr>
              <w:t>Điều 108. Cách chức Thẩm phán</w:t>
            </w:r>
          </w:p>
          <w:p w14:paraId="1A74E481" w14:textId="1688F602" w:rsidR="00E81BEC" w:rsidRPr="009B0CCE" w:rsidRDefault="000E4567" w:rsidP="002E2488">
            <w:pPr>
              <w:pStyle w:val="NormalWeb"/>
              <w:shd w:val="clear" w:color="auto" w:fill="FFFFFF"/>
              <w:spacing w:before="0" w:beforeAutospacing="0" w:after="0" w:afterAutospacing="0"/>
              <w:jc w:val="both"/>
              <w:rPr>
                <w:color w:val="000000" w:themeColor="text1"/>
                <w:sz w:val="26"/>
                <w:szCs w:val="26"/>
                <w:lang w:val="nl-NL"/>
              </w:rPr>
            </w:pPr>
            <w:r w:rsidRPr="009B0CCE">
              <w:rPr>
                <w:color w:val="000000" w:themeColor="text1"/>
                <w:sz w:val="26"/>
                <w:szCs w:val="26"/>
                <w:lang w:val="nl-NL"/>
              </w:rPr>
              <w:t>“</w:t>
            </w:r>
            <w:r w:rsidR="00E81BEC" w:rsidRPr="009B0CCE">
              <w:rPr>
                <w:color w:val="000000" w:themeColor="text1"/>
                <w:sz w:val="26"/>
                <w:szCs w:val="26"/>
                <w:lang w:val="nl-NL"/>
              </w:rPr>
              <w:t>1. Thẩm phán đương nhiên bị cách chức khi bị kết tội bằng bản án của Tòa án đã có hiệu lực pháp luật.</w:t>
            </w:r>
          </w:p>
          <w:p w14:paraId="116EDF90" w14:textId="77777777" w:rsidR="00E81BEC" w:rsidRPr="002466F0" w:rsidRDefault="00E81BEC" w:rsidP="002E2488">
            <w:pPr>
              <w:pStyle w:val="NormalWeb"/>
              <w:shd w:val="clear" w:color="auto" w:fill="FFFFFF"/>
              <w:spacing w:before="0" w:beforeAutospacing="0" w:after="0" w:afterAutospacing="0"/>
              <w:jc w:val="both"/>
              <w:rPr>
                <w:color w:val="000000" w:themeColor="text1"/>
                <w:sz w:val="26"/>
                <w:szCs w:val="26"/>
                <w:lang w:val="nl-NL"/>
              </w:rPr>
            </w:pPr>
            <w:r w:rsidRPr="002466F0">
              <w:rPr>
                <w:color w:val="000000" w:themeColor="text1"/>
                <w:sz w:val="26"/>
                <w:szCs w:val="26"/>
                <w:lang w:val="nl-NL"/>
              </w:rPr>
              <w:t>2. Tùy theo tính chất, mức độ vi phạm, Thẩm phán có thể bị cách chức khi thuộc một trong các trường hợp sau đây:</w:t>
            </w:r>
          </w:p>
          <w:p w14:paraId="658361B7" w14:textId="77777777" w:rsidR="00E81BEC" w:rsidRPr="002466F0" w:rsidRDefault="00E81BEC" w:rsidP="002E2488">
            <w:pPr>
              <w:pStyle w:val="NormalWeb"/>
              <w:shd w:val="clear" w:color="auto" w:fill="FFFFFF"/>
              <w:spacing w:before="0" w:beforeAutospacing="0" w:after="0" w:afterAutospacing="0"/>
              <w:jc w:val="both"/>
              <w:rPr>
                <w:color w:val="000000" w:themeColor="text1"/>
                <w:sz w:val="26"/>
                <w:szCs w:val="26"/>
                <w:lang w:val="nl-NL"/>
              </w:rPr>
            </w:pPr>
            <w:r w:rsidRPr="002466F0">
              <w:rPr>
                <w:color w:val="000000" w:themeColor="text1"/>
                <w:sz w:val="26"/>
                <w:szCs w:val="26"/>
                <w:lang w:val="nl-NL"/>
              </w:rPr>
              <w:t>a) Vi phạm trong công tác xét xử, giải quyết những việc thuộc thẩm quyền của Tòa án;</w:t>
            </w:r>
          </w:p>
          <w:p w14:paraId="7C48917A" w14:textId="77777777" w:rsidR="00E81BEC" w:rsidRPr="002466F0" w:rsidRDefault="00E81BEC" w:rsidP="002E2488">
            <w:pPr>
              <w:pStyle w:val="NormalWeb"/>
              <w:shd w:val="clear" w:color="auto" w:fill="FFFFFF"/>
              <w:spacing w:before="0" w:beforeAutospacing="0" w:after="0" w:afterAutospacing="0"/>
              <w:jc w:val="both"/>
              <w:rPr>
                <w:color w:val="000000" w:themeColor="text1"/>
                <w:sz w:val="26"/>
                <w:szCs w:val="26"/>
                <w:lang w:val="nl-NL"/>
              </w:rPr>
            </w:pPr>
            <w:r w:rsidRPr="002466F0">
              <w:rPr>
                <w:color w:val="000000" w:themeColor="text1"/>
                <w:sz w:val="26"/>
                <w:szCs w:val="26"/>
                <w:lang w:val="nl-NL"/>
              </w:rPr>
              <w:t>b) Vi phạm quy định tại Điều 77 của Luật này;</w:t>
            </w:r>
          </w:p>
          <w:p w14:paraId="0701FA06" w14:textId="77777777" w:rsidR="00E81BEC" w:rsidRPr="002466F0" w:rsidRDefault="00E81BEC" w:rsidP="002E2488">
            <w:pPr>
              <w:pStyle w:val="NormalWeb"/>
              <w:shd w:val="clear" w:color="auto" w:fill="FFFFFF"/>
              <w:spacing w:before="0" w:beforeAutospacing="0" w:after="0" w:afterAutospacing="0"/>
              <w:jc w:val="both"/>
              <w:rPr>
                <w:color w:val="000000" w:themeColor="text1"/>
                <w:sz w:val="26"/>
                <w:szCs w:val="26"/>
                <w:lang w:val="nl-NL"/>
              </w:rPr>
            </w:pPr>
            <w:r w:rsidRPr="002466F0">
              <w:rPr>
                <w:color w:val="000000" w:themeColor="text1"/>
                <w:sz w:val="26"/>
                <w:szCs w:val="26"/>
                <w:lang w:val="nl-NL"/>
              </w:rPr>
              <w:t>c) Vi phạm về phẩm chất đạo đức;</w:t>
            </w:r>
          </w:p>
          <w:p w14:paraId="71E15FAA" w14:textId="77777777" w:rsidR="00E81BEC" w:rsidRPr="002466F0" w:rsidRDefault="00E81BEC" w:rsidP="002E2488">
            <w:pPr>
              <w:pStyle w:val="NormalWeb"/>
              <w:shd w:val="clear" w:color="auto" w:fill="FFFFFF"/>
              <w:spacing w:before="0" w:beforeAutospacing="0" w:after="0" w:afterAutospacing="0"/>
              <w:jc w:val="both"/>
              <w:rPr>
                <w:color w:val="000000" w:themeColor="text1"/>
                <w:sz w:val="26"/>
                <w:szCs w:val="26"/>
                <w:lang w:val="nl-NL"/>
              </w:rPr>
            </w:pPr>
            <w:r w:rsidRPr="002466F0">
              <w:rPr>
                <w:color w:val="000000" w:themeColor="text1"/>
                <w:sz w:val="26"/>
                <w:szCs w:val="26"/>
                <w:lang w:val="nl-NL"/>
              </w:rPr>
              <w:t>d) Vi phạm quy tắc ứng xử, đạo đức nghề nghiệp Thẩm phán;</w:t>
            </w:r>
          </w:p>
          <w:p w14:paraId="6E1FF265" w14:textId="621B7EED" w:rsidR="00E81BEC" w:rsidRPr="002466F0" w:rsidRDefault="00E81BEC" w:rsidP="002E2488">
            <w:pPr>
              <w:pStyle w:val="NormalWeb"/>
              <w:shd w:val="clear" w:color="auto" w:fill="FFFFFF"/>
              <w:spacing w:before="0" w:beforeAutospacing="0" w:after="0" w:afterAutospacing="0"/>
              <w:jc w:val="both"/>
              <w:rPr>
                <w:color w:val="000000" w:themeColor="text1"/>
                <w:sz w:val="26"/>
                <w:szCs w:val="26"/>
                <w:lang w:val="nl-NL"/>
              </w:rPr>
            </w:pPr>
            <w:r w:rsidRPr="002466F0">
              <w:rPr>
                <w:color w:val="000000" w:themeColor="text1"/>
                <w:sz w:val="26"/>
                <w:szCs w:val="26"/>
                <w:lang w:val="nl-NL"/>
              </w:rPr>
              <w:t>đ) Có hành vi vi phạm pháp luật khác.</w:t>
            </w:r>
            <w:r w:rsidR="000E4567" w:rsidRPr="002466F0">
              <w:rPr>
                <w:color w:val="000000" w:themeColor="text1"/>
                <w:sz w:val="26"/>
                <w:szCs w:val="26"/>
                <w:lang w:val="nl-NL"/>
              </w:rPr>
              <w:t>”</w:t>
            </w:r>
          </w:p>
        </w:tc>
      </w:tr>
      <w:tr w:rsidR="00E81BEC" w:rsidRPr="002466F0" w14:paraId="0656C9A2" w14:textId="77777777" w:rsidTr="002E2488">
        <w:tc>
          <w:tcPr>
            <w:tcW w:w="709" w:type="dxa"/>
            <w:tcBorders>
              <w:top w:val="single" w:sz="4" w:space="0" w:color="auto"/>
              <w:bottom w:val="nil"/>
              <w:right w:val="single" w:sz="4" w:space="0" w:color="auto"/>
            </w:tcBorders>
          </w:tcPr>
          <w:p w14:paraId="533C25F1" w14:textId="77777777" w:rsidR="00E81BEC" w:rsidRPr="006D1A50" w:rsidRDefault="00E81BEC">
            <w:pPr>
              <w:jc w:val="center"/>
              <w:rPr>
                <w:b/>
                <w:color w:val="000000" w:themeColor="text1"/>
                <w:sz w:val="26"/>
                <w:szCs w:val="26"/>
                <w:lang w:val="nl-NL"/>
              </w:rPr>
            </w:pPr>
          </w:p>
        </w:tc>
        <w:tc>
          <w:tcPr>
            <w:tcW w:w="2268" w:type="dxa"/>
            <w:vMerge/>
            <w:tcBorders>
              <w:top w:val="single" w:sz="4" w:space="0" w:color="auto"/>
              <w:left w:val="single" w:sz="4" w:space="0" w:color="auto"/>
              <w:bottom w:val="nil"/>
              <w:right w:val="single" w:sz="4" w:space="0" w:color="auto"/>
            </w:tcBorders>
            <w:shd w:val="clear" w:color="auto" w:fill="auto"/>
          </w:tcPr>
          <w:p w14:paraId="377B3542" w14:textId="1D11E99E" w:rsidR="00E81BEC" w:rsidRPr="002E2488" w:rsidRDefault="00E81BEC" w:rsidP="002E2488">
            <w:pPr>
              <w:jc w:val="center"/>
              <w:rPr>
                <w:b/>
                <w:color w:val="000000" w:themeColor="text1"/>
                <w:sz w:val="26"/>
                <w:szCs w:val="26"/>
                <w:lang w:val="nl-NL"/>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CB6E378" w14:textId="77777777" w:rsidR="00E81BEC" w:rsidRPr="002E2488" w:rsidRDefault="00E81BEC" w:rsidP="002E2488">
            <w:pPr>
              <w:pStyle w:val="NormalWeb"/>
              <w:spacing w:before="0" w:beforeAutospacing="0" w:after="0" w:afterAutospacing="0"/>
              <w:jc w:val="center"/>
              <w:textAlignment w:val="baseline"/>
              <w:rPr>
                <w:rStyle w:val="Strong"/>
                <w:b w:val="0"/>
                <w:color w:val="000000" w:themeColor="text1"/>
                <w:sz w:val="26"/>
                <w:szCs w:val="26"/>
                <w:bdr w:val="none" w:sz="0" w:space="0" w:color="auto" w:frame="1"/>
              </w:rPr>
            </w:pPr>
            <w:r w:rsidRPr="002E2488">
              <w:rPr>
                <w:rStyle w:val="Strong"/>
                <w:b w:val="0"/>
                <w:color w:val="000000" w:themeColor="text1"/>
                <w:sz w:val="26"/>
                <w:szCs w:val="26"/>
                <w:bdr w:val="none" w:sz="0" w:space="0" w:color="auto" w:frame="1"/>
              </w:rPr>
              <w:t>Điều 126</w:t>
            </w:r>
          </w:p>
        </w:tc>
        <w:tc>
          <w:tcPr>
            <w:tcW w:w="10490" w:type="dxa"/>
            <w:tcBorders>
              <w:top w:val="single" w:sz="4" w:space="0" w:color="auto"/>
              <w:left w:val="single" w:sz="4" w:space="0" w:color="auto"/>
              <w:bottom w:val="single" w:sz="4" w:space="0" w:color="auto"/>
            </w:tcBorders>
            <w:shd w:val="clear" w:color="auto" w:fill="auto"/>
          </w:tcPr>
          <w:p w14:paraId="5F4138CD" w14:textId="77777777" w:rsidR="00E81BEC" w:rsidRPr="002E2488" w:rsidRDefault="00E81BEC" w:rsidP="002E2488">
            <w:pPr>
              <w:pStyle w:val="NormalWeb"/>
              <w:spacing w:before="0" w:beforeAutospacing="0" w:after="0" w:afterAutospacing="0"/>
              <w:jc w:val="both"/>
              <w:rPr>
                <w:b/>
                <w:color w:val="000000" w:themeColor="text1"/>
                <w:sz w:val="26"/>
                <w:szCs w:val="26"/>
                <w:lang w:val="nl-NL"/>
              </w:rPr>
            </w:pPr>
            <w:r w:rsidRPr="002E2488">
              <w:rPr>
                <w:b/>
                <w:color w:val="000000" w:themeColor="text1"/>
                <w:sz w:val="26"/>
                <w:szCs w:val="26"/>
                <w:lang w:val="nl-NL"/>
              </w:rPr>
              <w:t>Điều 126. Trách nhiệm của Hội thẩm</w:t>
            </w:r>
          </w:p>
          <w:p w14:paraId="642CF1E1" w14:textId="5109035E" w:rsidR="00E81BEC" w:rsidRPr="009B0CCE" w:rsidRDefault="000E4567" w:rsidP="002E2488">
            <w:pPr>
              <w:pStyle w:val="NormalWeb"/>
              <w:spacing w:before="0" w:beforeAutospacing="0" w:after="0" w:afterAutospacing="0"/>
              <w:rPr>
                <w:color w:val="000000" w:themeColor="text1"/>
                <w:sz w:val="26"/>
                <w:szCs w:val="26"/>
                <w:lang w:val="nl-NL"/>
              </w:rPr>
            </w:pPr>
            <w:r>
              <w:rPr>
                <w:color w:val="000000" w:themeColor="text1"/>
                <w:sz w:val="26"/>
                <w:szCs w:val="26"/>
                <w:lang w:val="nl-NL"/>
              </w:rPr>
              <w:t>“</w:t>
            </w:r>
            <w:r w:rsidR="00E81BEC" w:rsidRPr="009B0CCE">
              <w:rPr>
                <w:color w:val="000000" w:themeColor="text1"/>
                <w:sz w:val="26"/>
                <w:szCs w:val="26"/>
                <w:lang w:val="nl-NL"/>
              </w:rPr>
              <w:t>1. Trung thành với Tổ quốc, gương mẫu chấp hành </w:t>
            </w:r>
            <w:hyperlink r:id="rId13" w:tgtFrame="_blank" w:history="1">
              <w:r w:rsidR="00E81BEC" w:rsidRPr="009B0CCE">
                <w:rPr>
                  <w:rStyle w:val="Hyperlink"/>
                  <w:color w:val="000000" w:themeColor="text1"/>
                  <w:sz w:val="26"/>
                  <w:szCs w:val="26"/>
                  <w:u w:val="none"/>
                  <w:lang w:val="nl-NL"/>
                </w:rPr>
                <w:t>Hiến pháp</w:t>
              </w:r>
            </w:hyperlink>
            <w:r w:rsidR="00E81BEC" w:rsidRPr="009B0CCE">
              <w:rPr>
                <w:color w:val="000000" w:themeColor="text1"/>
                <w:sz w:val="26"/>
                <w:szCs w:val="26"/>
                <w:lang w:val="nl-NL"/>
              </w:rPr>
              <w:t> và pháp luật.</w:t>
            </w:r>
          </w:p>
          <w:p w14:paraId="2B4823AD" w14:textId="77777777" w:rsidR="00E81BEC" w:rsidRPr="009B0CCE" w:rsidRDefault="00E81BEC" w:rsidP="002E2488">
            <w:pPr>
              <w:pStyle w:val="NormalWeb"/>
              <w:spacing w:before="0" w:beforeAutospacing="0" w:after="0" w:afterAutospacing="0"/>
              <w:rPr>
                <w:color w:val="000000" w:themeColor="text1"/>
                <w:sz w:val="26"/>
                <w:szCs w:val="26"/>
                <w:lang w:val="nl-NL"/>
              </w:rPr>
            </w:pPr>
            <w:r w:rsidRPr="009B0CCE">
              <w:rPr>
                <w:color w:val="000000" w:themeColor="text1"/>
                <w:sz w:val="26"/>
                <w:szCs w:val="26"/>
                <w:lang w:val="nl-NL"/>
              </w:rPr>
              <w:t>2. Tham gia xét xử theo sự phân công của Chánh án mà không được từ chối, trừ trường hợp có lý do chính đáng hoặc do pháp luật về tố tụng quy định.</w:t>
            </w:r>
          </w:p>
          <w:p w14:paraId="098D5CA6" w14:textId="77777777" w:rsidR="00E81BEC" w:rsidRPr="009B0CCE" w:rsidRDefault="00E81BEC" w:rsidP="002E2488">
            <w:pPr>
              <w:pStyle w:val="NormalWeb"/>
              <w:spacing w:before="0" w:beforeAutospacing="0" w:after="0" w:afterAutospacing="0"/>
              <w:rPr>
                <w:color w:val="000000" w:themeColor="text1"/>
                <w:sz w:val="26"/>
                <w:szCs w:val="26"/>
                <w:lang w:val="nl-NL"/>
              </w:rPr>
            </w:pPr>
            <w:r w:rsidRPr="009B0CCE">
              <w:rPr>
                <w:color w:val="000000" w:themeColor="text1"/>
                <w:sz w:val="26"/>
                <w:szCs w:val="26"/>
                <w:lang w:val="nl-NL"/>
              </w:rPr>
              <w:t>3. Xét xử độc lập</w:t>
            </w:r>
            <w:r w:rsidRPr="009B0CCE">
              <w:rPr>
                <w:b/>
                <w:bCs/>
                <w:iCs/>
                <w:color w:val="000000" w:themeColor="text1"/>
                <w:sz w:val="26"/>
                <w:szCs w:val="26"/>
                <w:lang w:val="nl-NL"/>
              </w:rPr>
              <w:t> </w:t>
            </w:r>
            <w:r w:rsidRPr="009B0CCE">
              <w:rPr>
                <w:color w:val="000000" w:themeColor="text1"/>
                <w:sz w:val="26"/>
                <w:szCs w:val="26"/>
                <w:lang w:val="nl-NL"/>
              </w:rPr>
              <w:t>và chỉ tuân theo pháp luật; vô tư, khách quan trong xét xử, góp phần bảo vệ công lý, bảo vệ quyền con người, quyền công dân, bảo vệ chế độ xã hội chủ nghĩa, bảo vệ lợi ích của Nhà nước, quyền và lợi ích hợp pháp, chính đáng của tổ chức, cá nhân.</w:t>
            </w:r>
          </w:p>
          <w:p w14:paraId="0F27F3A5" w14:textId="77777777" w:rsidR="00E81BEC" w:rsidRPr="009B0CCE" w:rsidRDefault="00E81BEC" w:rsidP="002E2488">
            <w:pPr>
              <w:pStyle w:val="NormalWeb"/>
              <w:spacing w:before="0" w:beforeAutospacing="0" w:after="0" w:afterAutospacing="0"/>
              <w:rPr>
                <w:color w:val="000000" w:themeColor="text1"/>
                <w:sz w:val="26"/>
                <w:szCs w:val="26"/>
                <w:lang w:val="nl-NL"/>
              </w:rPr>
            </w:pPr>
            <w:r w:rsidRPr="009B0CCE">
              <w:rPr>
                <w:color w:val="000000" w:themeColor="text1"/>
                <w:sz w:val="26"/>
                <w:szCs w:val="26"/>
                <w:lang w:val="nl-NL"/>
              </w:rPr>
              <w:t>4. Tôn trọng Nhân dân và chịu sự giám sát của Nhân dân.</w:t>
            </w:r>
          </w:p>
          <w:p w14:paraId="0ABAC248" w14:textId="77777777" w:rsidR="00E81BEC" w:rsidRPr="009B0CCE" w:rsidRDefault="00E81BEC" w:rsidP="002E2488">
            <w:pPr>
              <w:pStyle w:val="NormalWeb"/>
              <w:spacing w:before="0" w:beforeAutospacing="0" w:after="0" w:afterAutospacing="0"/>
              <w:rPr>
                <w:color w:val="000000" w:themeColor="text1"/>
                <w:sz w:val="26"/>
                <w:szCs w:val="26"/>
                <w:lang w:val="nl-NL"/>
              </w:rPr>
            </w:pPr>
            <w:r w:rsidRPr="009B0CCE">
              <w:rPr>
                <w:color w:val="000000" w:themeColor="text1"/>
                <w:sz w:val="26"/>
                <w:szCs w:val="26"/>
                <w:lang w:val="nl-NL"/>
              </w:rPr>
              <w:t>5. Giữ bí mật nhà nước và bí mật công tác theo quy định của pháp luật.</w:t>
            </w:r>
          </w:p>
          <w:p w14:paraId="39BC069E" w14:textId="77777777" w:rsidR="00E81BEC" w:rsidRPr="009B0CCE" w:rsidRDefault="00E81BEC" w:rsidP="002E2488">
            <w:pPr>
              <w:pStyle w:val="NormalWeb"/>
              <w:spacing w:before="0" w:beforeAutospacing="0" w:after="0" w:afterAutospacing="0"/>
              <w:rPr>
                <w:color w:val="000000" w:themeColor="text1"/>
                <w:sz w:val="26"/>
                <w:szCs w:val="26"/>
                <w:lang w:val="nl-NL"/>
              </w:rPr>
            </w:pPr>
            <w:r w:rsidRPr="009B0CCE">
              <w:rPr>
                <w:color w:val="000000" w:themeColor="text1"/>
                <w:sz w:val="26"/>
                <w:szCs w:val="26"/>
                <w:lang w:val="nl-NL"/>
              </w:rPr>
              <w:t>6. Tích cực học tập để nâng cao kiến thức pháp luật và nghiệp vụ xét xử; tham gia phiên tòa rút kinh nghiệm, hội nghị tổng kết công tác xét xử của Tòa án.</w:t>
            </w:r>
          </w:p>
          <w:p w14:paraId="7D56B9A8" w14:textId="77777777" w:rsidR="00E81BEC" w:rsidRPr="009B0CCE" w:rsidRDefault="00E81BEC" w:rsidP="002E2488">
            <w:pPr>
              <w:pStyle w:val="NormalWeb"/>
              <w:spacing w:before="0" w:beforeAutospacing="0" w:after="0" w:afterAutospacing="0"/>
              <w:rPr>
                <w:color w:val="000000" w:themeColor="text1"/>
                <w:sz w:val="26"/>
                <w:szCs w:val="26"/>
                <w:lang w:val="nl-NL"/>
              </w:rPr>
            </w:pPr>
            <w:r w:rsidRPr="009B0CCE">
              <w:rPr>
                <w:color w:val="000000" w:themeColor="text1"/>
                <w:sz w:val="26"/>
                <w:szCs w:val="26"/>
                <w:lang w:val="nl-NL"/>
              </w:rPr>
              <w:t>7. Chấp hành nội quy, quy chế của Tòa án.</w:t>
            </w:r>
          </w:p>
          <w:p w14:paraId="031D4F35" w14:textId="77777777" w:rsidR="00E81BEC" w:rsidRPr="009B0CCE" w:rsidRDefault="00E81BEC" w:rsidP="002E2488">
            <w:pPr>
              <w:pStyle w:val="NormalWeb"/>
              <w:spacing w:before="0" w:beforeAutospacing="0" w:after="0" w:afterAutospacing="0"/>
              <w:rPr>
                <w:color w:val="000000" w:themeColor="text1"/>
                <w:sz w:val="26"/>
                <w:szCs w:val="26"/>
                <w:lang w:val="nl-NL"/>
              </w:rPr>
            </w:pPr>
            <w:r w:rsidRPr="009B0CCE">
              <w:rPr>
                <w:color w:val="000000" w:themeColor="text1"/>
                <w:sz w:val="26"/>
                <w:szCs w:val="26"/>
                <w:lang w:val="nl-NL"/>
              </w:rPr>
              <w:lastRenderedPageBreak/>
              <w:t>8. Chịu trách nhiệm trước pháp luật về việc thực hiện nhiệm vụ, quyền hạn của mình.</w:t>
            </w:r>
          </w:p>
          <w:p w14:paraId="16744A65" w14:textId="44CCE903" w:rsidR="00E81BEC" w:rsidRPr="009B0CCE" w:rsidRDefault="00E81BEC" w:rsidP="002E2488">
            <w:pPr>
              <w:pStyle w:val="NormalWeb"/>
              <w:shd w:val="clear" w:color="auto" w:fill="FFFFFF"/>
              <w:spacing w:before="0" w:beforeAutospacing="0" w:after="0" w:afterAutospacing="0"/>
              <w:jc w:val="both"/>
              <w:rPr>
                <w:color w:val="000000" w:themeColor="text1"/>
                <w:sz w:val="26"/>
                <w:szCs w:val="26"/>
                <w:lang w:val="nl-NL"/>
              </w:rPr>
            </w:pPr>
            <w:r w:rsidRPr="009B0CCE">
              <w:rPr>
                <w:color w:val="000000" w:themeColor="text1"/>
                <w:sz w:val="26"/>
                <w:szCs w:val="26"/>
                <w:lang w:val="nl-NL"/>
              </w:rPr>
              <w:t>Hội thẩm trong khi thực hiện nhiệm vụ, quyền hạn của mình mà gây thiệt hại thì Tòa án nơi Hội thẩm đó thực hiện nhiệm vụ xét xử phải có trách nhiệm bồi thường và Hội thẩm đã gây thiệt hại có trách nhiệm hoàn trả cho Tòa án theo quy định của pháp luật.</w:t>
            </w:r>
            <w:r w:rsidR="000E4567">
              <w:rPr>
                <w:color w:val="000000" w:themeColor="text1"/>
                <w:sz w:val="26"/>
                <w:szCs w:val="26"/>
                <w:lang w:val="nl-NL"/>
              </w:rPr>
              <w:t>”</w:t>
            </w:r>
          </w:p>
        </w:tc>
      </w:tr>
      <w:tr w:rsidR="00E81BEC" w:rsidRPr="002466F0" w14:paraId="51022A07" w14:textId="77777777" w:rsidTr="002E2488">
        <w:tc>
          <w:tcPr>
            <w:tcW w:w="709" w:type="dxa"/>
            <w:tcBorders>
              <w:top w:val="nil"/>
              <w:bottom w:val="single" w:sz="4" w:space="0" w:color="auto"/>
            </w:tcBorders>
          </w:tcPr>
          <w:p w14:paraId="202492F4" w14:textId="77777777" w:rsidR="00E81BEC" w:rsidRPr="006D1A50" w:rsidRDefault="00E81BEC">
            <w:pPr>
              <w:jc w:val="center"/>
              <w:rPr>
                <w:b/>
                <w:color w:val="000000" w:themeColor="text1"/>
                <w:sz w:val="26"/>
                <w:szCs w:val="26"/>
                <w:lang w:val="nl-NL"/>
              </w:rPr>
            </w:pPr>
          </w:p>
        </w:tc>
        <w:tc>
          <w:tcPr>
            <w:tcW w:w="2268" w:type="dxa"/>
            <w:vMerge/>
            <w:tcBorders>
              <w:top w:val="nil"/>
              <w:bottom w:val="single" w:sz="4" w:space="0" w:color="auto"/>
            </w:tcBorders>
            <w:shd w:val="clear" w:color="auto" w:fill="auto"/>
          </w:tcPr>
          <w:p w14:paraId="4A81F42A" w14:textId="45887CB2" w:rsidR="00E81BEC" w:rsidRPr="002E2488" w:rsidRDefault="00E81BEC" w:rsidP="002E2488">
            <w:pPr>
              <w:jc w:val="center"/>
              <w:rPr>
                <w:b/>
                <w:color w:val="000000" w:themeColor="text1"/>
                <w:sz w:val="26"/>
                <w:szCs w:val="26"/>
                <w:lang w:val="nl-NL"/>
              </w:rPr>
            </w:pPr>
          </w:p>
        </w:tc>
        <w:tc>
          <w:tcPr>
            <w:tcW w:w="1701" w:type="dxa"/>
            <w:tcBorders>
              <w:top w:val="single" w:sz="4" w:space="0" w:color="auto"/>
              <w:bottom w:val="single" w:sz="4" w:space="0" w:color="auto"/>
            </w:tcBorders>
            <w:shd w:val="clear" w:color="auto" w:fill="auto"/>
          </w:tcPr>
          <w:p w14:paraId="7680BE74" w14:textId="77777777" w:rsidR="00E81BEC" w:rsidRPr="002E2488" w:rsidRDefault="00E81BEC" w:rsidP="002E2488">
            <w:pPr>
              <w:pStyle w:val="NormalWeb"/>
              <w:spacing w:before="0" w:beforeAutospacing="0" w:after="0" w:afterAutospacing="0"/>
              <w:jc w:val="center"/>
              <w:textAlignment w:val="baseline"/>
              <w:rPr>
                <w:rStyle w:val="Strong"/>
                <w:b w:val="0"/>
                <w:color w:val="000000" w:themeColor="text1"/>
                <w:sz w:val="26"/>
                <w:szCs w:val="26"/>
                <w:bdr w:val="none" w:sz="0" w:space="0" w:color="auto" w:frame="1"/>
              </w:rPr>
            </w:pPr>
            <w:r w:rsidRPr="002E2488">
              <w:rPr>
                <w:rStyle w:val="Strong"/>
                <w:b w:val="0"/>
                <w:color w:val="000000" w:themeColor="text1"/>
                <w:sz w:val="26"/>
                <w:szCs w:val="26"/>
                <w:bdr w:val="none" w:sz="0" w:space="0" w:color="auto" w:frame="1"/>
              </w:rPr>
              <w:t>Khoản 2 Điều 129</w:t>
            </w:r>
          </w:p>
        </w:tc>
        <w:tc>
          <w:tcPr>
            <w:tcW w:w="10490" w:type="dxa"/>
            <w:tcBorders>
              <w:top w:val="single" w:sz="4" w:space="0" w:color="auto"/>
              <w:bottom w:val="single" w:sz="4" w:space="0" w:color="auto"/>
            </w:tcBorders>
            <w:shd w:val="clear" w:color="auto" w:fill="auto"/>
          </w:tcPr>
          <w:p w14:paraId="672202E3" w14:textId="11442402" w:rsidR="00E81BEC" w:rsidRPr="002E2488" w:rsidRDefault="00E81BEC" w:rsidP="002E2488">
            <w:pPr>
              <w:pStyle w:val="NormalWeb"/>
              <w:spacing w:before="0" w:beforeAutospacing="0" w:after="0" w:afterAutospacing="0"/>
              <w:jc w:val="both"/>
              <w:rPr>
                <w:b/>
                <w:color w:val="000000" w:themeColor="text1"/>
                <w:sz w:val="26"/>
                <w:szCs w:val="26"/>
                <w:lang w:val="nl-NL"/>
              </w:rPr>
            </w:pPr>
            <w:r w:rsidRPr="002E2488">
              <w:rPr>
                <w:b/>
                <w:color w:val="000000" w:themeColor="text1"/>
                <w:sz w:val="26"/>
                <w:szCs w:val="26"/>
                <w:lang w:val="nl-NL"/>
              </w:rPr>
              <w:t>Điều 129. Miễn nhiệm, bãi nhiệm Hội thẩm</w:t>
            </w:r>
          </w:p>
          <w:p w14:paraId="4417681E" w14:textId="77777777" w:rsidR="00E81BEC" w:rsidRPr="009B0CCE" w:rsidRDefault="00E81BEC" w:rsidP="002E2488">
            <w:pPr>
              <w:pStyle w:val="NormalWeb"/>
              <w:shd w:val="clear" w:color="auto" w:fill="FFFFFF"/>
              <w:spacing w:before="0" w:beforeAutospacing="0" w:after="0" w:afterAutospacing="0"/>
              <w:jc w:val="both"/>
              <w:rPr>
                <w:color w:val="000000" w:themeColor="text1"/>
                <w:sz w:val="26"/>
                <w:szCs w:val="26"/>
                <w:lang w:val="nl-NL"/>
              </w:rPr>
            </w:pPr>
            <w:r w:rsidRPr="009B0CCE">
              <w:rPr>
                <w:color w:val="000000" w:themeColor="text1"/>
                <w:sz w:val="26"/>
                <w:szCs w:val="26"/>
                <w:lang w:val="nl-NL"/>
              </w:rPr>
              <w:t>“Hội thẩm bị bãi nhiệm khi có vi phạm về phẩm chất đạo đức hoặc có hành vi vi phạm pháp luật không còn xứng đáng làm Hội thẩm.”</w:t>
            </w:r>
          </w:p>
        </w:tc>
      </w:tr>
      <w:tr w:rsidR="00E81BEC" w:rsidRPr="002466F0" w14:paraId="024565C2" w14:textId="77777777" w:rsidTr="002E2488">
        <w:tc>
          <w:tcPr>
            <w:tcW w:w="709" w:type="dxa"/>
            <w:tcBorders>
              <w:bottom w:val="nil"/>
            </w:tcBorders>
          </w:tcPr>
          <w:p w14:paraId="7B9A4C80" w14:textId="3D2FEEA0" w:rsidR="00E81BEC" w:rsidRPr="006D1A50" w:rsidRDefault="008C4F45">
            <w:pPr>
              <w:jc w:val="center"/>
              <w:rPr>
                <w:b/>
                <w:color w:val="000000" w:themeColor="text1"/>
                <w:sz w:val="26"/>
                <w:szCs w:val="26"/>
                <w:lang w:val="nl-NL"/>
              </w:rPr>
            </w:pPr>
            <w:r>
              <w:rPr>
                <w:b/>
                <w:color w:val="000000" w:themeColor="text1"/>
                <w:sz w:val="26"/>
                <w:szCs w:val="26"/>
                <w:lang w:val="nl-NL"/>
              </w:rPr>
              <w:t>14</w:t>
            </w:r>
          </w:p>
        </w:tc>
        <w:tc>
          <w:tcPr>
            <w:tcW w:w="2268" w:type="dxa"/>
            <w:vMerge w:val="restart"/>
            <w:tcBorders>
              <w:bottom w:val="nil"/>
            </w:tcBorders>
            <w:shd w:val="clear" w:color="auto" w:fill="auto"/>
          </w:tcPr>
          <w:p w14:paraId="5B13344B" w14:textId="52FFDF8C" w:rsidR="00E81BEC" w:rsidRPr="002E2488" w:rsidRDefault="00E81BEC" w:rsidP="002E2488">
            <w:pPr>
              <w:jc w:val="center"/>
              <w:rPr>
                <w:b/>
                <w:color w:val="000000" w:themeColor="text1"/>
                <w:sz w:val="26"/>
                <w:szCs w:val="26"/>
                <w:lang w:val="nl-NL"/>
              </w:rPr>
            </w:pPr>
            <w:r w:rsidRPr="002E2488">
              <w:rPr>
                <w:b/>
                <w:color w:val="000000" w:themeColor="text1"/>
                <w:sz w:val="26"/>
                <w:szCs w:val="26"/>
                <w:lang w:val="nl-NL"/>
              </w:rPr>
              <w:t>Luật Tổ chức Viện kiểm sát nhân dân năm 2014</w:t>
            </w:r>
          </w:p>
        </w:tc>
        <w:tc>
          <w:tcPr>
            <w:tcW w:w="1701" w:type="dxa"/>
            <w:tcBorders>
              <w:bottom w:val="single" w:sz="4" w:space="0" w:color="auto"/>
            </w:tcBorders>
            <w:shd w:val="clear" w:color="auto" w:fill="auto"/>
          </w:tcPr>
          <w:p w14:paraId="0ACA14B7" w14:textId="77777777" w:rsidR="00E81BEC" w:rsidRPr="002E2488" w:rsidRDefault="00E81BEC" w:rsidP="002E2488">
            <w:pPr>
              <w:pStyle w:val="NormalWeb"/>
              <w:spacing w:before="0" w:beforeAutospacing="0" w:after="0" w:afterAutospacing="0"/>
              <w:jc w:val="center"/>
              <w:textAlignment w:val="baseline"/>
              <w:rPr>
                <w:rStyle w:val="Strong"/>
                <w:b w:val="0"/>
                <w:color w:val="000000" w:themeColor="text1"/>
                <w:sz w:val="26"/>
                <w:szCs w:val="26"/>
                <w:bdr w:val="none" w:sz="0" w:space="0" w:color="auto" w:frame="1"/>
              </w:rPr>
            </w:pPr>
            <w:r w:rsidRPr="002E2488">
              <w:rPr>
                <w:rStyle w:val="Strong"/>
                <w:b w:val="0"/>
                <w:color w:val="000000" w:themeColor="text1"/>
                <w:sz w:val="26"/>
                <w:szCs w:val="26"/>
                <w:bdr w:val="none" w:sz="0" w:space="0" w:color="auto" w:frame="1"/>
              </w:rPr>
              <w:t>Khoản 2</w:t>
            </w:r>
            <w:r w:rsidRPr="002E2488">
              <w:rPr>
                <w:rStyle w:val="Strong"/>
                <w:color w:val="000000" w:themeColor="text1"/>
                <w:sz w:val="26"/>
                <w:szCs w:val="26"/>
                <w:bdr w:val="none" w:sz="0" w:space="0" w:color="auto" w:frame="1"/>
              </w:rPr>
              <w:t xml:space="preserve"> </w:t>
            </w:r>
            <w:r w:rsidRPr="002E2488">
              <w:rPr>
                <w:bCs/>
                <w:color w:val="000000" w:themeColor="text1"/>
                <w:sz w:val="26"/>
                <w:szCs w:val="26"/>
              </w:rPr>
              <w:t>Điều 2</w:t>
            </w:r>
          </w:p>
        </w:tc>
        <w:tc>
          <w:tcPr>
            <w:tcW w:w="10490" w:type="dxa"/>
            <w:tcBorders>
              <w:bottom w:val="single" w:sz="4" w:space="0" w:color="auto"/>
            </w:tcBorders>
            <w:shd w:val="clear" w:color="auto" w:fill="auto"/>
          </w:tcPr>
          <w:p w14:paraId="7E261AB8" w14:textId="79C431B1" w:rsidR="00E81BEC" w:rsidRPr="002E2488" w:rsidRDefault="00E81BEC" w:rsidP="002E2488">
            <w:pPr>
              <w:pStyle w:val="NormalWeb"/>
              <w:spacing w:before="0" w:beforeAutospacing="0" w:after="0" w:afterAutospacing="0"/>
              <w:jc w:val="both"/>
              <w:rPr>
                <w:b/>
                <w:color w:val="000000" w:themeColor="text1"/>
                <w:sz w:val="26"/>
                <w:szCs w:val="26"/>
                <w:lang w:val="nl-NL"/>
              </w:rPr>
            </w:pPr>
            <w:r w:rsidRPr="002E2488">
              <w:rPr>
                <w:b/>
                <w:color w:val="000000" w:themeColor="text1"/>
                <w:sz w:val="26"/>
                <w:szCs w:val="26"/>
                <w:lang w:val="nl-NL"/>
              </w:rPr>
              <w:t>Điều 2. Chức năng, nhiệm vụ của Viện kiểm sát nhân dân</w:t>
            </w:r>
          </w:p>
          <w:p w14:paraId="05896070" w14:textId="77777777" w:rsidR="00E81BEC" w:rsidRPr="009B0CCE" w:rsidRDefault="00E81BEC" w:rsidP="002E2488">
            <w:pPr>
              <w:pStyle w:val="NormalWeb"/>
              <w:shd w:val="clear" w:color="auto" w:fill="FFFFFF"/>
              <w:spacing w:before="0" w:beforeAutospacing="0" w:after="0" w:afterAutospacing="0"/>
              <w:jc w:val="both"/>
              <w:rPr>
                <w:color w:val="000000" w:themeColor="text1"/>
                <w:sz w:val="26"/>
                <w:szCs w:val="26"/>
                <w:lang w:val="nl-NL"/>
              </w:rPr>
            </w:pPr>
            <w:r w:rsidRPr="009B0CCE">
              <w:rPr>
                <w:color w:val="000000" w:themeColor="text1"/>
                <w:sz w:val="26"/>
                <w:szCs w:val="26"/>
                <w:lang w:val="nl-NL"/>
              </w:rPr>
              <w:t>“2. Viện kiểm sát nhân dân có nhiệm vụ bảo vệ Hiến pháp và pháp luật, bảo vệ quyền con người, quyền công dân, bảo vệ chế độ xã hội chủ nghĩa, bảo vệ lợi ích của Nhà nước, quyền và lợi ích hợp pháp của tổ chức, cá nhân, góp phần bảo đảm pháp luật được chấp hành nghiêm chỉnh và thống nhất.”</w:t>
            </w:r>
          </w:p>
        </w:tc>
      </w:tr>
      <w:tr w:rsidR="00E81BEC" w:rsidRPr="002466F0" w14:paraId="275F9059" w14:textId="77777777" w:rsidTr="002E2488">
        <w:tc>
          <w:tcPr>
            <w:tcW w:w="709" w:type="dxa"/>
            <w:tcBorders>
              <w:top w:val="nil"/>
              <w:bottom w:val="nil"/>
            </w:tcBorders>
          </w:tcPr>
          <w:p w14:paraId="6586DD60" w14:textId="77777777" w:rsidR="00E81BEC" w:rsidRPr="006D1A50" w:rsidRDefault="00E81BEC">
            <w:pPr>
              <w:jc w:val="center"/>
              <w:rPr>
                <w:b/>
                <w:color w:val="000000" w:themeColor="text1"/>
                <w:sz w:val="26"/>
                <w:szCs w:val="26"/>
                <w:lang w:val="nl-NL"/>
              </w:rPr>
            </w:pPr>
          </w:p>
        </w:tc>
        <w:tc>
          <w:tcPr>
            <w:tcW w:w="2268" w:type="dxa"/>
            <w:vMerge/>
            <w:tcBorders>
              <w:top w:val="nil"/>
              <w:bottom w:val="nil"/>
            </w:tcBorders>
            <w:shd w:val="clear" w:color="auto" w:fill="auto"/>
          </w:tcPr>
          <w:p w14:paraId="3B5D7860" w14:textId="6975C156" w:rsidR="00E81BEC" w:rsidRPr="002E2488" w:rsidRDefault="00E81BEC" w:rsidP="002E2488">
            <w:pPr>
              <w:jc w:val="center"/>
              <w:rPr>
                <w:b/>
                <w:color w:val="000000" w:themeColor="text1"/>
                <w:sz w:val="26"/>
                <w:szCs w:val="26"/>
                <w:lang w:val="nl-NL"/>
              </w:rPr>
            </w:pPr>
          </w:p>
        </w:tc>
        <w:tc>
          <w:tcPr>
            <w:tcW w:w="1701" w:type="dxa"/>
            <w:tcBorders>
              <w:top w:val="single" w:sz="4" w:space="0" w:color="auto"/>
              <w:bottom w:val="single" w:sz="4" w:space="0" w:color="auto"/>
            </w:tcBorders>
            <w:shd w:val="clear" w:color="auto" w:fill="auto"/>
          </w:tcPr>
          <w:p w14:paraId="0BDFDDDC" w14:textId="77777777" w:rsidR="00E81BEC" w:rsidRPr="002E2488" w:rsidRDefault="00E81BEC" w:rsidP="002E2488">
            <w:pPr>
              <w:pStyle w:val="NormalWeb"/>
              <w:shd w:val="clear" w:color="auto" w:fill="FFFFFF"/>
              <w:spacing w:before="0" w:beforeAutospacing="0" w:after="0" w:afterAutospacing="0"/>
              <w:jc w:val="center"/>
              <w:rPr>
                <w:rStyle w:val="Strong"/>
                <w:b w:val="0"/>
                <w:color w:val="000000" w:themeColor="text1"/>
                <w:sz w:val="26"/>
                <w:szCs w:val="26"/>
              </w:rPr>
            </w:pPr>
            <w:r w:rsidRPr="002E2488">
              <w:rPr>
                <w:rStyle w:val="Strong"/>
                <w:b w:val="0"/>
                <w:color w:val="000000" w:themeColor="text1"/>
                <w:sz w:val="26"/>
                <w:szCs w:val="26"/>
                <w:bdr w:val="none" w:sz="0" w:space="0" w:color="auto" w:frame="1"/>
              </w:rPr>
              <w:t xml:space="preserve">Điểm b Khoản 2 </w:t>
            </w:r>
            <w:r w:rsidRPr="002E2488">
              <w:rPr>
                <w:bCs/>
                <w:color w:val="000000" w:themeColor="text1"/>
                <w:sz w:val="26"/>
                <w:szCs w:val="26"/>
              </w:rPr>
              <w:t>Điều 3</w:t>
            </w:r>
          </w:p>
        </w:tc>
        <w:tc>
          <w:tcPr>
            <w:tcW w:w="10490" w:type="dxa"/>
            <w:tcBorders>
              <w:top w:val="single" w:sz="4" w:space="0" w:color="auto"/>
              <w:bottom w:val="single" w:sz="4" w:space="0" w:color="auto"/>
            </w:tcBorders>
            <w:shd w:val="clear" w:color="auto" w:fill="auto"/>
          </w:tcPr>
          <w:p w14:paraId="76B33C59" w14:textId="5FEA4159" w:rsidR="00E81BEC" w:rsidRPr="002E2488" w:rsidRDefault="00E81BEC" w:rsidP="002E2488">
            <w:pPr>
              <w:pStyle w:val="NormalWeb"/>
              <w:spacing w:before="0" w:beforeAutospacing="0" w:after="0" w:afterAutospacing="0"/>
              <w:jc w:val="both"/>
              <w:rPr>
                <w:b/>
                <w:color w:val="000000" w:themeColor="text1"/>
                <w:sz w:val="26"/>
                <w:szCs w:val="26"/>
                <w:lang w:val="nl-NL"/>
              </w:rPr>
            </w:pPr>
            <w:r w:rsidRPr="002E2488">
              <w:rPr>
                <w:b/>
                <w:color w:val="000000" w:themeColor="text1"/>
                <w:sz w:val="26"/>
                <w:szCs w:val="26"/>
                <w:lang w:val="nl-NL"/>
              </w:rPr>
              <w:t>Điều 3. Chức năng thực hành quyền công tố của Viện kiểm sát nhân dân</w:t>
            </w:r>
          </w:p>
          <w:p w14:paraId="264F0961" w14:textId="77777777" w:rsidR="00E81BEC" w:rsidRPr="009B0CCE" w:rsidRDefault="00E81BEC" w:rsidP="002E2488">
            <w:pPr>
              <w:pStyle w:val="NormalWeb"/>
              <w:shd w:val="clear" w:color="auto" w:fill="FFFFFF"/>
              <w:spacing w:before="0" w:beforeAutospacing="0" w:after="0" w:afterAutospacing="0"/>
              <w:jc w:val="both"/>
              <w:rPr>
                <w:color w:val="000000" w:themeColor="text1"/>
                <w:sz w:val="26"/>
                <w:szCs w:val="26"/>
                <w:lang w:val="nl-NL"/>
              </w:rPr>
            </w:pPr>
            <w:r w:rsidRPr="009B0CCE">
              <w:rPr>
                <w:color w:val="000000" w:themeColor="text1"/>
                <w:sz w:val="26"/>
                <w:szCs w:val="26"/>
                <w:lang w:val="nl-NL"/>
              </w:rPr>
              <w:t>“2. Viện kiểm sát nhân dân thực hành quyền công tố nhằm bảo đảm:</w:t>
            </w:r>
          </w:p>
          <w:p w14:paraId="41279A84" w14:textId="77777777" w:rsidR="00E81BEC" w:rsidRPr="009B0CCE" w:rsidRDefault="00E81BEC" w:rsidP="002E2488">
            <w:pPr>
              <w:pStyle w:val="NormalWeb"/>
              <w:shd w:val="clear" w:color="auto" w:fill="FFFFFF"/>
              <w:spacing w:before="0" w:beforeAutospacing="0" w:after="0" w:afterAutospacing="0"/>
              <w:jc w:val="both"/>
              <w:rPr>
                <w:color w:val="000000" w:themeColor="text1"/>
                <w:sz w:val="26"/>
                <w:szCs w:val="26"/>
                <w:lang w:val="nl-NL"/>
              </w:rPr>
            </w:pPr>
            <w:r w:rsidRPr="009B0CCE">
              <w:rPr>
                <w:color w:val="000000" w:themeColor="text1"/>
                <w:sz w:val="26"/>
                <w:szCs w:val="26"/>
                <w:lang w:val="nl-NL"/>
              </w:rPr>
              <w:t>b) Không để người nào bị khởi tố, bị bắt, tạm giữ, tạm giam, bị hạn chế quyền con người, quyền công dân trái luật.”</w:t>
            </w:r>
          </w:p>
        </w:tc>
      </w:tr>
      <w:tr w:rsidR="00E81BEC" w:rsidRPr="002466F0" w14:paraId="1AF9F70C" w14:textId="77777777" w:rsidTr="002E2488">
        <w:tc>
          <w:tcPr>
            <w:tcW w:w="709" w:type="dxa"/>
            <w:tcBorders>
              <w:top w:val="nil"/>
              <w:bottom w:val="nil"/>
            </w:tcBorders>
          </w:tcPr>
          <w:p w14:paraId="2E7C7B8D" w14:textId="77777777" w:rsidR="00E81BEC" w:rsidRPr="006D1A50" w:rsidRDefault="00E81BEC">
            <w:pPr>
              <w:jc w:val="center"/>
              <w:rPr>
                <w:b/>
                <w:color w:val="000000" w:themeColor="text1"/>
                <w:sz w:val="26"/>
                <w:szCs w:val="26"/>
                <w:lang w:val="nl-NL"/>
              </w:rPr>
            </w:pPr>
          </w:p>
        </w:tc>
        <w:tc>
          <w:tcPr>
            <w:tcW w:w="2268" w:type="dxa"/>
            <w:vMerge/>
            <w:tcBorders>
              <w:top w:val="nil"/>
              <w:bottom w:val="nil"/>
            </w:tcBorders>
            <w:shd w:val="clear" w:color="auto" w:fill="auto"/>
          </w:tcPr>
          <w:p w14:paraId="18316A5F" w14:textId="01E7A39D" w:rsidR="00E81BEC" w:rsidRPr="002E2488" w:rsidRDefault="00E81BEC" w:rsidP="002E2488">
            <w:pPr>
              <w:jc w:val="center"/>
              <w:rPr>
                <w:b/>
                <w:color w:val="000000" w:themeColor="text1"/>
                <w:sz w:val="26"/>
                <w:szCs w:val="26"/>
                <w:lang w:val="nl-NL"/>
              </w:rPr>
            </w:pPr>
          </w:p>
        </w:tc>
        <w:tc>
          <w:tcPr>
            <w:tcW w:w="1701" w:type="dxa"/>
            <w:tcBorders>
              <w:top w:val="single" w:sz="4" w:space="0" w:color="auto"/>
              <w:bottom w:val="single" w:sz="4" w:space="0" w:color="auto"/>
            </w:tcBorders>
            <w:shd w:val="clear" w:color="auto" w:fill="auto"/>
          </w:tcPr>
          <w:p w14:paraId="3ACA6F4A" w14:textId="77777777" w:rsidR="00E81BEC" w:rsidRPr="002E2488" w:rsidRDefault="00E81BEC" w:rsidP="002E2488">
            <w:pPr>
              <w:pStyle w:val="NormalWeb"/>
              <w:shd w:val="clear" w:color="auto" w:fill="FFFFFF"/>
              <w:spacing w:before="0" w:beforeAutospacing="0" w:after="0" w:afterAutospacing="0"/>
              <w:jc w:val="center"/>
              <w:rPr>
                <w:color w:val="000000" w:themeColor="text1"/>
                <w:sz w:val="26"/>
                <w:szCs w:val="26"/>
              </w:rPr>
            </w:pPr>
            <w:r w:rsidRPr="002E2488">
              <w:rPr>
                <w:bCs/>
                <w:color w:val="000000" w:themeColor="text1"/>
                <w:sz w:val="26"/>
                <w:szCs w:val="26"/>
              </w:rPr>
              <w:t>Điểm b Khoản 2 Điều 4</w:t>
            </w:r>
          </w:p>
          <w:p w14:paraId="031C4D3E" w14:textId="77777777" w:rsidR="00E81BEC" w:rsidRPr="002E2488" w:rsidRDefault="00E81BEC" w:rsidP="002E2488">
            <w:pPr>
              <w:pStyle w:val="NormalWeb"/>
              <w:shd w:val="clear" w:color="auto" w:fill="FFFFFF"/>
              <w:spacing w:before="0" w:beforeAutospacing="0" w:after="0" w:afterAutospacing="0"/>
              <w:jc w:val="center"/>
              <w:rPr>
                <w:rStyle w:val="Strong"/>
                <w:b w:val="0"/>
                <w:color w:val="000000" w:themeColor="text1"/>
                <w:sz w:val="26"/>
                <w:szCs w:val="26"/>
                <w:bdr w:val="none" w:sz="0" w:space="0" w:color="auto" w:frame="1"/>
              </w:rPr>
            </w:pPr>
          </w:p>
        </w:tc>
        <w:tc>
          <w:tcPr>
            <w:tcW w:w="10490" w:type="dxa"/>
            <w:tcBorders>
              <w:top w:val="single" w:sz="4" w:space="0" w:color="auto"/>
              <w:bottom w:val="single" w:sz="4" w:space="0" w:color="auto"/>
            </w:tcBorders>
            <w:shd w:val="clear" w:color="auto" w:fill="auto"/>
          </w:tcPr>
          <w:p w14:paraId="38D9DACF" w14:textId="6E794C4C" w:rsidR="00E81BEC" w:rsidRPr="002E2488" w:rsidRDefault="00E81BEC" w:rsidP="002E2488">
            <w:pPr>
              <w:pStyle w:val="NormalWeb"/>
              <w:spacing w:before="0" w:beforeAutospacing="0" w:after="0" w:afterAutospacing="0"/>
              <w:jc w:val="both"/>
              <w:rPr>
                <w:b/>
                <w:color w:val="000000" w:themeColor="text1"/>
                <w:sz w:val="26"/>
                <w:szCs w:val="26"/>
                <w:lang w:val="nl-NL"/>
              </w:rPr>
            </w:pPr>
            <w:r w:rsidRPr="002E2488">
              <w:rPr>
                <w:b/>
                <w:color w:val="000000" w:themeColor="text1"/>
                <w:sz w:val="26"/>
                <w:szCs w:val="26"/>
                <w:lang w:val="nl-NL"/>
              </w:rPr>
              <w:t>Điều 4. Chức năng kiểm sát hoạt động tư pháp của Viện kiểm sát nhân dân</w:t>
            </w:r>
          </w:p>
          <w:p w14:paraId="6FCBF174" w14:textId="77777777" w:rsidR="00E81BEC" w:rsidRPr="009B0CCE" w:rsidRDefault="00E81BEC" w:rsidP="002E2488">
            <w:pPr>
              <w:pStyle w:val="NormalWeb"/>
              <w:shd w:val="clear" w:color="auto" w:fill="FFFFFF"/>
              <w:spacing w:before="0" w:beforeAutospacing="0" w:after="0" w:afterAutospacing="0"/>
              <w:jc w:val="both"/>
              <w:rPr>
                <w:color w:val="000000" w:themeColor="text1"/>
                <w:sz w:val="26"/>
                <w:szCs w:val="26"/>
                <w:lang w:val="nl-NL"/>
              </w:rPr>
            </w:pPr>
            <w:r w:rsidRPr="009B0CCE">
              <w:rPr>
                <w:color w:val="000000" w:themeColor="text1"/>
                <w:sz w:val="26"/>
                <w:szCs w:val="26"/>
                <w:lang w:val="nl-NL"/>
              </w:rPr>
              <w:t>“2. Viện kiểm sát nhân dân kiểm sát hoạt động tư pháp nhằm bảo đảm:</w:t>
            </w:r>
          </w:p>
          <w:p w14:paraId="7DFAD63E" w14:textId="25E3BAE1" w:rsidR="00E81BEC" w:rsidRPr="009B0CCE" w:rsidRDefault="00E81BEC">
            <w:pPr>
              <w:pStyle w:val="NormalWeb"/>
              <w:shd w:val="clear" w:color="auto" w:fill="FFFFFF"/>
              <w:spacing w:before="0" w:beforeAutospacing="0" w:after="0" w:afterAutospacing="0"/>
              <w:jc w:val="both"/>
              <w:rPr>
                <w:color w:val="000000" w:themeColor="text1"/>
                <w:sz w:val="26"/>
                <w:szCs w:val="26"/>
                <w:lang w:val="nl-NL"/>
              </w:rPr>
            </w:pPr>
            <w:r w:rsidRPr="009B0CCE">
              <w:rPr>
                <w:color w:val="000000" w:themeColor="text1"/>
                <w:sz w:val="26"/>
                <w:szCs w:val="26"/>
                <w:lang w:val="nl-NL"/>
              </w:rPr>
              <w:t>b) Việc bắt, tạm giữ, tạm giam, thi hành án phạt tù, chế độ tạm giữ, tạm giam, quản lý và giáo dục người chấp hành án phạt tù theo đúng quy định của pháp luật; quyền con người và các quyền, lợi ích </w:t>
            </w:r>
            <w:r w:rsidRPr="009B0CCE">
              <w:rPr>
                <w:color w:val="000000" w:themeColor="text1"/>
                <w:sz w:val="26"/>
                <w:szCs w:val="26"/>
                <w:shd w:val="clear" w:color="auto" w:fill="FFFFFF"/>
                <w:lang w:val="nl-NL"/>
              </w:rPr>
              <w:t>hợp pháp</w:t>
            </w:r>
            <w:r w:rsidRPr="009B0CCE">
              <w:rPr>
                <w:color w:val="000000" w:themeColor="text1"/>
                <w:sz w:val="26"/>
                <w:szCs w:val="26"/>
                <w:lang w:val="nl-NL"/>
              </w:rPr>
              <w:t> khác của người bị bắt, tạm giữ, tạm giam, người chấp hành án phạt tù không bị luật hạn chế phải được tôn trọng và bảo vệ”</w:t>
            </w:r>
          </w:p>
        </w:tc>
      </w:tr>
      <w:tr w:rsidR="00E81BEC" w:rsidRPr="002466F0" w14:paraId="0B3E20AD" w14:textId="77777777" w:rsidTr="002E2488">
        <w:tc>
          <w:tcPr>
            <w:tcW w:w="709" w:type="dxa"/>
            <w:tcBorders>
              <w:top w:val="nil"/>
              <w:bottom w:val="single" w:sz="4" w:space="0" w:color="auto"/>
            </w:tcBorders>
          </w:tcPr>
          <w:p w14:paraId="2DEFE815" w14:textId="77777777" w:rsidR="00E81BEC" w:rsidRPr="006D1A50" w:rsidRDefault="00E81BEC">
            <w:pPr>
              <w:jc w:val="center"/>
              <w:rPr>
                <w:b/>
                <w:color w:val="000000" w:themeColor="text1"/>
                <w:sz w:val="26"/>
                <w:szCs w:val="26"/>
                <w:lang w:val="nl-NL"/>
              </w:rPr>
            </w:pPr>
          </w:p>
        </w:tc>
        <w:tc>
          <w:tcPr>
            <w:tcW w:w="2268" w:type="dxa"/>
            <w:vMerge/>
            <w:tcBorders>
              <w:top w:val="nil"/>
              <w:bottom w:val="single" w:sz="4" w:space="0" w:color="auto"/>
            </w:tcBorders>
            <w:shd w:val="clear" w:color="auto" w:fill="auto"/>
          </w:tcPr>
          <w:p w14:paraId="028737D8" w14:textId="789CAEEE" w:rsidR="00E81BEC" w:rsidRPr="002E2488" w:rsidRDefault="00E81BEC" w:rsidP="002E2488">
            <w:pPr>
              <w:jc w:val="center"/>
              <w:rPr>
                <w:b/>
                <w:color w:val="000000" w:themeColor="text1"/>
                <w:sz w:val="26"/>
                <w:szCs w:val="26"/>
                <w:lang w:val="nl-NL"/>
              </w:rPr>
            </w:pPr>
          </w:p>
        </w:tc>
        <w:tc>
          <w:tcPr>
            <w:tcW w:w="1701" w:type="dxa"/>
            <w:tcBorders>
              <w:top w:val="single" w:sz="4" w:space="0" w:color="auto"/>
              <w:bottom w:val="single" w:sz="4" w:space="0" w:color="auto"/>
            </w:tcBorders>
            <w:shd w:val="clear" w:color="auto" w:fill="auto"/>
          </w:tcPr>
          <w:p w14:paraId="1875FA97" w14:textId="77777777" w:rsidR="00E81BEC" w:rsidRPr="002E2488" w:rsidRDefault="00E81BEC" w:rsidP="002E2488">
            <w:pPr>
              <w:pStyle w:val="NormalWeb"/>
              <w:shd w:val="clear" w:color="auto" w:fill="FFFFFF"/>
              <w:spacing w:before="0" w:beforeAutospacing="0" w:after="0" w:afterAutospacing="0"/>
              <w:jc w:val="center"/>
              <w:rPr>
                <w:bCs/>
                <w:color w:val="000000" w:themeColor="text1"/>
                <w:sz w:val="26"/>
                <w:szCs w:val="26"/>
              </w:rPr>
            </w:pPr>
            <w:r w:rsidRPr="002E2488">
              <w:rPr>
                <w:bCs/>
                <w:color w:val="000000" w:themeColor="text1"/>
                <w:sz w:val="26"/>
                <w:szCs w:val="26"/>
              </w:rPr>
              <w:t>Khoản 2 Điều 59</w:t>
            </w:r>
          </w:p>
        </w:tc>
        <w:tc>
          <w:tcPr>
            <w:tcW w:w="10490" w:type="dxa"/>
            <w:tcBorders>
              <w:top w:val="single" w:sz="4" w:space="0" w:color="auto"/>
              <w:bottom w:val="single" w:sz="4" w:space="0" w:color="auto"/>
            </w:tcBorders>
            <w:shd w:val="clear" w:color="auto" w:fill="auto"/>
          </w:tcPr>
          <w:p w14:paraId="3E7101AF" w14:textId="13D3320F" w:rsidR="00E81BEC" w:rsidRPr="002E2488" w:rsidRDefault="00E81BEC" w:rsidP="002E2488">
            <w:pPr>
              <w:pStyle w:val="NormalWeb"/>
              <w:spacing w:before="0" w:beforeAutospacing="0" w:after="0" w:afterAutospacing="0"/>
              <w:jc w:val="both"/>
              <w:rPr>
                <w:b/>
                <w:color w:val="000000" w:themeColor="text1"/>
                <w:sz w:val="26"/>
                <w:szCs w:val="26"/>
                <w:lang w:val="nl-NL"/>
              </w:rPr>
            </w:pPr>
            <w:r w:rsidRPr="002E2488">
              <w:rPr>
                <w:b/>
                <w:color w:val="000000" w:themeColor="text1"/>
                <w:sz w:val="26"/>
                <w:szCs w:val="26"/>
                <w:lang w:val="nl-NL"/>
              </w:rPr>
              <w:t>Điều 59. Trách nhiệm của cán bộ, công chức, viên chức và người lao động khác của Viện kiểm sát nhân dân</w:t>
            </w:r>
          </w:p>
          <w:p w14:paraId="011B3147" w14:textId="6E659D10" w:rsidR="00E81BEC" w:rsidRPr="009B0CCE" w:rsidRDefault="00E81BEC" w:rsidP="002E2488">
            <w:pPr>
              <w:pStyle w:val="NormalWeb"/>
              <w:shd w:val="clear" w:color="auto" w:fill="FFFFFF"/>
              <w:spacing w:before="0" w:beforeAutospacing="0" w:after="0" w:afterAutospacing="0"/>
              <w:jc w:val="both"/>
              <w:rPr>
                <w:color w:val="000000" w:themeColor="text1"/>
                <w:sz w:val="26"/>
                <w:szCs w:val="26"/>
                <w:lang w:val="nl-NL"/>
              </w:rPr>
            </w:pPr>
            <w:r w:rsidRPr="009B0CCE">
              <w:rPr>
                <w:color w:val="000000" w:themeColor="text1"/>
                <w:sz w:val="26"/>
                <w:szCs w:val="26"/>
                <w:lang w:val="nl-NL"/>
              </w:rPr>
              <w:t>“</w:t>
            </w:r>
            <w:r w:rsidR="00B0134F" w:rsidRPr="009B0CCE">
              <w:rPr>
                <w:color w:val="000000" w:themeColor="text1"/>
                <w:sz w:val="26"/>
                <w:szCs w:val="26"/>
                <w:lang w:val="nl-NL"/>
              </w:rPr>
              <w:t xml:space="preserve">2. </w:t>
            </w:r>
            <w:r w:rsidRPr="009B0CCE">
              <w:rPr>
                <w:color w:val="000000" w:themeColor="text1"/>
                <w:sz w:val="26"/>
                <w:szCs w:val="26"/>
                <w:lang w:val="nl-NL"/>
              </w:rPr>
              <w:t>Bồi thường, bồi hoàn thiệt hại gây ra khi thực hiện nhiệm vụ, quyền hạn theo quy định của pháp luật.”</w:t>
            </w:r>
          </w:p>
        </w:tc>
      </w:tr>
      <w:tr w:rsidR="00E81BEC" w:rsidRPr="002466F0" w14:paraId="72A4F571" w14:textId="77777777" w:rsidTr="002E2488">
        <w:tc>
          <w:tcPr>
            <w:tcW w:w="709" w:type="dxa"/>
            <w:tcBorders>
              <w:bottom w:val="nil"/>
            </w:tcBorders>
          </w:tcPr>
          <w:p w14:paraId="16202745" w14:textId="5F6D3C68" w:rsidR="00E81BEC" w:rsidRPr="006D1A50" w:rsidRDefault="008C4F45">
            <w:pPr>
              <w:jc w:val="center"/>
              <w:rPr>
                <w:b/>
                <w:color w:val="000000" w:themeColor="text1"/>
                <w:sz w:val="26"/>
                <w:szCs w:val="26"/>
                <w:lang w:val="nl-NL"/>
              </w:rPr>
            </w:pPr>
            <w:r>
              <w:rPr>
                <w:b/>
                <w:color w:val="000000" w:themeColor="text1"/>
                <w:sz w:val="26"/>
                <w:szCs w:val="26"/>
                <w:lang w:val="nl-NL"/>
              </w:rPr>
              <w:t>15</w:t>
            </w:r>
          </w:p>
        </w:tc>
        <w:tc>
          <w:tcPr>
            <w:tcW w:w="2268" w:type="dxa"/>
            <w:vMerge w:val="restart"/>
            <w:tcBorders>
              <w:bottom w:val="nil"/>
            </w:tcBorders>
            <w:shd w:val="clear" w:color="auto" w:fill="auto"/>
          </w:tcPr>
          <w:p w14:paraId="697842F2" w14:textId="5BA4D4ED" w:rsidR="00E81BEC" w:rsidRPr="002E2488" w:rsidRDefault="00E81BEC" w:rsidP="002E2488">
            <w:pPr>
              <w:jc w:val="center"/>
              <w:rPr>
                <w:b/>
                <w:color w:val="000000" w:themeColor="text1"/>
                <w:sz w:val="26"/>
                <w:szCs w:val="26"/>
                <w:lang w:val="nl-NL"/>
              </w:rPr>
            </w:pPr>
            <w:r w:rsidRPr="002E2488">
              <w:rPr>
                <w:b/>
                <w:color w:val="000000" w:themeColor="text1"/>
                <w:sz w:val="26"/>
                <w:szCs w:val="26"/>
                <w:lang w:val="nl-NL"/>
              </w:rPr>
              <w:t xml:space="preserve">Luật Công an nhân dân năm 2018 </w:t>
            </w:r>
            <w:r w:rsidR="00DD2F55">
              <w:rPr>
                <w:b/>
                <w:color w:val="000000" w:themeColor="text1"/>
                <w:sz w:val="26"/>
                <w:szCs w:val="26"/>
                <w:lang w:val="nl-NL"/>
              </w:rPr>
              <w:t>(</w:t>
            </w:r>
            <w:r w:rsidRPr="002E2488">
              <w:rPr>
                <w:b/>
                <w:color w:val="000000" w:themeColor="text1"/>
                <w:sz w:val="26"/>
                <w:szCs w:val="26"/>
                <w:lang w:val="nl-NL"/>
              </w:rPr>
              <w:t>sửa đổi</w:t>
            </w:r>
            <w:r w:rsidR="00DD2F55">
              <w:rPr>
                <w:b/>
                <w:color w:val="000000" w:themeColor="text1"/>
                <w:sz w:val="26"/>
                <w:szCs w:val="26"/>
                <w:lang w:val="nl-NL"/>
              </w:rPr>
              <w:t xml:space="preserve">, bổ </w:t>
            </w:r>
            <w:r w:rsidR="00DD2F55">
              <w:rPr>
                <w:b/>
                <w:color w:val="000000" w:themeColor="text1"/>
                <w:sz w:val="26"/>
                <w:szCs w:val="26"/>
                <w:lang w:val="nl-NL"/>
              </w:rPr>
              <w:lastRenderedPageBreak/>
              <w:t>sung</w:t>
            </w:r>
            <w:r w:rsidRPr="002E2488">
              <w:rPr>
                <w:b/>
                <w:color w:val="000000" w:themeColor="text1"/>
                <w:sz w:val="26"/>
                <w:szCs w:val="26"/>
                <w:lang w:val="nl-NL"/>
              </w:rPr>
              <w:t xml:space="preserve"> năm 2023</w:t>
            </w:r>
            <w:r w:rsidR="00DD2F55">
              <w:rPr>
                <w:b/>
                <w:color w:val="000000" w:themeColor="text1"/>
                <w:sz w:val="26"/>
                <w:szCs w:val="26"/>
                <w:lang w:val="nl-NL"/>
              </w:rPr>
              <w:t>)</w:t>
            </w:r>
          </w:p>
        </w:tc>
        <w:tc>
          <w:tcPr>
            <w:tcW w:w="1701" w:type="dxa"/>
            <w:tcBorders>
              <w:bottom w:val="single" w:sz="4" w:space="0" w:color="auto"/>
            </w:tcBorders>
            <w:shd w:val="clear" w:color="auto" w:fill="auto"/>
          </w:tcPr>
          <w:p w14:paraId="45AD28CD" w14:textId="77777777" w:rsidR="00E81BEC" w:rsidRPr="002E2488" w:rsidRDefault="00E81BEC" w:rsidP="002E2488">
            <w:pPr>
              <w:pStyle w:val="NormalWeb"/>
              <w:spacing w:before="0" w:beforeAutospacing="0" w:after="0" w:afterAutospacing="0"/>
              <w:jc w:val="center"/>
              <w:textAlignment w:val="baseline"/>
              <w:rPr>
                <w:color w:val="000000" w:themeColor="text1"/>
                <w:sz w:val="26"/>
                <w:szCs w:val="26"/>
              </w:rPr>
            </w:pPr>
            <w:r w:rsidRPr="002E2488">
              <w:rPr>
                <w:rStyle w:val="Strong"/>
                <w:b w:val="0"/>
                <w:color w:val="000000" w:themeColor="text1"/>
                <w:sz w:val="26"/>
                <w:szCs w:val="26"/>
                <w:bdr w:val="none" w:sz="0" w:space="0" w:color="auto" w:frame="1"/>
              </w:rPr>
              <w:lastRenderedPageBreak/>
              <w:t>Khoản 2 Điều 16</w:t>
            </w:r>
          </w:p>
          <w:p w14:paraId="1F030B67" w14:textId="77777777" w:rsidR="00E81BEC" w:rsidRPr="002E2488" w:rsidRDefault="00E81BEC" w:rsidP="002E2488">
            <w:pPr>
              <w:pStyle w:val="NormalWeb"/>
              <w:shd w:val="clear" w:color="auto" w:fill="FFFFFF"/>
              <w:spacing w:before="0" w:beforeAutospacing="0" w:after="0" w:afterAutospacing="0"/>
              <w:jc w:val="center"/>
              <w:rPr>
                <w:bCs/>
                <w:color w:val="000000" w:themeColor="text1"/>
                <w:sz w:val="26"/>
                <w:szCs w:val="26"/>
              </w:rPr>
            </w:pPr>
          </w:p>
        </w:tc>
        <w:tc>
          <w:tcPr>
            <w:tcW w:w="10490" w:type="dxa"/>
            <w:tcBorders>
              <w:bottom w:val="single" w:sz="4" w:space="0" w:color="auto"/>
            </w:tcBorders>
            <w:shd w:val="clear" w:color="auto" w:fill="auto"/>
          </w:tcPr>
          <w:p w14:paraId="2834149C" w14:textId="4639931D" w:rsidR="00E81BEC" w:rsidRPr="002E2488" w:rsidRDefault="00E81BEC" w:rsidP="002E2488">
            <w:pPr>
              <w:pStyle w:val="NormalWeb"/>
              <w:spacing w:before="0" w:beforeAutospacing="0" w:after="0" w:afterAutospacing="0"/>
              <w:jc w:val="both"/>
              <w:rPr>
                <w:b/>
                <w:color w:val="000000" w:themeColor="text1"/>
                <w:sz w:val="26"/>
                <w:szCs w:val="26"/>
                <w:lang w:val="nl-NL"/>
              </w:rPr>
            </w:pPr>
            <w:r w:rsidRPr="002E2488">
              <w:rPr>
                <w:b/>
                <w:color w:val="000000" w:themeColor="text1"/>
                <w:sz w:val="26"/>
                <w:szCs w:val="26"/>
                <w:lang w:val="nl-NL"/>
              </w:rPr>
              <w:t>Điều 16. Nhiệm vụ và quyền hạn của Công an nhân dân</w:t>
            </w:r>
          </w:p>
          <w:p w14:paraId="52D93A78" w14:textId="77777777" w:rsidR="00E81BEC" w:rsidRPr="009B0CCE" w:rsidRDefault="00E81BEC" w:rsidP="002E2488">
            <w:pPr>
              <w:pStyle w:val="NormalWeb"/>
              <w:spacing w:before="0" w:beforeAutospacing="0" w:after="0" w:afterAutospacing="0"/>
              <w:jc w:val="both"/>
              <w:textAlignment w:val="baseline"/>
              <w:rPr>
                <w:color w:val="000000" w:themeColor="text1"/>
                <w:sz w:val="26"/>
                <w:szCs w:val="26"/>
                <w:lang w:val="nl-NL"/>
              </w:rPr>
            </w:pPr>
            <w:r w:rsidRPr="009B0CCE">
              <w:rPr>
                <w:color w:val="000000" w:themeColor="text1"/>
                <w:sz w:val="26"/>
                <w:szCs w:val="26"/>
                <w:lang w:val="nl-NL"/>
              </w:rPr>
              <w:t xml:space="preserve">“2. Chủ động phòng ngừa, phát hiện, ngăn chặn, đấu tranh làm thất bại âm mưu, hoạt động xâm phạm an ninh quốc gia, loại trừ nguy cơ đe dọa an ninh quốc gia; bảo vệ độc lập, chủ quyền, thống </w:t>
            </w:r>
            <w:r w:rsidRPr="009B0CCE">
              <w:rPr>
                <w:color w:val="000000" w:themeColor="text1"/>
                <w:sz w:val="26"/>
                <w:szCs w:val="26"/>
                <w:lang w:val="nl-NL"/>
              </w:rPr>
              <w:lastRenderedPageBreak/>
              <w:t>nhất và toàn vẹn lãnh thổ của Tổ quốc; bảo vệ Đảng, Nhà nước, Nhân dân và chế độ xã hội chủ nghĩa; bảo vệ an ninh chính trị, an ninh trong các lĩnh vực tư tưởng - văn hóa, kinh tế, quốc phòng, đối ngoại, thông tin, xã hội, môi trường, khoa học và công nghệ; bảo vệ các lợi ích khác của quốc gia; bảo vệ khối đại đoàn kết toàn dân tộc; bảo vệ tính mạng, sức khỏe, danh dự, nhân phẩm, tài sản, quyền tự do, dân chủ của công dân, quyền và lợi ích hợp pháp của cơ quan, tổ chức, cá nhân”</w:t>
            </w:r>
          </w:p>
        </w:tc>
      </w:tr>
      <w:tr w:rsidR="00E81BEC" w:rsidRPr="00E81BEC" w14:paraId="6536A536" w14:textId="77777777" w:rsidTr="002E2488">
        <w:tc>
          <w:tcPr>
            <w:tcW w:w="709" w:type="dxa"/>
            <w:tcBorders>
              <w:top w:val="nil"/>
            </w:tcBorders>
          </w:tcPr>
          <w:p w14:paraId="159B096D" w14:textId="77777777" w:rsidR="00E81BEC" w:rsidRPr="006D1A50" w:rsidRDefault="00E81BEC">
            <w:pPr>
              <w:jc w:val="center"/>
              <w:rPr>
                <w:b/>
                <w:color w:val="000000" w:themeColor="text1"/>
                <w:sz w:val="26"/>
                <w:szCs w:val="26"/>
                <w:lang w:val="nl-NL"/>
              </w:rPr>
            </w:pPr>
          </w:p>
        </w:tc>
        <w:tc>
          <w:tcPr>
            <w:tcW w:w="2268" w:type="dxa"/>
            <w:vMerge/>
            <w:tcBorders>
              <w:top w:val="nil"/>
            </w:tcBorders>
            <w:shd w:val="clear" w:color="auto" w:fill="auto"/>
          </w:tcPr>
          <w:p w14:paraId="3D68E6D0" w14:textId="6A8F46C6" w:rsidR="00E81BEC" w:rsidRPr="002E2488" w:rsidRDefault="00E81BEC" w:rsidP="002E2488">
            <w:pPr>
              <w:jc w:val="center"/>
              <w:rPr>
                <w:b/>
                <w:color w:val="000000" w:themeColor="text1"/>
                <w:sz w:val="26"/>
                <w:szCs w:val="26"/>
                <w:lang w:val="nl-NL"/>
              </w:rPr>
            </w:pPr>
          </w:p>
        </w:tc>
        <w:tc>
          <w:tcPr>
            <w:tcW w:w="1701" w:type="dxa"/>
            <w:tcBorders>
              <w:top w:val="single" w:sz="4" w:space="0" w:color="auto"/>
            </w:tcBorders>
            <w:shd w:val="clear" w:color="auto" w:fill="auto"/>
          </w:tcPr>
          <w:p w14:paraId="7C6B8FA7" w14:textId="77777777" w:rsidR="00E81BEC" w:rsidRPr="002E2488" w:rsidRDefault="00E81BEC" w:rsidP="002E2488">
            <w:pPr>
              <w:pStyle w:val="NormalWeb"/>
              <w:spacing w:before="0" w:beforeAutospacing="0" w:after="0" w:afterAutospacing="0"/>
              <w:jc w:val="center"/>
              <w:textAlignment w:val="baseline"/>
              <w:rPr>
                <w:rStyle w:val="Strong"/>
                <w:b w:val="0"/>
                <w:color w:val="000000" w:themeColor="text1"/>
                <w:sz w:val="26"/>
                <w:szCs w:val="26"/>
                <w:bdr w:val="none" w:sz="0" w:space="0" w:color="auto" w:frame="1"/>
              </w:rPr>
            </w:pPr>
            <w:r w:rsidRPr="002E2488">
              <w:rPr>
                <w:rStyle w:val="Strong"/>
                <w:b w:val="0"/>
                <w:color w:val="000000" w:themeColor="text1"/>
                <w:sz w:val="26"/>
                <w:szCs w:val="26"/>
                <w:bdr w:val="none" w:sz="0" w:space="0" w:color="auto" w:frame="1"/>
              </w:rPr>
              <w:t>Khoản 1 Điều 44</w:t>
            </w:r>
          </w:p>
        </w:tc>
        <w:tc>
          <w:tcPr>
            <w:tcW w:w="10490" w:type="dxa"/>
            <w:tcBorders>
              <w:top w:val="single" w:sz="4" w:space="0" w:color="auto"/>
            </w:tcBorders>
            <w:shd w:val="clear" w:color="auto" w:fill="auto"/>
          </w:tcPr>
          <w:p w14:paraId="29CD8E23" w14:textId="5DB29420" w:rsidR="00E81BEC" w:rsidRPr="002E2488" w:rsidRDefault="00E81BEC" w:rsidP="002E2488">
            <w:pPr>
              <w:pStyle w:val="NormalWeb"/>
              <w:spacing w:before="0" w:beforeAutospacing="0" w:after="0" w:afterAutospacing="0"/>
              <w:jc w:val="both"/>
              <w:rPr>
                <w:b/>
                <w:color w:val="000000" w:themeColor="text1"/>
                <w:sz w:val="26"/>
                <w:szCs w:val="26"/>
                <w:lang w:val="nl-NL"/>
              </w:rPr>
            </w:pPr>
            <w:r w:rsidRPr="002E2488">
              <w:rPr>
                <w:b/>
                <w:color w:val="000000" w:themeColor="text1"/>
                <w:sz w:val="26"/>
                <w:szCs w:val="26"/>
                <w:lang w:val="nl-NL"/>
              </w:rPr>
              <w:t>Điều 44. Xử lý vi phạm</w:t>
            </w:r>
          </w:p>
          <w:p w14:paraId="4572EE8E" w14:textId="4B47505E" w:rsidR="00E81BEC" w:rsidRPr="002E2488" w:rsidRDefault="00E81BEC" w:rsidP="002E2488">
            <w:pPr>
              <w:pStyle w:val="NormalWeb"/>
              <w:spacing w:before="0" w:beforeAutospacing="0" w:after="0" w:afterAutospacing="0"/>
              <w:jc w:val="both"/>
              <w:textAlignment w:val="baseline"/>
              <w:rPr>
                <w:color w:val="000000" w:themeColor="text1"/>
                <w:sz w:val="26"/>
                <w:szCs w:val="26"/>
              </w:rPr>
            </w:pPr>
            <w:r w:rsidRPr="002E2488">
              <w:rPr>
                <w:color w:val="000000" w:themeColor="text1"/>
                <w:sz w:val="26"/>
                <w:szCs w:val="26"/>
              </w:rPr>
              <w:t>“</w:t>
            </w:r>
            <w:r w:rsidR="00B0134F">
              <w:rPr>
                <w:color w:val="000000" w:themeColor="text1"/>
                <w:sz w:val="26"/>
                <w:szCs w:val="26"/>
              </w:rPr>
              <w:t xml:space="preserve">1. </w:t>
            </w:r>
            <w:r w:rsidRPr="002E2488">
              <w:rPr>
                <w:color w:val="000000" w:themeColor="text1"/>
                <w:sz w:val="26"/>
                <w:szCs w:val="26"/>
              </w:rPr>
              <w:t>Sĩ quan, hạ sĩ quan, chiến sĩ Công an nhân dân, công nhân công an vi phạm kỷ luật, vi phạm pháp luật thì tùy theo tính chất, mức độ vi phạm mà bị xử lý kỷ luật, xử phạt hành chính hoặc bị truy cứu trách nhiệm hình sự; nếu gây thiệt hại cho sức khỏe, tính mạng của người khác, tài sản hoặc lợi ích hợp pháp của cơ quan, tổ chức, cá nhân thì phải bồi thường, bồi hoàn theo quy định của pháp luật.”</w:t>
            </w:r>
          </w:p>
        </w:tc>
      </w:tr>
      <w:tr w:rsidR="00E81BEC" w:rsidRPr="002466F0" w14:paraId="594E3867" w14:textId="77777777" w:rsidTr="002E2488">
        <w:tc>
          <w:tcPr>
            <w:tcW w:w="709" w:type="dxa"/>
          </w:tcPr>
          <w:p w14:paraId="68EEEDF3" w14:textId="7CB35B9C" w:rsidR="00E81BEC" w:rsidRPr="006D1A50" w:rsidRDefault="008C4F45">
            <w:pPr>
              <w:jc w:val="center"/>
              <w:rPr>
                <w:b/>
                <w:color w:val="000000" w:themeColor="text1"/>
                <w:sz w:val="26"/>
                <w:szCs w:val="26"/>
                <w:lang w:val="nl-NL"/>
              </w:rPr>
            </w:pPr>
            <w:r>
              <w:rPr>
                <w:b/>
                <w:color w:val="000000" w:themeColor="text1"/>
                <w:sz w:val="26"/>
                <w:szCs w:val="26"/>
                <w:lang w:val="nl-NL"/>
              </w:rPr>
              <w:t>16</w:t>
            </w:r>
          </w:p>
        </w:tc>
        <w:tc>
          <w:tcPr>
            <w:tcW w:w="2268" w:type="dxa"/>
            <w:shd w:val="clear" w:color="auto" w:fill="auto"/>
          </w:tcPr>
          <w:p w14:paraId="7C6CEA78" w14:textId="4E341C6E" w:rsidR="00E81BEC" w:rsidRPr="002E2488" w:rsidRDefault="00E81BEC" w:rsidP="002E2488">
            <w:pPr>
              <w:jc w:val="center"/>
              <w:rPr>
                <w:b/>
                <w:color w:val="000000" w:themeColor="text1"/>
                <w:sz w:val="26"/>
                <w:szCs w:val="26"/>
                <w:lang w:val="nl-NL"/>
              </w:rPr>
            </w:pPr>
            <w:r w:rsidRPr="002E2488">
              <w:rPr>
                <w:b/>
                <w:color w:val="000000" w:themeColor="text1"/>
                <w:sz w:val="26"/>
                <w:szCs w:val="26"/>
                <w:lang w:val="nl-NL"/>
              </w:rPr>
              <w:t xml:space="preserve">Luật Sĩ quan quân đội nhân dân Việt Nam năm 1999 </w:t>
            </w:r>
            <w:r w:rsidR="00DD2F55">
              <w:rPr>
                <w:b/>
                <w:color w:val="000000" w:themeColor="text1"/>
                <w:sz w:val="26"/>
                <w:szCs w:val="26"/>
                <w:lang w:val="nl-NL"/>
              </w:rPr>
              <w:t>(</w:t>
            </w:r>
            <w:r w:rsidRPr="002E2488">
              <w:rPr>
                <w:b/>
                <w:color w:val="000000" w:themeColor="text1"/>
                <w:sz w:val="26"/>
                <w:szCs w:val="26"/>
                <w:lang w:val="nl-NL"/>
              </w:rPr>
              <w:t>sửa đổi</w:t>
            </w:r>
            <w:r w:rsidR="00DD2F55">
              <w:rPr>
                <w:b/>
                <w:color w:val="000000" w:themeColor="text1"/>
                <w:sz w:val="26"/>
                <w:szCs w:val="26"/>
                <w:lang w:val="nl-NL"/>
              </w:rPr>
              <w:t>, bổ sung</w:t>
            </w:r>
            <w:r w:rsidRPr="002E2488">
              <w:rPr>
                <w:b/>
                <w:color w:val="000000" w:themeColor="text1"/>
                <w:sz w:val="26"/>
                <w:szCs w:val="26"/>
                <w:lang w:val="nl-NL"/>
              </w:rPr>
              <w:t xml:space="preserve"> năm 2008, 2014, 2019, 2024</w:t>
            </w:r>
            <w:r w:rsidR="00DD2F55">
              <w:rPr>
                <w:b/>
                <w:color w:val="000000" w:themeColor="text1"/>
                <w:sz w:val="26"/>
                <w:szCs w:val="26"/>
                <w:lang w:val="nl-NL"/>
              </w:rPr>
              <w:t>)</w:t>
            </w:r>
          </w:p>
        </w:tc>
        <w:tc>
          <w:tcPr>
            <w:tcW w:w="1701" w:type="dxa"/>
            <w:shd w:val="clear" w:color="auto" w:fill="auto"/>
          </w:tcPr>
          <w:p w14:paraId="796C0656" w14:textId="77777777" w:rsidR="00E81BEC" w:rsidRPr="002E2488" w:rsidRDefault="00E81BEC" w:rsidP="002E2488">
            <w:pPr>
              <w:pStyle w:val="NormalWeb"/>
              <w:shd w:val="clear" w:color="auto" w:fill="FFFFFF"/>
              <w:spacing w:before="0" w:beforeAutospacing="0" w:after="0" w:afterAutospacing="0"/>
              <w:jc w:val="center"/>
              <w:rPr>
                <w:color w:val="000000" w:themeColor="text1"/>
                <w:sz w:val="26"/>
                <w:szCs w:val="26"/>
              </w:rPr>
            </w:pPr>
            <w:r w:rsidRPr="002E2488">
              <w:rPr>
                <w:bCs/>
                <w:color w:val="000000" w:themeColor="text1"/>
                <w:sz w:val="26"/>
                <w:szCs w:val="26"/>
              </w:rPr>
              <w:t>Khoản 1 Điều 26</w:t>
            </w:r>
          </w:p>
          <w:p w14:paraId="403BFE1D" w14:textId="77777777" w:rsidR="00E81BEC" w:rsidRPr="002E2488" w:rsidRDefault="00E81BEC" w:rsidP="002E2488">
            <w:pPr>
              <w:pStyle w:val="NormalWeb"/>
              <w:spacing w:before="0" w:beforeAutospacing="0" w:after="0" w:afterAutospacing="0"/>
              <w:jc w:val="center"/>
              <w:textAlignment w:val="baseline"/>
              <w:rPr>
                <w:rStyle w:val="Strong"/>
                <w:b w:val="0"/>
                <w:color w:val="000000" w:themeColor="text1"/>
                <w:sz w:val="26"/>
                <w:szCs w:val="26"/>
                <w:bdr w:val="none" w:sz="0" w:space="0" w:color="auto" w:frame="1"/>
              </w:rPr>
            </w:pPr>
          </w:p>
        </w:tc>
        <w:tc>
          <w:tcPr>
            <w:tcW w:w="10490" w:type="dxa"/>
            <w:shd w:val="clear" w:color="auto" w:fill="auto"/>
          </w:tcPr>
          <w:p w14:paraId="33F75897" w14:textId="1DD2643C" w:rsidR="00E81BEC" w:rsidRPr="002E2488" w:rsidRDefault="00E81BEC" w:rsidP="002E2488">
            <w:pPr>
              <w:pStyle w:val="NormalWeb"/>
              <w:spacing w:before="0" w:beforeAutospacing="0" w:after="0" w:afterAutospacing="0"/>
              <w:jc w:val="both"/>
              <w:rPr>
                <w:b/>
                <w:color w:val="000000" w:themeColor="text1"/>
                <w:sz w:val="26"/>
                <w:szCs w:val="26"/>
                <w:lang w:val="nl-NL"/>
              </w:rPr>
            </w:pPr>
            <w:r w:rsidRPr="002E2488">
              <w:rPr>
                <w:b/>
                <w:color w:val="000000" w:themeColor="text1"/>
                <w:sz w:val="26"/>
                <w:szCs w:val="26"/>
                <w:lang w:val="nl-NL"/>
              </w:rPr>
              <w:t>Điều 26. Nghĩa vụ của sĩ quan</w:t>
            </w:r>
          </w:p>
          <w:p w14:paraId="38F99176" w14:textId="14F92D6F" w:rsidR="00E81BEC" w:rsidRPr="009B0CCE" w:rsidRDefault="000E4567" w:rsidP="002E2488">
            <w:pPr>
              <w:pStyle w:val="NormalWeb"/>
              <w:shd w:val="clear" w:color="auto" w:fill="FFFFFF"/>
              <w:spacing w:before="0" w:beforeAutospacing="0" w:after="0" w:afterAutospacing="0"/>
              <w:jc w:val="both"/>
              <w:rPr>
                <w:color w:val="000000" w:themeColor="text1"/>
                <w:sz w:val="26"/>
                <w:szCs w:val="26"/>
                <w:lang w:val="nl-NL"/>
              </w:rPr>
            </w:pPr>
            <w:r>
              <w:rPr>
                <w:color w:val="000000" w:themeColor="text1"/>
                <w:sz w:val="26"/>
                <w:szCs w:val="26"/>
                <w:lang w:val="nl-NL"/>
              </w:rPr>
              <w:t>“</w:t>
            </w:r>
            <w:r w:rsidR="00E81BEC" w:rsidRPr="009B0CCE">
              <w:rPr>
                <w:color w:val="000000" w:themeColor="text1"/>
                <w:sz w:val="26"/>
                <w:szCs w:val="26"/>
                <w:lang w:val="nl-NL"/>
              </w:rPr>
              <w:t>1. Sẵn sàng chiến đấu, hy sinh bảo vệ độc lập, chủ quyền, toàn vẹn lãnh thổ của Tổ quốc, bảo vệ Đảng Cộng sản Việt Nam và Nhà nước Cộng hoà xã hội chủ nghĩa Việt Nam; tham gia xây dựng đất nước, bảo vệ tài sản và lợi ích của Nhà nước, của cơ quan, tổ chức; bảo vệ tính mạng, tài sản, quyền và lợi ích hợp pháp của cá nhân...”</w:t>
            </w:r>
          </w:p>
        </w:tc>
      </w:tr>
      <w:tr w:rsidR="00E81BEC" w:rsidRPr="002466F0" w14:paraId="788843C0" w14:textId="77777777" w:rsidTr="002E2488">
        <w:tc>
          <w:tcPr>
            <w:tcW w:w="709" w:type="dxa"/>
          </w:tcPr>
          <w:p w14:paraId="6AA276E9" w14:textId="2615D386" w:rsidR="00E81BEC" w:rsidRPr="006D1A50" w:rsidRDefault="008C4F45">
            <w:pPr>
              <w:jc w:val="center"/>
              <w:rPr>
                <w:b/>
                <w:color w:val="000000" w:themeColor="text1"/>
                <w:sz w:val="26"/>
                <w:szCs w:val="26"/>
                <w:lang w:val="nl-NL"/>
              </w:rPr>
            </w:pPr>
            <w:r>
              <w:rPr>
                <w:b/>
                <w:color w:val="000000" w:themeColor="text1"/>
                <w:sz w:val="26"/>
                <w:szCs w:val="26"/>
                <w:lang w:val="nl-NL"/>
              </w:rPr>
              <w:t>17</w:t>
            </w:r>
          </w:p>
        </w:tc>
        <w:tc>
          <w:tcPr>
            <w:tcW w:w="2268" w:type="dxa"/>
            <w:shd w:val="clear" w:color="auto" w:fill="auto"/>
          </w:tcPr>
          <w:p w14:paraId="28D6ADC6" w14:textId="799D6418" w:rsidR="00E81BEC" w:rsidRPr="002E2488" w:rsidRDefault="00E81BEC" w:rsidP="002E2488">
            <w:pPr>
              <w:jc w:val="center"/>
              <w:rPr>
                <w:b/>
                <w:color w:val="000000" w:themeColor="text1"/>
                <w:sz w:val="26"/>
                <w:szCs w:val="26"/>
                <w:lang w:val="nl-NL"/>
              </w:rPr>
            </w:pPr>
            <w:r w:rsidRPr="002E2488">
              <w:rPr>
                <w:b/>
                <w:color w:val="000000" w:themeColor="text1"/>
                <w:sz w:val="26"/>
                <w:szCs w:val="26"/>
                <w:lang w:val="nl-NL"/>
              </w:rPr>
              <w:t>Luật An ninh quốc gia năm 2004</w:t>
            </w:r>
          </w:p>
        </w:tc>
        <w:tc>
          <w:tcPr>
            <w:tcW w:w="1701" w:type="dxa"/>
            <w:shd w:val="clear" w:color="auto" w:fill="auto"/>
          </w:tcPr>
          <w:p w14:paraId="4ED53D0D" w14:textId="77777777" w:rsidR="00E81BEC" w:rsidRPr="002E2488" w:rsidRDefault="00E81BEC" w:rsidP="002E2488">
            <w:pPr>
              <w:pStyle w:val="NormalWeb"/>
              <w:shd w:val="clear" w:color="auto" w:fill="FFFFFF"/>
              <w:spacing w:before="0" w:beforeAutospacing="0" w:after="0" w:afterAutospacing="0"/>
              <w:jc w:val="center"/>
              <w:rPr>
                <w:bCs/>
                <w:color w:val="000000" w:themeColor="text1"/>
                <w:sz w:val="26"/>
                <w:szCs w:val="26"/>
              </w:rPr>
            </w:pPr>
            <w:r w:rsidRPr="002E2488">
              <w:rPr>
                <w:bCs/>
                <w:color w:val="000000" w:themeColor="text1"/>
                <w:sz w:val="26"/>
                <w:szCs w:val="26"/>
                <w:bdr w:val="none" w:sz="0" w:space="0" w:color="auto" w:frame="1"/>
              </w:rPr>
              <w:t>Khoản 6 Điều 13</w:t>
            </w:r>
          </w:p>
        </w:tc>
        <w:tc>
          <w:tcPr>
            <w:tcW w:w="10490" w:type="dxa"/>
            <w:shd w:val="clear" w:color="auto" w:fill="auto"/>
          </w:tcPr>
          <w:p w14:paraId="2B5C2318" w14:textId="072348DC" w:rsidR="00E81BEC" w:rsidRPr="002E2488" w:rsidRDefault="00E81BEC" w:rsidP="002E2488">
            <w:pPr>
              <w:pStyle w:val="NormalWeb"/>
              <w:spacing w:before="0" w:beforeAutospacing="0" w:after="0" w:afterAutospacing="0"/>
              <w:jc w:val="both"/>
              <w:rPr>
                <w:b/>
                <w:color w:val="000000" w:themeColor="text1"/>
                <w:sz w:val="26"/>
                <w:szCs w:val="26"/>
                <w:lang w:val="nl-NL"/>
              </w:rPr>
            </w:pPr>
            <w:r w:rsidRPr="002E2488">
              <w:rPr>
                <w:b/>
                <w:color w:val="000000" w:themeColor="text1"/>
                <w:sz w:val="26"/>
                <w:szCs w:val="26"/>
                <w:lang w:val="nl-NL"/>
              </w:rPr>
              <w:t>Điều 13. Các hành vi bị nghiêm cấm</w:t>
            </w:r>
          </w:p>
          <w:p w14:paraId="6593F76F" w14:textId="77777777" w:rsidR="00E81BEC" w:rsidRPr="009B0CCE" w:rsidRDefault="00E81BEC" w:rsidP="002E2488">
            <w:pPr>
              <w:pStyle w:val="NormalWeb"/>
              <w:spacing w:before="0" w:beforeAutospacing="0" w:after="0" w:afterAutospacing="0"/>
              <w:jc w:val="both"/>
              <w:textAlignment w:val="baseline"/>
              <w:rPr>
                <w:color w:val="000000" w:themeColor="text1"/>
                <w:sz w:val="26"/>
                <w:szCs w:val="26"/>
                <w:lang w:val="nl-NL"/>
              </w:rPr>
            </w:pPr>
            <w:r w:rsidRPr="009B0CCE">
              <w:rPr>
                <w:color w:val="000000" w:themeColor="text1"/>
                <w:sz w:val="26"/>
                <w:szCs w:val="26"/>
                <w:lang w:val="nl-NL"/>
              </w:rPr>
              <w:t>“6. Lợi dụng việc thực hiện nhiệm vụ bảo vệ an ninh quốc gia để xâm phạm lợi ích của Nhà nước, quyền và lợi ích hợp pháp của tổ chức, cá nhân.”</w:t>
            </w:r>
          </w:p>
        </w:tc>
      </w:tr>
      <w:tr w:rsidR="00E81BEC" w:rsidRPr="002466F0" w14:paraId="2E3A6794" w14:textId="77777777" w:rsidTr="002E2488">
        <w:tc>
          <w:tcPr>
            <w:tcW w:w="709" w:type="dxa"/>
            <w:tcBorders>
              <w:bottom w:val="single" w:sz="4" w:space="0" w:color="auto"/>
            </w:tcBorders>
          </w:tcPr>
          <w:p w14:paraId="48637387" w14:textId="77107D47" w:rsidR="00E81BEC" w:rsidRPr="006D1A50" w:rsidRDefault="008C4F45">
            <w:pPr>
              <w:jc w:val="center"/>
              <w:rPr>
                <w:b/>
                <w:color w:val="000000" w:themeColor="text1"/>
                <w:sz w:val="26"/>
                <w:szCs w:val="26"/>
                <w:lang w:val="nl-NL"/>
              </w:rPr>
            </w:pPr>
            <w:r>
              <w:rPr>
                <w:b/>
                <w:color w:val="000000" w:themeColor="text1"/>
                <w:sz w:val="26"/>
                <w:szCs w:val="26"/>
                <w:lang w:val="nl-NL"/>
              </w:rPr>
              <w:t>18</w:t>
            </w:r>
          </w:p>
        </w:tc>
        <w:tc>
          <w:tcPr>
            <w:tcW w:w="2268" w:type="dxa"/>
            <w:tcBorders>
              <w:bottom w:val="single" w:sz="4" w:space="0" w:color="auto"/>
            </w:tcBorders>
            <w:shd w:val="clear" w:color="auto" w:fill="auto"/>
          </w:tcPr>
          <w:p w14:paraId="1E9C0235" w14:textId="2E290779" w:rsidR="00E81BEC" w:rsidRPr="002E2488" w:rsidRDefault="00E81BEC" w:rsidP="002E2488">
            <w:pPr>
              <w:jc w:val="center"/>
              <w:rPr>
                <w:b/>
                <w:color w:val="000000" w:themeColor="text1"/>
                <w:sz w:val="26"/>
                <w:szCs w:val="26"/>
                <w:lang w:val="nl-NL"/>
              </w:rPr>
            </w:pPr>
            <w:r w:rsidRPr="002E2488">
              <w:rPr>
                <w:b/>
                <w:color w:val="000000" w:themeColor="text1"/>
                <w:sz w:val="26"/>
                <w:szCs w:val="26"/>
                <w:lang w:val="nl-NL"/>
              </w:rPr>
              <w:t>Luật Quân nhân chuyên nghiệp, công nhân và viên chức quốc phòng năm 2015</w:t>
            </w:r>
          </w:p>
        </w:tc>
        <w:tc>
          <w:tcPr>
            <w:tcW w:w="1701" w:type="dxa"/>
            <w:tcBorders>
              <w:bottom w:val="single" w:sz="4" w:space="0" w:color="auto"/>
            </w:tcBorders>
            <w:shd w:val="clear" w:color="auto" w:fill="auto"/>
          </w:tcPr>
          <w:p w14:paraId="620D5CA1" w14:textId="77777777" w:rsidR="00E81BEC" w:rsidRPr="002E2488" w:rsidRDefault="00E81BEC" w:rsidP="002E2488">
            <w:pPr>
              <w:pStyle w:val="NormalWeb"/>
              <w:shd w:val="clear" w:color="auto" w:fill="FFFFFF"/>
              <w:spacing w:before="0" w:beforeAutospacing="0" w:after="0" w:afterAutospacing="0"/>
              <w:jc w:val="center"/>
              <w:rPr>
                <w:color w:val="000000" w:themeColor="text1"/>
                <w:sz w:val="26"/>
                <w:szCs w:val="26"/>
              </w:rPr>
            </w:pPr>
            <w:r w:rsidRPr="002E2488">
              <w:rPr>
                <w:bCs/>
                <w:color w:val="000000" w:themeColor="text1"/>
                <w:sz w:val="26"/>
                <w:szCs w:val="26"/>
              </w:rPr>
              <w:t xml:space="preserve">Khoản 2 Điều 7 </w:t>
            </w:r>
          </w:p>
        </w:tc>
        <w:tc>
          <w:tcPr>
            <w:tcW w:w="10490" w:type="dxa"/>
            <w:tcBorders>
              <w:bottom w:val="single" w:sz="4" w:space="0" w:color="auto"/>
            </w:tcBorders>
            <w:shd w:val="clear" w:color="auto" w:fill="auto"/>
          </w:tcPr>
          <w:p w14:paraId="36ABF998" w14:textId="56186EB0" w:rsidR="00E81BEC" w:rsidRPr="002E2488" w:rsidRDefault="00E81BEC" w:rsidP="002E2488">
            <w:pPr>
              <w:pStyle w:val="NormalWeb"/>
              <w:shd w:val="clear" w:color="auto" w:fill="FFFFFF"/>
              <w:spacing w:before="0" w:beforeAutospacing="0" w:after="0" w:afterAutospacing="0"/>
              <w:jc w:val="both"/>
              <w:rPr>
                <w:b/>
                <w:color w:val="000000" w:themeColor="text1"/>
                <w:sz w:val="26"/>
                <w:szCs w:val="26"/>
                <w:lang w:val="nl-NL"/>
              </w:rPr>
            </w:pPr>
            <w:r w:rsidRPr="002E2488">
              <w:rPr>
                <w:b/>
                <w:color w:val="000000" w:themeColor="text1"/>
                <w:sz w:val="26"/>
                <w:szCs w:val="26"/>
                <w:lang w:val="nl-NL"/>
              </w:rPr>
              <w:t>Điều 7. Những việc quân nhân chuyên nghiệp, công nhân và viên chức quốc phòng không được làm</w:t>
            </w:r>
          </w:p>
          <w:p w14:paraId="761567C2" w14:textId="0C0CD939" w:rsidR="00E81BEC" w:rsidRPr="009B0CCE" w:rsidRDefault="00E81BEC" w:rsidP="002E2488">
            <w:pPr>
              <w:pStyle w:val="NormalWeb"/>
              <w:shd w:val="clear" w:color="auto" w:fill="FFFFFF"/>
              <w:spacing w:before="0" w:beforeAutospacing="0" w:after="0" w:afterAutospacing="0"/>
              <w:jc w:val="both"/>
              <w:rPr>
                <w:color w:val="000000" w:themeColor="text1"/>
                <w:sz w:val="26"/>
                <w:szCs w:val="26"/>
                <w:lang w:val="nl-NL"/>
              </w:rPr>
            </w:pPr>
            <w:r w:rsidRPr="009B0CCE">
              <w:rPr>
                <w:color w:val="000000" w:themeColor="text1"/>
                <w:sz w:val="26"/>
                <w:szCs w:val="26"/>
                <w:lang w:val="nl-NL"/>
              </w:rPr>
              <w:t>“2. Lợi dụng chức trách, nhiệm vụ được giao để xâm phạm lợi ích của nhà nước, quyền, lợi ích hợp pháp của cơ quan, tổ chức, cá nhân.</w:t>
            </w:r>
            <w:r w:rsidR="000E4567">
              <w:rPr>
                <w:color w:val="000000" w:themeColor="text1"/>
                <w:sz w:val="26"/>
                <w:szCs w:val="26"/>
                <w:lang w:val="nl-NL"/>
              </w:rPr>
              <w:t>”</w:t>
            </w:r>
          </w:p>
        </w:tc>
      </w:tr>
      <w:tr w:rsidR="00E81BEC" w:rsidRPr="002466F0" w14:paraId="0CF91A52" w14:textId="77777777" w:rsidTr="002E2488">
        <w:tc>
          <w:tcPr>
            <w:tcW w:w="709" w:type="dxa"/>
            <w:tcBorders>
              <w:bottom w:val="nil"/>
            </w:tcBorders>
          </w:tcPr>
          <w:p w14:paraId="6E553CB4" w14:textId="06D9D1DB" w:rsidR="00E81BEC" w:rsidRPr="006D1A50" w:rsidRDefault="007101F8">
            <w:pPr>
              <w:jc w:val="center"/>
              <w:rPr>
                <w:b/>
                <w:color w:val="000000" w:themeColor="text1"/>
                <w:sz w:val="26"/>
                <w:szCs w:val="26"/>
                <w:lang w:val="nl-NL"/>
              </w:rPr>
            </w:pPr>
            <w:r>
              <w:rPr>
                <w:b/>
                <w:color w:val="000000" w:themeColor="text1"/>
                <w:sz w:val="26"/>
                <w:szCs w:val="26"/>
                <w:lang w:val="nl-NL"/>
              </w:rPr>
              <w:t>19</w:t>
            </w:r>
          </w:p>
        </w:tc>
        <w:tc>
          <w:tcPr>
            <w:tcW w:w="2268" w:type="dxa"/>
            <w:vMerge w:val="restart"/>
            <w:tcBorders>
              <w:bottom w:val="nil"/>
            </w:tcBorders>
            <w:shd w:val="clear" w:color="auto" w:fill="auto"/>
          </w:tcPr>
          <w:p w14:paraId="26916A2F" w14:textId="343F98E8" w:rsidR="00E81BEC" w:rsidRPr="002E2488" w:rsidRDefault="00E81BEC" w:rsidP="002E2488">
            <w:pPr>
              <w:jc w:val="center"/>
              <w:rPr>
                <w:b/>
                <w:color w:val="000000" w:themeColor="text1"/>
                <w:sz w:val="26"/>
                <w:szCs w:val="26"/>
                <w:lang w:val="nl-NL"/>
              </w:rPr>
            </w:pPr>
            <w:r w:rsidRPr="002E2488">
              <w:rPr>
                <w:b/>
                <w:color w:val="000000" w:themeColor="text1"/>
                <w:sz w:val="26"/>
                <w:szCs w:val="26"/>
                <w:lang w:val="nl-NL"/>
              </w:rPr>
              <w:t>Luật Hôn nhân và gia đình năm 2014</w:t>
            </w:r>
          </w:p>
        </w:tc>
        <w:tc>
          <w:tcPr>
            <w:tcW w:w="1701" w:type="dxa"/>
            <w:tcBorders>
              <w:bottom w:val="single" w:sz="4" w:space="0" w:color="auto"/>
            </w:tcBorders>
            <w:shd w:val="clear" w:color="auto" w:fill="auto"/>
          </w:tcPr>
          <w:p w14:paraId="33A3657E" w14:textId="77777777" w:rsidR="00E81BEC" w:rsidRPr="002E2488" w:rsidRDefault="00E81BEC" w:rsidP="002E2488">
            <w:pPr>
              <w:pStyle w:val="NormalWeb"/>
              <w:shd w:val="clear" w:color="auto" w:fill="FFFFFF"/>
              <w:spacing w:before="0" w:beforeAutospacing="0" w:after="0" w:afterAutospacing="0"/>
              <w:jc w:val="center"/>
              <w:rPr>
                <w:color w:val="000000" w:themeColor="text1"/>
                <w:sz w:val="26"/>
                <w:szCs w:val="26"/>
              </w:rPr>
            </w:pPr>
            <w:r w:rsidRPr="002E2488">
              <w:rPr>
                <w:bCs/>
                <w:color w:val="000000" w:themeColor="text1"/>
                <w:sz w:val="26"/>
                <w:szCs w:val="26"/>
              </w:rPr>
              <w:t>Khoản 3 Điều 4</w:t>
            </w:r>
          </w:p>
          <w:p w14:paraId="1E795324" w14:textId="77777777" w:rsidR="00E81BEC" w:rsidRPr="002E2488" w:rsidRDefault="00E81BEC" w:rsidP="002E2488">
            <w:pPr>
              <w:pStyle w:val="NormalWeb"/>
              <w:shd w:val="clear" w:color="auto" w:fill="FFFFFF"/>
              <w:spacing w:before="0" w:beforeAutospacing="0" w:after="0" w:afterAutospacing="0"/>
              <w:jc w:val="center"/>
              <w:rPr>
                <w:bCs/>
                <w:color w:val="000000" w:themeColor="text1"/>
                <w:sz w:val="26"/>
                <w:szCs w:val="26"/>
              </w:rPr>
            </w:pPr>
          </w:p>
        </w:tc>
        <w:tc>
          <w:tcPr>
            <w:tcW w:w="10490" w:type="dxa"/>
            <w:tcBorders>
              <w:bottom w:val="single" w:sz="4" w:space="0" w:color="auto"/>
            </w:tcBorders>
            <w:shd w:val="clear" w:color="auto" w:fill="auto"/>
          </w:tcPr>
          <w:p w14:paraId="3C386487" w14:textId="6182A5B0" w:rsidR="00E81BEC" w:rsidRPr="002E2488" w:rsidRDefault="00E81BEC" w:rsidP="002E2488">
            <w:pPr>
              <w:pStyle w:val="NormalWeb"/>
              <w:shd w:val="clear" w:color="auto" w:fill="FFFFFF"/>
              <w:spacing w:before="0" w:beforeAutospacing="0" w:after="0" w:afterAutospacing="0"/>
              <w:jc w:val="both"/>
              <w:rPr>
                <w:b/>
                <w:color w:val="000000" w:themeColor="text1"/>
                <w:sz w:val="26"/>
                <w:szCs w:val="26"/>
                <w:lang w:val="nl-NL"/>
              </w:rPr>
            </w:pPr>
            <w:r w:rsidRPr="002E2488">
              <w:rPr>
                <w:b/>
                <w:color w:val="000000" w:themeColor="text1"/>
                <w:sz w:val="26"/>
                <w:szCs w:val="26"/>
                <w:lang w:val="nl-NL"/>
              </w:rPr>
              <w:t>Điều 4. Trách nhiệm của Nhà nước và xã hội đối với hôn nhân và gia đình</w:t>
            </w:r>
          </w:p>
          <w:p w14:paraId="2F7740AE" w14:textId="77777777" w:rsidR="00E81BEC" w:rsidRPr="009B0CCE" w:rsidRDefault="00E81BEC" w:rsidP="002E2488">
            <w:pPr>
              <w:pStyle w:val="NormalWeb"/>
              <w:shd w:val="clear" w:color="auto" w:fill="FFFFFF"/>
              <w:spacing w:before="0" w:beforeAutospacing="0" w:after="0" w:afterAutospacing="0"/>
              <w:jc w:val="both"/>
              <w:rPr>
                <w:color w:val="000000" w:themeColor="text1"/>
                <w:sz w:val="26"/>
                <w:szCs w:val="26"/>
                <w:lang w:val="nl-NL"/>
              </w:rPr>
            </w:pPr>
            <w:r w:rsidRPr="009B0CCE">
              <w:rPr>
                <w:color w:val="000000" w:themeColor="text1"/>
                <w:sz w:val="26"/>
                <w:szCs w:val="26"/>
                <w:lang w:val="nl-NL"/>
              </w:rPr>
              <w:t xml:space="preserve">“3. Cơ quan, tổ chức có trách nhiệm giáo dục, vận động cán bộ, công chức, viên chức, người lao động, các thành viên của mình và mọi công dân xây dựng gia đình văn hóa; kịp thời hòa giải mâu </w:t>
            </w:r>
            <w:r w:rsidRPr="009B0CCE">
              <w:rPr>
                <w:color w:val="000000" w:themeColor="text1"/>
                <w:sz w:val="26"/>
                <w:szCs w:val="26"/>
                <w:lang w:val="nl-NL"/>
              </w:rPr>
              <w:lastRenderedPageBreak/>
              <w:t>thuẫn trong gia đình, bảo vệ quyền, lợi ích hợp pháp của các thành viên gia đình. Nhà trường phối hợp </w:t>
            </w:r>
            <w:r w:rsidRPr="009B0CCE">
              <w:rPr>
                <w:color w:val="000000" w:themeColor="text1"/>
                <w:sz w:val="26"/>
                <w:szCs w:val="26"/>
                <w:shd w:val="clear" w:color="auto" w:fill="FFFFFF"/>
                <w:lang w:val="nl-NL"/>
              </w:rPr>
              <w:t>với</w:t>
            </w:r>
            <w:r w:rsidRPr="009B0CCE">
              <w:rPr>
                <w:color w:val="000000" w:themeColor="text1"/>
                <w:sz w:val="26"/>
                <w:szCs w:val="26"/>
                <w:lang w:val="nl-NL"/>
              </w:rPr>
              <w:t> gia đình trong việc giáo dục, tuyên truyền, phổ biến pháp luật về hôn nhân và gia đình cho thế hệ trẻ.”</w:t>
            </w:r>
          </w:p>
        </w:tc>
      </w:tr>
      <w:tr w:rsidR="00E81BEC" w:rsidRPr="00E81BEC" w14:paraId="10381CEA" w14:textId="77777777" w:rsidTr="002E2488">
        <w:tc>
          <w:tcPr>
            <w:tcW w:w="709" w:type="dxa"/>
            <w:tcBorders>
              <w:top w:val="nil"/>
              <w:bottom w:val="nil"/>
            </w:tcBorders>
          </w:tcPr>
          <w:p w14:paraId="35A41A56" w14:textId="77777777" w:rsidR="00E81BEC" w:rsidRPr="006D1A50" w:rsidRDefault="00E81BEC">
            <w:pPr>
              <w:jc w:val="center"/>
              <w:rPr>
                <w:b/>
                <w:color w:val="000000" w:themeColor="text1"/>
                <w:sz w:val="26"/>
                <w:szCs w:val="26"/>
                <w:lang w:val="nl-NL"/>
              </w:rPr>
            </w:pPr>
          </w:p>
        </w:tc>
        <w:tc>
          <w:tcPr>
            <w:tcW w:w="2268" w:type="dxa"/>
            <w:vMerge/>
            <w:tcBorders>
              <w:top w:val="nil"/>
              <w:bottom w:val="nil"/>
            </w:tcBorders>
            <w:shd w:val="clear" w:color="auto" w:fill="auto"/>
          </w:tcPr>
          <w:p w14:paraId="4B737DBA" w14:textId="5706A992" w:rsidR="00E81BEC" w:rsidRPr="002E2488" w:rsidRDefault="00E81BEC" w:rsidP="002E2488">
            <w:pPr>
              <w:jc w:val="center"/>
              <w:rPr>
                <w:b/>
                <w:color w:val="000000" w:themeColor="text1"/>
                <w:sz w:val="26"/>
                <w:szCs w:val="26"/>
                <w:lang w:val="nl-NL"/>
              </w:rPr>
            </w:pPr>
          </w:p>
        </w:tc>
        <w:tc>
          <w:tcPr>
            <w:tcW w:w="1701" w:type="dxa"/>
            <w:tcBorders>
              <w:top w:val="single" w:sz="4" w:space="0" w:color="auto"/>
              <w:bottom w:val="single" w:sz="4" w:space="0" w:color="auto"/>
            </w:tcBorders>
            <w:shd w:val="clear" w:color="auto" w:fill="auto"/>
          </w:tcPr>
          <w:p w14:paraId="28AB1C6B" w14:textId="77777777" w:rsidR="00E81BEC" w:rsidRPr="002E2488" w:rsidRDefault="00E81BEC" w:rsidP="002E2488">
            <w:pPr>
              <w:pStyle w:val="NormalWeb"/>
              <w:shd w:val="clear" w:color="auto" w:fill="FFFFFF"/>
              <w:spacing w:before="0" w:beforeAutospacing="0" w:after="0" w:afterAutospacing="0"/>
              <w:jc w:val="center"/>
              <w:rPr>
                <w:bCs/>
                <w:color w:val="000000" w:themeColor="text1"/>
                <w:sz w:val="26"/>
                <w:szCs w:val="26"/>
              </w:rPr>
            </w:pPr>
            <w:r w:rsidRPr="002E2488">
              <w:rPr>
                <w:bCs/>
                <w:color w:val="000000" w:themeColor="text1"/>
                <w:sz w:val="26"/>
                <w:szCs w:val="26"/>
              </w:rPr>
              <w:t>Khoản 2, Khoản 4 Điều 5</w:t>
            </w:r>
          </w:p>
        </w:tc>
        <w:tc>
          <w:tcPr>
            <w:tcW w:w="10490" w:type="dxa"/>
            <w:tcBorders>
              <w:top w:val="single" w:sz="4" w:space="0" w:color="auto"/>
              <w:bottom w:val="single" w:sz="4" w:space="0" w:color="auto"/>
            </w:tcBorders>
            <w:shd w:val="clear" w:color="auto" w:fill="auto"/>
          </w:tcPr>
          <w:p w14:paraId="6C1B46F2" w14:textId="5668DAD9" w:rsidR="00E81BEC" w:rsidRPr="002E2488" w:rsidRDefault="00E81BEC" w:rsidP="002E2488">
            <w:pPr>
              <w:pStyle w:val="NormalWeb"/>
              <w:shd w:val="clear" w:color="auto" w:fill="FFFFFF"/>
              <w:spacing w:before="0" w:beforeAutospacing="0" w:after="0" w:afterAutospacing="0"/>
              <w:jc w:val="both"/>
              <w:rPr>
                <w:b/>
                <w:color w:val="000000" w:themeColor="text1"/>
                <w:sz w:val="26"/>
                <w:szCs w:val="26"/>
                <w:lang w:val="nl-NL"/>
              </w:rPr>
            </w:pPr>
            <w:r w:rsidRPr="002E2488">
              <w:rPr>
                <w:b/>
                <w:color w:val="000000" w:themeColor="text1"/>
                <w:sz w:val="26"/>
                <w:szCs w:val="26"/>
                <w:lang w:val="nl-NL"/>
              </w:rPr>
              <w:t>Điều 5. Bảo vệ chế độ hôn nhân và gia đình</w:t>
            </w:r>
          </w:p>
          <w:p w14:paraId="476DF22A" w14:textId="77777777" w:rsidR="00E81BEC" w:rsidRPr="009B0CCE" w:rsidRDefault="00E81BEC" w:rsidP="002E2488">
            <w:pPr>
              <w:pStyle w:val="NormalWeb"/>
              <w:shd w:val="clear" w:color="auto" w:fill="FFFFFF"/>
              <w:spacing w:before="0" w:beforeAutospacing="0" w:after="0" w:afterAutospacing="0"/>
              <w:jc w:val="both"/>
              <w:rPr>
                <w:color w:val="000000" w:themeColor="text1"/>
                <w:sz w:val="26"/>
                <w:szCs w:val="26"/>
                <w:lang w:val="nl-NL"/>
              </w:rPr>
            </w:pPr>
            <w:r w:rsidRPr="009B0CCE">
              <w:rPr>
                <w:color w:val="000000" w:themeColor="text1"/>
                <w:sz w:val="26"/>
                <w:szCs w:val="26"/>
                <w:lang w:val="nl-NL"/>
              </w:rPr>
              <w:t>“2. Cấm các hành vi sau đây:</w:t>
            </w:r>
          </w:p>
          <w:p w14:paraId="5FEFFF10" w14:textId="77777777" w:rsidR="00E81BEC" w:rsidRPr="009B0CCE" w:rsidRDefault="00E81BEC" w:rsidP="002E2488">
            <w:pPr>
              <w:pStyle w:val="NormalWeb"/>
              <w:shd w:val="clear" w:color="auto" w:fill="FFFFFF"/>
              <w:spacing w:before="0" w:beforeAutospacing="0" w:after="0" w:afterAutospacing="0"/>
              <w:jc w:val="both"/>
              <w:rPr>
                <w:color w:val="000000" w:themeColor="text1"/>
                <w:sz w:val="26"/>
                <w:szCs w:val="26"/>
                <w:lang w:val="nl-NL"/>
              </w:rPr>
            </w:pPr>
            <w:r w:rsidRPr="009B0CCE">
              <w:rPr>
                <w:color w:val="000000" w:themeColor="text1"/>
                <w:sz w:val="26"/>
                <w:szCs w:val="26"/>
                <w:lang w:val="nl-NL"/>
              </w:rPr>
              <w:t>a) Kết hôn giả tạo, ly hôn giả tạo;</w:t>
            </w:r>
          </w:p>
          <w:p w14:paraId="1518DF6F" w14:textId="77777777" w:rsidR="00E81BEC" w:rsidRPr="009B0CCE" w:rsidRDefault="00E81BEC" w:rsidP="002E2488">
            <w:pPr>
              <w:pStyle w:val="NormalWeb"/>
              <w:shd w:val="clear" w:color="auto" w:fill="FFFFFF"/>
              <w:spacing w:before="0" w:beforeAutospacing="0" w:after="0" w:afterAutospacing="0"/>
              <w:jc w:val="both"/>
              <w:rPr>
                <w:color w:val="000000" w:themeColor="text1"/>
                <w:sz w:val="26"/>
                <w:szCs w:val="26"/>
                <w:lang w:val="nl-NL"/>
              </w:rPr>
            </w:pPr>
            <w:r w:rsidRPr="009B0CCE">
              <w:rPr>
                <w:color w:val="000000" w:themeColor="text1"/>
                <w:sz w:val="26"/>
                <w:szCs w:val="26"/>
                <w:lang w:val="nl-NL"/>
              </w:rPr>
              <w:t>b) Tảo hôn, cưỡng ép kết hôn, lừa dối kết hôn, cản trở kết hôn;</w:t>
            </w:r>
          </w:p>
          <w:p w14:paraId="764057E6" w14:textId="77777777" w:rsidR="00E81BEC" w:rsidRPr="009B0CCE" w:rsidRDefault="00E81BEC" w:rsidP="002E2488">
            <w:pPr>
              <w:pStyle w:val="NormalWeb"/>
              <w:shd w:val="clear" w:color="auto" w:fill="FFFFFF"/>
              <w:spacing w:before="0" w:beforeAutospacing="0" w:after="0" w:afterAutospacing="0"/>
              <w:jc w:val="both"/>
              <w:rPr>
                <w:color w:val="000000" w:themeColor="text1"/>
                <w:sz w:val="26"/>
                <w:szCs w:val="26"/>
                <w:lang w:val="nl-NL"/>
              </w:rPr>
            </w:pPr>
            <w:r w:rsidRPr="009B0CCE">
              <w:rPr>
                <w:color w:val="000000" w:themeColor="text1"/>
                <w:sz w:val="26"/>
                <w:szCs w:val="26"/>
                <w:lang w:val="nl-NL"/>
              </w:rPr>
              <w:t>e) Cưỡng ép ly hôn, lừa dối ly hôn, cản trở ly hôn;</w:t>
            </w:r>
          </w:p>
          <w:p w14:paraId="1D7903B3" w14:textId="77777777" w:rsidR="00E81BEC" w:rsidRPr="002E2488" w:rsidRDefault="00E81BEC" w:rsidP="002E2488">
            <w:pPr>
              <w:pStyle w:val="NormalWeb"/>
              <w:shd w:val="clear" w:color="auto" w:fill="FFFFFF"/>
              <w:spacing w:before="0" w:beforeAutospacing="0" w:after="0" w:afterAutospacing="0"/>
              <w:jc w:val="both"/>
              <w:rPr>
                <w:color w:val="000000" w:themeColor="text1"/>
                <w:sz w:val="26"/>
                <w:szCs w:val="26"/>
              </w:rPr>
            </w:pPr>
            <w:r w:rsidRPr="002E2488">
              <w:rPr>
                <w:color w:val="000000" w:themeColor="text1"/>
                <w:sz w:val="26"/>
                <w:szCs w:val="26"/>
              </w:rPr>
              <w:t>h) Bạo lực gia đình;</w:t>
            </w:r>
          </w:p>
          <w:p w14:paraId="468FA84B" w14:textId="77777777" w:rsidR="00E81BEC" w:rsidRPr="002E2488" w:rsidRDefault="00E81BEC" w:rsidP="002E2488">
            <w:pPr>
              <w:pStyle w:val="NormalWeb"/>
              <w:shd w:val="clear" w:color="auto" w:fill="FFFFFF"/>
              <w:spacing w:before="0" w:beforeAutospacing="0" w:after="0" w:afterAutospacing="0"/>
              <w:jc w:val="both"/>
              <w:rPr>
                <w:color w:val="000000" w:themeColor="text1"/>
                <w:sz w:val="26"/>
                <w:szCs w:val="26"/>
              </w:rPr>
            </w:pPr>
            <w:r w:rsidRPr="002E2488">
              <w:rPr>
                <w:color w:val="000000" w:themeColor="text1"/>
                <w:sz w:val="26"/>
                <w:szCs w:val="26"/>
              </w:rPr>
              <w:t>4. Danh dự, nhân phẩm, uy tín, bí mật đời tư và các quyền riêng tư khác của các bên được tôn trọng, bảo vệ trong quá trình giải quyết vụ việc về hôn nhân và gia đình.”</w:t>
            </w:r>
          </w:p>
        </w:tc>
      </w:tr>
      <w:tr w:rsidR="00E81BEC" w:rsidRPr="002466F0" w14:paraId="302F23F6" w14:textId="77777777" w:rsidTr="002E2488">
        <w:tc>
          <w:tcPr>
            <w:tcW w:w="709" w:type="dxa"/>
            <w:tcBorders>
              <w:top w:val="nil"/>
              <w:bottom w:val="nil"/>
            </w:tcBorders>
          </w:tcPr>
          <w:p w14:paraId="6CBF159F" w14:textId="77777777" w:rsidR="00E81BEC" w:rsidRPr="006D1A50" w:rsidRDefault="00E81BEC">
            <w:pPr>
              <w:jc w:val="center"/>
              <w:rPr>
                <w:b/>
                <w:color w:val="000000" w:themeColor="text1"/>
                <w:sz w:val="26"/>
                <w:szCs w:val="26"/>
                <w:lang w:val="nl-NL"/>
              </w:rPr>
            </w:pPr>
          </w:p>
        </w:tc>
        <w:tc>
          <w:tcPr>
            <w:tcW w:w="2268" w:type="dxa"/>
            <w:vMerge/>
            <w:tcBorders>
              <w:top w:val="nil"/>
              <w:bottom w:val="nil"/>
            </w:tcBorders>
            <w:shd w:val="clear" w:color="auto" w:fill="auto"/>
          </w:tcPr>
          <w:p w14:paraId="53BA046A" w14:textId="739315FA" w:rsidR="00E81BEC" w:rsidRPr="002E2488" w:rsidRDefault="00E81BEC" w:rsidP="002E2488">
            <w:pPr>
              <w:jc w:val="center"/>
              <w:rPr>
                <w:b/>
                <w:color w:val="000000" w:themeColor="text1"/>
                <w:sz w:val="26"/>
                <w:szCs w:val="26"/>
                <w:lang w:val="nl-NL"/>
              </w:rPr>
            </w:pPr>
          </w:p>
        </w:tc>
        <w:tc>
          <w:tcPr>
            <w:tcW w:w="1701" w:type="dxa"/>
            <w:tcBorders>
              <w:top w:val="single" w:sz="4" w:space="0" w:color="auto"/>
              <w:bottom w:val="single" w:sz="4" w:space="0" w:color="auto"/>
            </w:tcBorders>
            <w:shd w:val="clear" w:color="auto" w:fill="auto"/>
          </w:tcPr>
          <w:p w14:paraId="22483452" w14:textId="77777777" w:rsidR="00E81BEC" w:rsidRPr="002E2488" w:rsidRDefault="00E81BEC" w:rsidP="002E2488">
            <w:pPr>
              <w:pStyle w:val="NormalWeb"/>
              <w:shd w:val="clear" w:color="auto" w:fill="FFFFFF"/>
              <w:spacing w:before="0" w:beforeAutospacing="0" w:after="0" w:afterAutospacing="0"/>
              <w:jc w:val="center"/>
              <w:rPr>
                <w:color w:val="000000" w:themeColor="text1"/>
                <w:sz w:val="26"/>
                <w:szCs w:val="26"/>
              </w:rPr>
            </w:pPr>
            <w:r w:rsidRPr="002E2488">
              <w:rPr>
                <w:bCs/>
                <w:color w:val="000000" w:themeColor="text1"/>
                <w:sz w:val="26"/>
                <w:szCs w:val="26"/>
              </w:rPr>
              <w:t>Điều 18</w:t>
            </w:r>
          </w:p>
        </w:tc>
        <w:tc>
          <w:tcPr>
            <w:tcW w:w="10490" w:type="dxa"/>
            <w:tcBorders>
              <w:top w:val="single" w:sz="4" w:space="0" w:color="auto"/>
              <w:bottom w:val="single" w:sz="4" w:space="0" w:color="auto"/>
            </w:tcBorders>
            <w:shd w:val="clear" w:color="auto" w:fill="auto"/>
          </w:tcPr>
          <w:p w14:paraId="12E4147E" w14:textId="499DBA39" w:rsidR="00E81BEC" w:rsidRPr="002E2488" w:rsidRDefault="00E81BEC" w:rsidP="002E2488">
            <w:pPr>
              <w:pStyle w:val="NormalWeb"/>
              <w:shd w:val="clear" w:color="auto" w:fill="FFFFFF"/>
              <w:spacing w:before="0" w:beforeAutospacing="0" w:after="0" w:afterAutospacing="0"/>
              <w:jc w:val="both"/>
              <w:rPr>
                <w:b/>
                <w:color w:val="000000" w:themeColor="text1"/>
                <w:sz w:val="26"/>
                <w:szCs w:val="26"/>
                <w:lang w:val="nl-NL"/>
              </w:rPr>
            </w:pPr>
            <w:r w:rsidRPr="002E2488">
              <w:rPr>
                <w:b/>
                <w:color w:val="000000" w:themeColor="text1"/>
                <w:sz w:val="26"/>
                <w:szCs w:val="26"/>
                <w:lang w:val="nl-NL"/>
              </w:rPr>
              <w:t>Điều 18. Bảo vệ quyền, nghĩa vụ về nhân thân của vợ, chồng</w:t>
            </w:r>
          </w:p>
          <w:p w14:paraId="470BF126" w14:textId="77777777" w:rsidR="00E81BEC" w:rsidRPr="009B0CCE" w:rsidRDefault="00E81BEC" w:rsidP="002E2488">
            <w:pPr>
              <w:pStyle w:val="NormalWeb"/>
              <w:shd w:val="clear" w:color="auto" w:fill="FFFFFF"/>
              <w:spacing w:before="0" w:beforeAutospacing="0" w:after="0" w:afterAutospacing="0"/>
              <w:jc w:val="both"/>
              <w:rPr>
                <w:color w:val="000000" w:themeColor="text1"/>
                <w:sz w:val="26"/>
                <w:szCs w:val="26"/>
                <w:lang w:val="nl-NL"/>
              </w:rPr>
            </w:pPr>
            <w:r w:rsidRPr="009B0CCE">
              <w:rPr>
                <w:color w:val="000000" w:themeColor="text1"/>
                <w:sz w:val="26"/>
                <w:szCs w:val="26"/>
                <w:lang w:val="nl-NL"/>
              </w:rPr>
              <w:t>“Quyền, nghĩa vụ </w:t>
            </w:r>
            <w:r w:rsidRPr="009B0CCE">
              <w:rPr>
                <w:color w:val="000000" w:themeColor="text1"/>
                <w:sz w:val="26"/>
                <w:szCs w:val="26"/>
                <w:shd w:val="clear" w:color="auto" w:fill="FFFFFF"/>
                <w:lang w:val="nl-NL"/>
              </w:rPr>
              <w:t>về</w:t>
            </w:r>
            <w:r w:rsidRPr="009B0CCE">
              <w:rPr>
                <w:color w:val="000000" w:themeColor="text1"/>
                <w:sz w:val="26"/>
                <w:szCs w:val="26"/>
                <w:lang w:val="nl-NL"/>
              </w:rPr>
              <w:t> nhân thân của vợ, chồng quy định tại Luật này, Bộ luật dân sự và các luật khác có liên quan được tôn trọng và bảo vệ.”</w:t>
            </w:r>
          </w:p>
        </w:tc>
      </w:tr>
      <w:tr w:rsidR="00E81BEC" w:rsidRPr="002466F0" w14:paraId="31B0D920" w14:textId="77777777" w:rsidTr="002E2488">
        <w:tc>
          <w:tcPr>
            <w:tcW w:w="709" w:type="dxa"/>
            <w:tcBorders>
              <w:top w:val="nil"/>
              <w:bottom w:val="single" w:sz="4" w:space="0" w:color="auto"/>
            </w:tcBorders>
          </w:tcPr>
          <w:p w14:paraId="0E4A7B08" w14:textId="77777777" w:rsidR="00E81BEC" w:rsidRPr="00E81BEC" w:rsidRDefault="00E81BEC">
            <w:pPr>
              <w:jc w:val="center"/>
              <w:rPr>
                <w:b/>
                <w:color w:val="000000" w:themeColor="text1"/>
                <w:sz w:val="26"/>
                <w:szCs w:val="26"/>
                <w:lang w:val="nl-NL"/>
              </w:rPr>
            </w:pPr>
          </w:p>
        </w:tc>
        <w:tc>
          <w:tcPr>
            <w:tcW w:w="2268" w:type="dxa"/>
            <w:vMerge/>
            <w:tcBorders>
              <w:top w:val="nil"/>
              <w:bottom w:val="single" w:sz="4" w:space="0" w:color="auto"/>
            </w:tcBorders>
            <w:shd w:val="clear" w:color="auto" w:fill="auto"/>
          </w:tcPr>
          <w:p w14:paraId="1B835016" w14:textId="79AD7410" w:rsidR="00E81BEC" w:rsidRPr="002E2488" w:rsidRDefault="00E81BEC" w:rsidP="002E2488">
            <w:pPr>
              <w:jc w:val="center"/>
              <w:rPr>
                <w:b/>
                <w:color w:val="000000" w:themeColor="text1"/>
                <w:sz w:val="26"/>
                <w:szCs w:val="26"/>
                <w:lang w:val="nl-NL"/>
              </w:rPr>
            </w:pPr>
          </w:p>
        </w:tc>
        <w:tc>
          <w:tcPr>
            <w:tcW w:w="1701" w:type="dxa"/>
            <w:tcBorders>
              <w:top w:val="single" w:sz="4" w:space="0" w:color="auto"/>
              <w:bottom w:val="single" w:sz="4" w:space="0" w:color="auto"/>
            </w:tcBorders>
            <w:shd w:val="clear" w:color="auto" w:fill="auto"/>
          </w:tcPr>
          <w:p w14:paraId="17A42CEB" w14:textId="77777777" w:rsidR="00E81BEC" w:rsidRPr="002E2488" w:rsidRDefault="00E81BEC" w:rsidP="002E2488">
            <w:pPr>
              <w:pStyle w:val="NormalWeb"/>
              <w:shd w:val="clear" w:color="auto" w:fill="FFFFFF"/>
              <w:spacing w:before="0" w:beforeAutospacing="0" w:after="0" w:afterAutospacing="0"/>
              <w:jc w:val="center"/>
              <w:rPr>
                <w:color w:val="000000" w:themeColor="text1"/>
                <w:sz w:val="26"/>
                <w:szCs w:val="26"/>
              </w:rPr>
            </w:pPr>
            <w:r w:rsidRPr="002E2488">
              <w:rPr>
                <w:bCs/>
                <w:color w:val="000000" w:themeColor="text1"/>
                <w:sz w:val="26"/>
                <w:szCs w:val="26"/>
                <w:shd w:val="clear" w:color="auto" w:fill="FFFFFF"/>
              </w:rPr>
              <w:t>Điều 21</w:t>
            </w:r>
          </w:p>
        </w:tc>
        <w:tc>
          <w:tcPr>
            <w:tcW w:w="10490" w:type="dxa"/>
            <w:tcBorders>
              <w:top w:val="single" w:sz="4" w:space="0" w:color="auto"/>
              <w:bottom w:val="single" w:sz="4" w:space="0" w:color="auto"/>
            </w:tcBorders>
            <w:shd w:val="clear" w:color="auto" w:fill="auto"/>
          </w:tcPr>
          <w:p w14:paraId="42FE08FB" w14:textId="6F061503" w:rsidR="00E81BEC" w:rsidRPr="002E2488" w:rsidRDefault="00E81BEC" w:rsidP="002E2488">
            <w:pPr>
              <w:pStyle w:val="NormalWeb"/>
              <w:shd w:val="clear" w:color="auto" w:fill="FFFFFF"/>
              <w:spacing w:before="0" w:beforeAutospacing="0" w:after="0" w:afterAutospacing="0"/>
              <w:jc w:val="both"/>
              <w:rPr>
                <w:b/>
                <w:color w:val="000000" w:themeColor="text1"/>
                <w:sz w:val="26"/>
                <w:szCs w:val="26"/>
                <w:lang w:val="nl-NL"/>
              </w:rPr>
            </w:pPr>
            <w:r w:rsidRPr="002E2488">
              <w:rPr>
                <w:b/>
                <w:color w:val="000000" w:themeColor="text1"/>
                <w:sz w:val="26"/>
                <w:szCs w:val="26"/>
                <w:lang w:val="nl-NL"/>
              </w:rPr>
              <w:t>Điều 21. Tôn trọng danh dự, nhân phẩm, uy tín của vợ, chồng</w:t>
            </w:r>
          </w:p>
          <w:p w14:paraId="105BED72" w14:textId="77777777" w:rsidR="00E81BEC" w:rsidRPr="009B0CCE" w:rsidRDefault="00E81BEC" w:rsidP="002E2488">
            <w:pPr>
              <w:pStyle w:val="NormalWeb"/>
              <w:shd w:val="clear" w:color="auto" w:fill="FFFFFF"/>
              <w:spacing w:before="0" w:beforeAutospacing="0" w:after="0" w:afterAutospacing="0"/>
              <w:jc w:val="both"/>
              <w:rPr>
                <w:color w:val="000000" w:themeColor="text1"/>
                <w:sz w:val="26"/>
                <w:szCs w:val="26"/>
                <w:lang w:val="nl-NL"/>
              </w:rPr>
            </w:pPr>
            <w:r w:rsidRPr="009B0CCE">
              <w:rPr>
                <w:color w:val="000000" w:themeColor="text1"/>
                <w:sz w:val="26"/>
                <w:szCs w:val="26"/>
                <w:lang w:val="nl-NL"/>
              </w:rPr>
              <w:t>“Vợ, chồng có nghĩa vụ tôn trọng, giữ gìn và bảo vệ danh dự, nhân phẩm, uy tín cho nhau.”</w:t>
            </w:r>
          </w:p>
        </w:tc>
      </w:tr>
      <w:tr w:rsidR="00E81BEC" w:rsidRPr="002466F0" w14:paraId="170E2F21" w14:textId="77777777" w:rsidTr="002E2488">
        <w:tc>
          <w:tcPr>
            <w:tcW w:w="709" w:type="dxa"/>
            <w:tcBorders>
              <w:bottom w:val="nil"/>
            </w:tcBorders>
          </w:tcPr>
          <w:p w14:paraId="7C3C03C0" w14:textId="48501119" w:rsidR="00E81BEC" w:rsidRPr="006D1A50" w:rsidRDefault="007101F8">
            <w:pPr>
              <w:jc w:val="center"/>
              <w:rPr>
                <w:b/>
                <w:color w:val="000000" w:themeColor="text1"/>
                <w:sz w:val="26"/>
                <w:szCs w:val="26"/>
                <w:lang w:val="nl-NL"/>
              </w:rPr>
            </w:pPr>
            <w:r>
              <w:rPr>
                <w:b/>
                <w:color w:val="000000" w:themeColor="text1"/>
                <w:sz w:val="26"/>
                <w:szCs w:val="26"/>
                <w:lang w:val="nl-NL"/>
              </w:rPr>
              <w:t>20</w:t>
            </w:r>
          </w:p>
        </w:tc>
        <w:tc>
          <w:tcPr>
            <w:tcW w:w="2268" w:type="dxa"/>
            <w:vMerge w:val="restart"/>
            <w:tcBorders>
              <w:bottom w:val="single" w:sz="4" w:space="0" w:color="auto"/>
            </w:tcBorders>
            <w:shd w:val="clear" w:color="auto" w:fill="auto"/>
          </w:tcPr>
          <w:p w14:paraId="688668A1" w14:textId="33A26A6E" w:rsidR="00E81BEC" w:rsidRPr="002E2488" w:rsidRDefault="00E81BEC" w:rsidP="002E2488">
            <w:pPr>
              <w:jc w:val="center"/>
              <w:rPr>
                <w:b/>
                <w:color w:val="000000" w:themeColor="text1"/>
                <w:sz w:val="26"/>
                <w:szCs w:val="26"/>
                <w:lang w:val="nl-NL"/>
              </w:rPr>
            </w:pPr>
            <w:r w:rsidRPr="002E2488">
              <w:rPr>
                <w:b/>
                <w:color w:val="000000" w:themeColor="text1"/>
                <w:sz w:val="26"/>
                <w:szCs w:val="26"/>
                <w:lang w:val="nl-NL"/>
              </w:rPr>
              <w:t>Luật Phòng, chống bạo lực gia đình năm 2022</w:t>
            </w:r>
          </w:p>
        </w:tc>
        <w:tc>
          <w:tcPr>
            <w:tcW w:w="1701" w:type="dxa"/>
            <w:tcBorders>
              <w:bottom w:val="single" w:sz="4" w:space="0" w:color="auto"/>
            </w:tcBorders>
            <w:shd w:val="clear" w:color="auto" w:fill="auto"/>
          </w:tcPr>
          <w:p w14:paraId="0768D7B0" w14:textId="77777777" w:rsidR="00E81BEC" w:rsidRPr="002E2488" w:rsidRDefault="00E81BEC" w:rsidP="002E2488">
            <w:pPr>
              <w:pStyle w:val="NormalWeb"/>
              <w:shd w:val="clear" w:color="auto" w:fill="FFFFFF"/>
              <w:spacing w:before="0" w:beforeAutospacing="0" w:after="0" w:afterAutospacing="0"/>
              <w:jc w:val="center"/>
              <w:rPr>
                <w:bCs/>
                <w:color w:val="000000" w:themeColor="text1"/>
                <w:sz w:val="26"/>
                <w:szCs w:val="26"/>
              </w:rPr>
            </w:pPr>
            <w:r w:rsidRPr="002E2488">
              <w:rPr>
                <w:bCs/>
                <w:color w:val="000000" w:themeColor="text1"/>
                <w:sz w:val="26"/>
                <w:szCs w:val="26"/>
              </w:rPr>
              <w:t>Khoản 1 Điều 3</w:t>
            </w:r>
          </w:p>
        </w:tc>
        <w:tc>
          <w:tcPr>
            <w:tcW w:w="10490" w:type="dxa"/>
            <w:tcBorders>
              <w:bottom w:val="single" w:sz="4" w:space="0" w:color="auto"/>
            </w:tcBorders>
            <w:shd w:val="clear" w:color="auto" w:fill="auto"/>
          </w:tcPr>
          <w:p w14:paraId="062E0E81" w14:textId="49A33F88" w:rsidR="00E81BEC" w:rsidRPr="002E2488" w:rsidRDefault="00E81BEC" w:rsidP="002E2488">
            <w:pPr>
              <w:pStyle w:val="NormalWeb"/>
              <w:shd w:val="clear" w:color="auto" w:fill="FFFFFF"/>
              <w:spacing w:before="0" w:beforeAutospacing="0" w:after="0" w:afterAutospacing="0"/>
              <w:jc w:val="both"/>
              <w:rPr>
                <w:b/>
                <w:color w:val="000000" w:themeColor="text1"/>
                <w:sz w:val="26"/>
                <w:szCs w:val="26"/>
                <w:lang w:val="nl-NL"/>
              </w:rPr>
            </w:pPr>
            <w:r w:rsidRPr="002E2488">
              <w:rPr>
                <w:b/>
                <w:color w:val="000000" w:themeColor="text1"/>
                <w:sz w:val="26"/>
                <w:szCs w:val="26"/>
                <w:lang w:val="nl-NL"/>
              </w:rPr>
              <w:t>Điều 3. Hành vi bạo lực gia đình</w:t>
            </w:r>
          </w:p>
          <w:p w14:paraId="5C271D54" w14:textId="524AD62C" w:rsidR="00E81BEC" w:rsidRPr="009B0CCE" w:rsidRDefault="00A2110B" w:rsidP="002E2488">
            <w:pPr>
              <w:pStyle w:val="NormalWeb"/>
              <w:shd w:val="clear" w:color="auto" w:fill="FFFFFF"/>
              <w:spacing w:before="0" w:beforeAutospacing="0" w:after="0" w:afterAutospacing="0"/>
              <w:jc w:val="both"/>
              <w:rPr>
                <w:color w:val="000000" w:themeColor="text1"/>
                <w:sz w:val="26"/>
                <w:szCs w:val="26"/>
                <w:lang w:val="nl-NL"/>
              </w:rPr>
            </w:pPr>
            <w:r>
              <w:rPr>
                <w:color w:val="000000" w:themeColor="text1"/>
                <w:sz w:val="26"/>
                <w:szCs w:val="26"/>
                <w:lang w:val="nl-NL"/>
              </w:rPr>
              <w:t>“</w:t>
            </w:r>
            <w:r w:rsidR="00E81BEC" w:rsidRPr="009B0CCE">
              <w:rPr>
                <w:color w:val="000000" w:themeColor="text1"/>
                <w:sz w:val="26"/>
                <w:szCs w:val="26"/>
                <w:lang w:val="nl-NL"/>
              </w:rPr>
              <w:t>1. Các hành vi bạo lực gia đình bao gồm:</w:t>
            </w:r>
          </w:p>
          <w:p w14:paraId="639D07AA" w14:textId="77777777" w:rsidR="00E81BEC" w:rsidRPr="009B0CCE" w:rsidRDefault="00E81BEC" w:rsidP="002E2488">
            <w:pPr>
              <w:pStyle w:val="NormalWeb"/>
              <w:shd w:val="clear" w:color="auto" w:fill="FFFFFF"/>
              <w:spacing w:before="0" w:beforeAutospacing="0" w:after="0" w:afterAutospacing="0"/>
              <w:jc w:val="both"/>
              <w:rPr>
                <w:color w:val="000000" w:themeColor="text1"/>
                <w:sz w:val="26"/>
                <w:szCs w:val="26"/>
                <w:lang w:val="nl-NL"/>
              </w:rPr>
            </w:pPr>
            <w:r w:rsidRPr="009B0CCE">
              <w:rPr>
                <w:color w:val="000000" w:themeColor="text1"/>
                <w:sz w:val="26"/>
                <w:szCs w:val="26"/>
                <w:lang w:val="nl-NL"/>
              </w:rPr>
              <w:t>a) Hành hạ, ngược đãi, đánh đập, đe dọa hoặc hành vi cố ý khác xâm hại đến sức khỏe, tính mạng;</w:t>
            </w:r>
          </w:p>
          <w:p w14:paraId="1A3BF108" w14:textId="77777777" w:rsidR="00E81BEC" w:rsidRPr="009B0CCE" w:rsidRDefault="00E81BEC" w:rsidP="002E2488">
            <w:pPr>
              <w:pStyle w:val="NormalWeb"/>
              <w:shd w:val="clear" w:color="auto" w:fill="FFFFFF"/>
              <w:spacing w:before="0" w:beforeAutospacing="0" w:after="0" w:afterAutospacing="0"/>
              <w:jc w:val="both"/>
              <w:rPr>
                <w:color w:val="000000" w:themeColor="text1"/>
                <w:sz w:val="26"/>
                <w:szCs w:val="26"/>
                <w:lang w:val="nl-NL"/>
              </w:rPr>
            </w:pPr>
            <w:r w:rsidRPr="009B0CCE">
              <w:rPr>
                <w:color w:val="000000" w:themeColor="text1"/>
                <w:sz w:val="26"/>
                <w:szCs w:val="26"/>
                <w:lang w:val="nl-NL"/>
              </w:rPr>
              <w:t>b) Lăng mạ, chì chiết hoặc hành vi cố ý khác xúc phạm danh dự, nhân phẩm;</w:t>
            </w:r>
          </w:p>
          <w:p w14:paraId="089A8572" w14:textId="77777777" w:rsidR="00E81BEC" w:rsidRPr="009B0CCE" w:rsidRDefault="00E81BEC" w:rsidP="002E2488">
            <w:pPr>
              <w:pStyle w:val="NormalWeb"/>
              <w:shd w:val="clear" w:color="auto" w:fill="FFFFFF"/>
              <w:spacing w:before="0" w:beforeAutospacing="0" w:after="0" w:afterAutospacing="0"/>
              <w:jc w:val="both"/>
              <w:rPr>
                <w:color w:val="000000" w:themeColor="text1"/>
                <w:sz w:val="26"/>
                <w:szCs w:val="26"/>
                <w:lang w:val="nl-NL"/>
              </w:rPr>
            </w:pPr>
            <w:r w:rsidRPr="009B0CCE">
              <w:rPr>
                <w:color w:val="000000" w:themeColor="text1"/>
                <w:sz w:val="26"/>
                <w:szCs w:val="26"/>
                <w:lang w:val="nl-NL"/>
              </w:rPr>
              <w:t>c) Cưỡng ép chứng kiến bạo lực đối với người, con vật nhằm gây áp lực thường xuyên về tâm lý;</w:t>
            </w:r>
          </w:p>
          <w:p w14:paraId="2AFE091C" w14:textId="77777777" w:rsidR="00E81BEC" w:rsidRPr="009B0CCE" w:rsidRDefault="00E81BEC" w:rsidP="002E2488">
            <w:pPr>
              <w:pStyle w:val="NormalWeb"/>
              <w:shd w:val="clear" w:color="auto" w:fill="FFFFFF"/>
              <w:spacing w:before="0" w:beforeAutospacing="0" w:after="0" w:afterAutospacing="0"/>
              <w:jc w:val="both"/>
              <w:rPr>
                <w:color w:val="000000" w:themeColor="text1"/>
                <w:sz w:val="26"/>
                <w:szCs w:val="26"/>
                <w:lang w:val="nl-NL"/>
              </w:rPr>
            </w:pPr>
            <w:r w:rsidRPr="009B0CCE">
              <w:rPr>
                <w:color w:val="000000" w:themeColor="text1"/>
                <w:sz w:val="26"/>
                <w:szCs w:val="26"/>
                <w:lang w:val="nl-NL"/>
              </w:rPr>
              <w:t>d) Bỏ mặc, không quan tâm; không nuôi dưỡng, chăm sóc thành viên gia đình là trẻ em, phụ nữ mang thai, phụ nữ đang nuôi con dưới 36 tháng tuổi, người cao tuổi, người khuyết tật, người không có khả năng tự chăm sóc; không giáo dục thành viên gia đình là trẻ em;</w:t>
            </w:r>
          </w:p>
          <w:p w14:paraId="6EB02E77" w14:textId="77777777" w:rsidR="00E81BEC" w:rsidRPr="009B0CCE" w:rsidRDefault="00E81BEC" w:rsidP="002E2488">
            <w:pPr>
              <w:pStyle w:val="NormalWeb"/>
              <w:shd w:val="clear" w:color="auto" w:fill="FFFFFF"/>
              <w:spacing w:before="0" w:beforeAutospacing="0" w:after="0" w:afterAutospacing="0"/>
              <w:jc w:val="both"/>
              <w:rPr>
                <w:color w:val="000000" w:themeColor="text1"/>
                <w:sz w:val="26"/>
                <w:szCs w:val="26"/>
                <w:lang w:val="nl-NL"/>
              </w:rPr>
            </w:pPr>
            <w:r w:rsidRPr="009B0CCE">
              <w:rPr>
                <w:color w:val="000000" w:themeColor="text1"/>
                <w:sz w:val="26"/>
                <w:szCs w:val="26"/>
                <w:lang w:val="nl-NL"/>
              </w:rPr>
              <w:t>đ) Kỳ thị, phân biệt đối xử về hình thể, giới, giới tính, năng lực của thành viên gia đình;</w:t>
            </w:r>
          </w:p>
          <w:p w14:paraId="77F38D61" w14:textId="77777777" w:rsidR="00E81BEC" w:rsidRPr="009B0CCE" w:rsidRDefault="00E81BEC" w:rsidP="002E2488">
            <w:pPr>
              <w:pStyle w:val="NormalWeb"/>
              <w:shd w:val="clear" w:color="auto" w:fill="FFFFFF"/>
              <w:spacing w:before="0" w:beforeAutospacing="0" w:after="0" w:afterAutospacing="0"/>
              <w:jc w:val="both"/>
              <w:rPr>
                <w:color w:val="000000" w:themeColor="text1"/>
                <w:sz w:val="26"/>
                <w:szCs w:val="26"/>
                <w:lang w:val="nl-NL"/>
              </w:rPr>
            </w:pPr>
            <w:r w:rsidRPr="009B0CCE">
              <w:rPr>
                <w:color w:val="000000" w:themeColor="text1"/>
                <w:sz w:val="26"/>
                <w:szCs w:val="26"/>
                <w:lang w:val="nl-NL"/>
              </w:rPr>
              <w:t>e) Ngăn cản thành viên gia đình gặp gỡ người thân, có quan hệ xã hội hợp pháp, lành mạnh hoặc hành vi khác nhằm cô lập, gây áp lực thường xuyên về tâm lý;</w:t>
            </w:r>
          </w:p>
          <w:p w14:paraId="5583AFB5" w14:textId="77777777" w:rsidR="00E81BEC" w:rsidRPr="009B0CCE" w:rsidRDefault="00E81BEC" w:rsidP="002E2488">
            <w:pPr>
              <w:pStyle w:val="NormalWeb"/>
              <w:shd w:val="clear" w:color="auto" w:fill="FFFFFF"/>
              <w:spacing w:before="0" w:beforeAutospacing="0" w:after="0" w:afterAutospacing="0"/>
              <w:jc w:val="both"/>
              <w:rPr>
                <w:color w:val="000000" w:themeColor="text1"/>
                <w:sz w:val="26"/>
                <w:szCs w:val="26"/>
                <w:lang w:val="nl-NL"/>
              </w:rPr>
            </w:pPr>
            <w:r w:rsidRPr="009B0CCE">
              <w:rPr>
                <w:color w:val="000000" w:themeColor="text1"/>
                <w:sz w:val="26"/>
                <w:szCs w:val="26"/>
                <w:lang w:val="nl-NL"/>
              </w:rPr>
              <w:t>g) Ngăn cản việc thực hiện quyền, nghĩa vụ trong quan hệ gia đình giữa ông, bà và cháu; giữa cha, mẹ và con; giữa vợ và chồng; giữa anh, chị, em với nhau;</w:t>
            </w:r>
          </w:p>
          <w:p w14:paraId="37F89B21" w14:textId="77777777" w:rsidR="00E81BEC" w:rsidRPr="009B0CCE" w:rsidRDefault="00E81BEC" w:rsidP="002E2488">
            <w:pPr>
              <w:pStyle w:val="NormalWeb"/>
              <w:shd w:val="clear" w:color="auto" w:fill="FFFFFF"/>
              <w:spacing w:before="0" w:beforeAutospacing="0" w:after="0" w:afterAutospacing="0"/>
              <w:jc w:val="both"/>
              <w:rPr>
                <w:color w:val="000000" w:themeColor="text1"/>
                <w:sz w:val="26"/>
                <w:szCs w:val="26"/>
                <w:lang w:val="nl-NL"/>
              </w:rPr>
            </w:pPr>
            <w:r w:rsidRPr="009B0CCE">
              <w:rPr>
                <w:color w:val="000000" w:themeColor="text1"/>
                <w:sz w:val="26"/>
                <w:szCs w:val="26"/>
                <w:lang w:val="nl-NL"/>
              </w:rPr>
              <w:lastRenderedPageBreak/>
              <w:t>h) Tiết lộ hoặc phát tán thông tin về đời sống riêng tư, bí mật cá nhân và bí mật gia đình của thành viên gia đình nhằm xúc phạm danh dự, nhân phẩm;</w:t>
            </w:r>
          </w:p>
          <w:p w14:paraId="57641BCD" w14:textId="77777777" w:rsidR="00E81BEC" w:rsidRPr="009B0CCE" w:rsidRDefault="00E81BEC" w:rsidP="002E2488">
            <w:pPr>
              <w:pStyle w:val="NormalWeb"/>
              <w:shd w:val="clear" w:color="auto" w:fill="FFFFFF"/>
              <w:spacing w:before="0" w:beforeAutospacing="0" w:after="0" w:afterAutospacing="0"/>
              <w:jc w:val="both"/>
              <w:rPr>
                <w:color w:val="000000" w:themeColor="text1"/>
                <w:sz w:val="26"/>
                <w:szCs w:val="26"/>
                <w:lang w:val="nl-NL"/>
              </w:rPr>
            </w:pPr>
            <w:r w:rsidRPr="009B0CCE">
              <w:rPr>
                <w:color w:val="000000" w:themeColor="text1"/>
                <w:sz w:val="26"/>
                <w:szCs w:val="26"/>
                <w:lang w:val="nl-NL"/>
              </w:rPr>
              <w:t>i) Cưỡng ép thực hiện hành vi quan hệ tình dục trái ý muốn của vợ hoặc chồng;</w:t>
            </w:r>
          </w:p>
          <w:p w14:paraId="368B6702" w14:textId="77777777" w:rsidR="00E81BEC" w:rsidRPr="009B0CCE" w:rsidRDefault="00E81BEC" w:rsidP="002E2488">
            <w:pPr>
              <w:pStyle w:val="NormalWeb"/>
              <w:shd w:val="clear" w:color="auto" w:fill="FFFFFF"/>
              <w:spacing w:before="0" w:beforeAutospacing="0" w:after="0" w:afterAutospacing="0"/>
              <w:jc w:val="both"/>
              <w:rPr>
                <w:color w:val="000000" w:themeColor="text1"/>
                <w:sz w:val="26"/>
                <w:szCs w:val="26"/>
                <w:lang w:val="nl-NL"/>
              </w:rPr>
            </w:pPr>
            <w:r w:rsidRPr="009B0CCE">
              <w:rPr>
                <w:color w:val="000000" w:themeColor="text1"/>
                <w:sz w:val="26"/>
                <w:szCs w:val="26"/>
                <w:lang w:val="nl-NL"/>
              </w:rPr>
              <w:t>k) Cưỡng ép trình diễn hành vi khiêu dâm; cưỡng ép nghe âm thanh, xem hình ảnh, đọc nội dung khiêu dâm, kích thích bạo lực;</w:t>
            </w:r>
          </w:p>
          <w:p w14:paraId="1CFB81E8" w14:textId="77777777" w:rsidR="00E81BEC" w:rsidRPr="009B0CCE" w:rsidRDefault="00E81BEC" w:rsidP="002E2488">
            <w:pPr>
              <w:pStyle w:val="NormalWeb"/>
              <w:shd w:val="clear" w:color="auto" w:fill="FFFFFF"/>
              <w:spacing w:before="0" w:beforeAutospacing="0" w:after="0" w:afterAutospacing="0"/>
              <w:jc w:val="both"/>
              <w:rPr>
                <w:color w:val="000000" w:themeColor="text1"/>
                <w:sz w:val="26"/>
                <w:szCs w:val="26"/>
                <w:lang w:val="nl-NL"/>
              </w:rPr>
            </w:pPr>
            <w:r w:rsidRPr="009B0CCE">
              <w:rPr>
                <w:color w:val="000000" w:themeColor="text1"/>
                <w:sz w:val="26"/>
                <w:szCs w:val="26"/>
                <w:lang w:val="nl-NL"/>
              </w:rPr>
              <w:t>l) Cưỡng ép tảo hôn, kết hôn, ly hôn hoặc cản trở kết hôn, ly hôn hợp pháp;</w:t>
            </w:r>
          </w:p>
          <w:p w14:paraId="77B37460" w14:textId="77777777" w:rsidR="00E81BEC" w:rsidRPr="009B0CCE" w:rsidRDefault="00E81BEC" w:rsidP="002E2488">
            <w:pPr>
              <w:pStyle w:val="NormalWeb"/>
              <w:shd w:val="clear" w:color="auto" w:fill="FFFFFF"/>
              <w:spacing w:before="0" w:beforeAutospacing="0" w:after="0" w:afterAutospacing="0"/>
              <w:jc w:val="both"/>
              <w:rPr>
                <w:color w:val="000000" w:themeColor="text1"/>
                <w:sz w:val="26"/>
                <w:szCs w:val="26"/>
                <w:lang w:val="nl-NL"/>
              </w:rPr>
            </w:pPr>
            <w:r w:rsidRPr="009B0CCE">
              <w:rPr>
                <w:color w:val="000000" w:themeColor="text1"/>
                <w:sz w:val="26"/>
                <w:szCs w:val="26"/>
                <w:lang w:val="nl-NL"/>
              </w:rPr>
              <w:t>m) Cưỡng ép mang thai, phá thai, lựa chọn giới tính thai nhi;</w:t>
            </w:r>
          </w:p>
          <w:p w14:paraId="3A847193" w14:textId="77777777" w:rsidR="00E81BEC" w:rsidRPr="009B0CCE" w:rsidRDefault="00E81BEC" w:rsidP="002E2488">
            <w:pPr>
              <w:pStyle w:val="NormalWeb"/>
              <w:shd w:val="clear" w:color="auto" w:fill="FFFFFF"/>
              <w:spacing w:before="0" w:beforeAutospacing="0" w:after="0" w:afterAutospacing="0"/>
              <w:jc w:val="both"/>
              <w:rPr>
                <w:color w:val="000000" w:themeColor="text1"/>
                <w:sz w:val="26"/>
                <w:szCs w:val="26"/>
                <w:lang w:val="nl-NL"/>
              </w:rPr>
            </w:pPr>
            <w:r w:rsidRPr="009B0CCE">
              <w:rPr>
                <w:color w:val="000000" w:themeColor="text1"/>
                <w:sz w:val="26"/>
                <w:szCs w:val="26"/>
                <w:lang w:val="nl-NL"/>
              </w:rPr>
              <w:t>n) Chiếm đoạt, hủy hoại tài sản chung của gia đình hoặc tài sản riêng của thành viên khác trong gia đình;</w:t>
            </w:r>
          </w:p>
          <w:p w14:paraId="0605E10F" w14:textId="77777777" w:rsidR="00E81BEC" w:rsidRPr="009B0CCE" w:rsidRDefault="00E81BEC" w:rsidP="002E2488">
            <w:pPr>
              <w:pStyle w:val="NormalWeb"/>
              <w:shd w:val="clear" w:color="auto" w:fill="FFFFFF"/>
              <w:spacing w:before="0" w:beforeAutospacing="0" w:after="0" w:afterAutospacing="0"/>
              <w:jc w:val="both"/>
              <w:rPr>
                <w:color w:val="000000" w:themeColor="text1"/>
                <w:sz w:val="26"/>
                <w:szCs w:val="26"/>
                <w:lang w:val="nl-NL"/>
              </w:rPr>
            </w:pPr>
            <w:r w:rsidRPr="009B0CCE">
              <w:rPr>
                <w:color w:val="000000" w:themeColor="text1"/>
                <w:sz w:val="26"/>
                <w:szCs w:val="26"/>
                <w:lang w:val="nl-NL"/>
              </w:rPr>
              <w:t>o) Cưỡng ép thành viên gia đình học tập, lao động quá sức, đóng góp tài chính quá khả năng của họ; kiểm soát tài sản, thu nhập của thành viên gia đình nhằm tạo ra tình trạng lệ thuộc về mặt vật chất, tinh thần hoặc các mặt khác;</w:t>
            </w:r>
          </w:p>
          <w:p w14:paraId="2A97A8F5" w14:textId="77777777" w:rsidR="00E81BEC" w:rsidRPr="009B0CCE" w:rsidRDefault="00E81BEC" w:rsidP="002E2488">
            <w:pPr>
              <w:pStyle w:val="NormalWeb"/>
              <w:shd w:val="clear" w:color="auto" w:fill="FFFFFF"/>
              <w:spacing w:before="0" w:beforeAutospacing="0" w:after="0" w:afterAutospacing="0"/>
              <w:jc w:val="both"/>
              <w:rPr>
                <w:color w:val="000000" w:themeColor="text1"/>
                <w:sz w:val="26"/>
                <w:szCs w:val="26"/>
                <w:lang w:val="nl-NL"/>
              </w:rPr>
            </w:pPr>
            <w:r w:rsidRPr="009B0CCE">
              <w:rPr>
                <w:color w:val="000000" w:themeColor="text1"/>
                <w:sz w:val="26"/>
                <w:szCs w:val="26"/>
                <w:lang w:val="nl-NL"/>
              </w:rPr>
              <w:t>p) Cô lập, giam cầm thành viên gia đình;</w:t>
            </w:r>
          </w:p>
          <w:p w14:paraId="173994CD" w14:textId="77777777" w:rsidR="00E81BEC" w:rsidRPr="009B0CCE" w:rsidRDefault="00E81BEC" w:rsidP="002E2488">
            <w:pPr>
              <w:pStyle w:val="NormalWeb"/>
              <w:shd w:val="clear" w:color="auto" w:fill="FFFFFF"/>
              <w:spacing w:before="0" w:beforeAutospacing="0" w:after="0" w:afterAutospacing="0"/>
              <w:jc w:val="both"/>
              <w:rPr>
                <w:color w:val="000000" w:themeColor="text1"/>
                <w:sz w:val="26"/>
                <w:szCs w:val="26"/>
                <w:lang w:val="nl-NL"/>
              </w:rPr>
            </w:pPr>
            <w:r w:rsidRPr="009B0CCE">
              <w:rPr>
                <w:color w:val="000000" w:themeColor="text1"/>
                <w:sz w:val="26"/>
                <w:szCs w:val="26"/>
                <w:lang w:val="nl-NL"/>
              </w:rPr>
              <w:t>q) Cưỡng ép thành viên gia đình ra khỏi chỗ ở hợp pháp trái pháp luật.”</w:t>
            </w:r>
          </w:p>
        </w:tc>
      </w:tr>
      <w:tr w:rsidR="00E81BEC" w:rsidRPr="002466F0" w14:paraId="49B9AB2F" w14:textId="77777777" w:rsidTr="002E2488">
        <w:tc>
          <w:tcPr>
            <w:tcW w:w="709" w:type="dxa"/>
            <w:tcBorders>
              <w:top w:val="nil"/>
            </w:tcBorders>
          </w:tcPr>
          <w:p w14:paraId="40DAA671" w14:textId="77777777" w:rsidR="00E81BEC" w:rsidRPr="00E81BEC" w:rsidRDefault="00E81BEC">
            <w:pPr>
              <w:jc w:val="center"/>
              <w:rPr>
                <w:b/>
                <w:color w:val="000000" w:themeColor="text1"/>
                <w:sz w:val="26"/>
                <w:szCs w:val="26"/>
                <w:lang w:val="nl-NL"/>
              </w:rPr>
            </w:pPr>
          </w:p>
        </w:tc>
        <w:tc>
          <w:tcPr>
            <w:tcW w:w="2268" w:type="dxa"/>
            <w:vMerge/>
            <w:tcBorders>
              <w:top w:val="single" w:sz="4" w:space="0" w:color="auto"/>
            </w:tcBorders>
            <w:shd w:val="clear" w:color="auto" w:fill="auto"/>
          </w:tcPr>
          <w:p w14:paraId="1632B060" w14:textId="2568CF05" w:rsidR="00E81BEC" w:rsidRPr="002E2488" w:rsidRDefault="00E81BEC" w:rsidP="002E2488">
            <w:pPr>
              <w:jc w:val="center"/>
              <w:rPr>
                <w:b/>
                <w:color w:val="000000" w:themeColor="text1"/>
                <w:sz w:val="26"/>
                <w:szCs w:val="26"/>
                <w:lang w:val="nl-NL"/>
              </w:rPr>
            </w:pPr>
          </w:p>
        </w:tc>
        <w:tc>
          <w:tcPr>
            <w:tcW w:w="1701" w:type="dxa"/>
            <w:tcBorders>
              <w:top w:val="single" w:sz="4" w:space="0" w:color="auto"/>
            </w:tcBorders>
            <w:shd w:val="clear" w:color="auto" w:fill="auto"/>
          </w:tcPr>
          <w:p w14:paraId="31A50CDF" w14:textId="77777777" w:rsidR="00E81BEC" w:rsidRPr="002E2488" w:rsidRDefault="00E81BEC" w:rsidP="002E2488">
            <w:pPr>
              <w:jc w:val="center"/>
              <w:rPr>
                <w:bCs/>
                <w:color w:val="000000" w:themeColor="text1"/>
                <w:sz w:val="26"/>
                <w:szCs w:val="26"/>
              </w:rPr>
            </w:pPr>
            <w:r w:rsidRPr="002E2488">
              <w:rPr>
                <w:bCs/>
                <w:color w:val="000000" w:themeColor="text1"/>
                <w:sz w:val="26"/>
                <w:szCs w:val="26"/>
              </w:rPr>
              <w:t>Điều 5</w:t>
            </w:r>
          </w:p>
        </w:tc>
        <w:tc>
          <w:tcPr>
            <w:tcW w:w="10490" w:type="dxa"/>
            <w:tcBorders>
              <w:top w:val="single" w:sz="4" w:space="0" w:color="auto"/>
            </w:tcBorders>
            <w:shd w:val="clear" w:color="auto" w:fill="auto"/>
          </w:tcPr>
          <w:p w14:paraId="16C91D80" w14:textId="2551F812" w:rsidR="00E81BEC" w:rsidRPr="002E2488" w:rsidRDefault="00E81BEC" w:rsidP="002E2488">
            <w:pPr>
              <w:pStyle w:val="NormalWeb"/>
              <w:shd w:val="clear" w:color="auto" w:fill="FFFFFF"/>
              <w:spacing w:before="0" w:beforeAutospacing="0" w:after="0" w:afterAutospacing="0"/>
              <w:jc w:val="both"/>
              <w:rPr>
                <w:b/>
                <w:color w:val="000000" w:themeColor="text1"/>
                <w:sz w:val="26"/>
                <w:szCs w:val="26"/>
                <w:lang w:val="nl-NL"/>
              </w:rPr>
            </w:pPr>
            <w:r w:rsidRPr="002E2488">
              <w:rPr>
                <w:b/>
                <w:color w:val="000000" w:themeColor="text1"/>
                <w:sz w:val="26"/>
                <w:szCs w:val="26"/>
                <w:lang w:val="nl-NL"/>
              </w:rPr>
              <w:t>Điều 5. Các hành vi bị nghiêm cấm trong phòng, chống bạo lực gia đình</w:t>
            </w:r>
          </w:p>
          <w:p w14:paraId="23EB911E" w14:textId="77777777" w:rsidR="00E81BEC" w:rsidRPr="009B0CCE" w:rsidRDefault="00E81BEC" w:rsidP="002E2488">
            <w:pPr>
              <w:pStyle w:val="NormalWeb"/>
              <w:shd w:val="clear" w:color="auto" w:fill="FFFFFF"/>
              <w:spacing w:before="0" w:beforeAutospacing="0" w:after="0" w:afterAutospacing="0"/>
              <w:jc w:val="both"/>
              <w:rPr>
                <w:color w:val="000000" w:themeColor="text1"/>
                <w:sz w:val="26"/>
                <w:szCs w:val="26"/>
                <w:lang w:val="nl-NL"/>
              </w:rPr>
            </w:pPr>
            <w:r w:rsidRPr="009B0CCE">
              <w:rPr>
                <w:color w:val="000000" w:themeColor="text1"/>
                <w:sz w:val="26"/>
                <w:szCs w:val="26"/>
                <w:lang w:val="nl-NL"/>
              </w:rPr>
              <w:t>“1. Hành vi bạo lực gia đình quy định tại Điều 3 của Luật này.</w:t>
            </w:r>
          </w:p>
          <w:p w14:paraId="1F2AF807" w14:textId="77777777" w:rsidR="00E81BEC" w:rsidRPr="009B0CCE" w:rsidRDefault="00E81BEC" w:rsidP="002E2488">
            <w:pPr>
              <w:pStyle w:val="NormalWeb"/>
              <w:shd w:val="clear" w:color="auto" w:fill="FFFFFF"/>
              <w:spacing w:before="0" w:beforeAutospacing="0" w:after="0" w:afterAutospacing="0"/>
              <w:jc w:val="both"/>
              <w:rPr>
                <w:color w:val="000000" w:themeColor="text1"/>
                <w:sz w:val="26"/>
                <w:szCs w:val="26"/>
                <w:lang w:val="nl-NL"/>
              </w:rPr>
            </w:pPr>
            <w:r w:rsidRPr="009B0CCE">
              <w:rPr>
                <w:color w:val="000000" w:themeColor="text1"/>
                <w:sz w:val="26"/>
                <w:szCs w:val="26"/>
                <w:lang w:val="nl-NL"/>
              </w:rPr>
              <w:t>2. Kích động, xúi giục, lôi kéo, dụ dỗ, giúp sức, cưỡng ép người khác thực hiện hành vi bạo lực gia đình.</w:t>
            </w:r>
          </w:p>
          <w:p w14:paraId="4E79ED00" w14:textId="77777777" w:rsidR="00E81BEC" w:rsidRPr="009B0CCE" w:rsidRDefault="00E81BEC" w:rsidP="002E2488">
            <w:pPr>
              <w:pStyle w:val="NormalWeb"/>
              <w:shd w:val="clear" w:color="auto" w:fill="FFFFFF"/>
              <w:spacing w:before="0" w:beforeAutospacing="0" w:after="0" w:afterAutospacing="0"/>
              <w:jc w:val="both"/>
              <w:rPr>
                <w:color w:val="000000" w:themeColor="text1"/>
                <w:sz w:val="26"/>
                <w:szCs w:val="26"/>
                <w:lang w:val="nl-NL"/>
              </w:rPr>
            </w:pPr>
            <w:r w:rsidRPr="009B0CCE">
              <w:rPr>
                <w:color w:val="000000" w:themeColor="text1"/>
                <w:sz w:val="26"/>
                <w:szCs w:val="26"/>
                <w:lang w:val="nl-NL"/>
              </w:rPr>
              <w:t>3. Sử dụng, truyền bá thông tin, tài liệu, hình ảnh, âm thanh nhằm kích động bạo lực gia đình.</w:t>
            </w:r>
          </w:p>
          <w:p w14:paraId="3685E547" w14:textId="3CE758D9" w:rsidR="007101F8" w:rsidRPr="009B0CCE" w:rsidRDefault="00E81BEC" w:rsidP="002E2488">
            <w:pPr>
              <w:pStyle w:val="NormalWeb"/>
              <w:shd w:val="clear" w:color="auto" w:fill="FFFFFF"/>
              <w:spacing w:before="0" w:beforeAutospacing="0" w:after="0" w:afterAutospacing="0"/>
              <w:jc w:val="both"/>
              <w:rPr>
                <w:color w:val="000000" w:themeColor="text1"/>
                <w:sz w:val="26"/>
                <w:szCs w:val="26"/>
                <w:lang w:val="nl-NL"/>
              </w:rPr>
            </w:pPr>
            <w:r w:rsidRPr="009B0CCE">
              <w:rPr>
                <w:color w:val="000000" w:themeColor="text1"/>
                <w:sz w:val="26"/>
                <w:szCs w:val="26"/>
                <w:lang w:val="nl-NL"/>
              </w:rPr>
              <w:t>4. Trả thù, đe dọa trả thù người giúp đỡ người bị bạo lực gia đình, người phát hiện, báo tin, tố giác, ngăn chặn hành vi bạo lực gia đình...”</w:t>
            </w:r>
          </w:p>
        </w:tc>
      </w:tr>
      <w:tr w:rsidR="00E81BEC" w:rsidRPr="002466F0" w14:paraId="39D217E2" w14:textId="77777777" w:rsidTr="002E2488">
        <w:tc>
          <w:tcPr>
            <w:tcW w:w="709" w:type="dxa"/>
          </w:tcPr>
          <w:p w14:paraId="13C8508B" w14:textId="7FA2004D" w:rsidR="00E81BEC" w:rsidRPr="006D1A50" w:rsidRDefault="007101F8">
            <w:pPr>
              <w:jc w:val="center"/>
              <w:rPr>
                <w:b/>
                <w:color w:val="000000" w:themeColor="text1"/>
                <w:sz w:val="26"/>
                <w:szCs w:val="26"/>
                <w:lang w:val="nl-NL"/>
              </w:rPr>
            </w:pPr>
            <w:r>
              <w:rPr>
                <w:b/>
                <w:color w:val="000000" w:themeColor="text1"/>
                <w:sz w:val="26"/>
                <w:szCs w:val="26"/>
                <w:lang w:val="nl-NL"/>
              </w:rPr>
              <w:t>21</w:t>
            </w:r>
          </w:p>
        </w:tc>
        <w:tc>
          <w:tcPr>
            <w:tcW w:w="2268" w:type="dxa"/>
            <w:shd w:val="clear" w:color="auto" w:fill="auto"/>
          </w:tcPr>
          <w:p w14:paraId="72E91478" w14:textId="4F68B985" w:rsidR="00E81BEC" w:rsidRPr="002E2488" w:rsidRDefault="00E81BEC" w:rsidP="002E2488">
            <w:pPr>
              <w:jc w:val="center"/>
              <w:rPr>
                <w:b/>
                <w:color w:val="000000" w:themeColor="text1"/>
                <w:sz w:val="26"/>
                <w:szCs w:val="26"/>
                <w:lang w:val="nl-NL"/>
              </w:rPr>
            </w:pPr>
            <w:r w:rsidRPr="002E2488">
              <w:rPr>
                <w:b/>
                <w:color w:val="000000" w:themeColor="text1"/>
                <w:sz w:val="26"/>
                <w:szCs w:val="26"/>
                <w:lang w:val="nl-NL"/>
              </w:rPr>
              <w:t>Luật Bình đẳng giới năm 2006</w:t>
            </w:r>
          </w:p>
        </w:tc>
        <w:tc>
          <w:tcPr>
            <w:tcW w:w="1701" w:type="dxa"/>
            <w:shd w:val="clear" w:color="auto" w:fill="auto"/>
          </w:tcPr>
          <w:p w14:paraId="72C33D19" w14:textId="77777777" w:rsidR="00E81BEC" w:rsidRPr="002E2488" w:rsidRDefault="00E81BEC" w:rsidP="002E2488">
            <w:pPr>
              <w:pStyle w:val="NormalWeb"/>
              <w:spacing w:before="0" w:beforeAutospacing="0" w:after="0" w:afterAutospacing="0"/>
              <w:jc w:val="center"/>
              <w:rPr>
                <w:color w:val="000000" w:themeColor="text1"/>
                <w:sz w:val="26"/>
                <w:szCs w:val="26"/>
              </w:rPr>
            </w:pPr>
            <w:r w:rsidRPr="002E2488">
              <w:rPr>
                <w:bCs/>
                <w:color w:val="000000" w:themeColor="text1"/>
                <w:sz w:val="26"/>
                <w:szCs w:val="26"/>
              </w:rPr>
              <w:t>Điều 10</w:t>
            </w:r>
          </w:p>
          <w:p w14:paraId="470BCB83" w14:textId="77777777" w:rsidR="00E81BEC" w:rsidRPr="002E2488" w:rsidRDefault="00E81BEC" w:rsidP="002E2488">
            <w:pPr>
              <w:jc w:val="center"/>
              <w:rPr>
                <w:bCs/>
                <w:color w:val="000000" w:themeColor="text1"/>
                <w:sz w:val="26"/>
                <w:szCs w:val="26"/>
              </w:rPr>
            </w:pPr>
          </w:p>
        </w:tc>
        <w:tc>
          <w:tcPr>
            <w:tcW w:w="10490" w:type="dxa"/>
            <w:shd w:val="clear" w:color="auto" w:fill="auto"/>
          </w:tcPr>
          <w:p w14:paraId="6A80BA33" w14:textId="1ADB0A56" w:rsidR="00E81BEC" w:rsidRPr="002E2488" w:rsidRDefault="00E81BEC" w:rsidP="002E2488">
            <w:pPr>
              <w:pStyle w:val="NormalWeb"/>
              <w:shd w:val="clear" w:color="auto" w:fill="FFFFFF"/>
              <w:spacing w:before="0" w:beforeAutospacing="0" w:after="0" w:afterAutospacing="0"/>
              <w:jc w:val="both"/>
              <w:rPr>
                <w:b/>
                <w:color w:val="000000" w:themeColor="text1"/>
                <w:sz w:val="26"/>
                <w:szCs w:val="26"/>
                <w:lang w:val="nl-NL"/>
              </w:rPr>
            </w:pPr>
            <w:r w:rsidRPr="002E2488">
              <w:rPr>
                <w:b/>
                <w:color w:val="000000" w:themeColor="text1"/>
                <w:sz w:val="26"/>
                <w:szCs w:val="26"/>
                <w:lang w:val="nl-NL"/>
              </w:rPr>
              <w:t>Điều 10. Các hành vi bị nghiêm cấm</w:t>
            </w:r>
          </w:p>
          <w:p w14:paraId="2A8B3BEE" w14:textId="77777777" w:rsidR="00E81BEC" w:rsidRPr="009B0CCE" w:rsidRDefault="00E81BEC" w:rsidP="002E2488">
            <w:pPr>
              <w:pStyle w:val="NormalWeb"/>
              <w:spacing w:before="0" w:beforeAutospacing="0" w:after="0" w:afterAutospacing="0"/>
              <w:jc w:val="both"/>
              <w:rPr>
                <w:color w:val="000000" w:themeColor="text1"/>
                <w:sz w:val="26"/>
                <w:szCs w:val="26"/>
                <w:lang w:val="nl-NL"/>
              </w:rPr>
            </w:pPr>
            <w:r w:rsidRPr="009B0CCE">
              <w:rPr>
                <w:color w:val="000000" w:themeColor="text1"/>
                <w:sz w:val="26"/>
                <w:szCs w:val="26"/>
                <w:lang w:val="nl-NL"/>
              </w:rPr>
              <w:t>“1. Cản trở nam, nữ thực hiện bình đẳng giới.</w:t>
            </w:r>
          </w:p>
          <w:p w14:paraId="3A86DD0C" w14:textId="77777777" w:rsidR="00E81BEC" w:rsidRPr="009B0CCE" w:rsidRDefault="00E81BEC" w:rsidP="002E2488">
            <w:pPr>
              <w:pStyle w:val="NormalWeb"/>
              <w:spacing w:before="0" w:beforeAutospacing="0" w:after="0" w:afterAutospacing="0"/>
              <w:jc w:val="both"/>
              <w:rPr>
                <w:color w:val="000000" w:themeColor="text1"/>
                <w:sz w:val="26"/>
                <w:szCs w:val="26"/>
                <w:lang w:val="nl-NL"/>
              </w:rPr>
            </w:pPr>
            <w:r w:rsidRPr="009B0CCE">
              <w:rPr>
                <w:color w:val="000000" w:themeColor="text1"/>
                <w:sz w:val="26"/>
                <w:szCs w:val="26"/>
                <w:lang w:val="nl-NL"/>
              </w:rPr>
              <w:t>2. Phân biệt đối xử về giới dưới mọi hình thức.</w:t>
            </w:r>
          </w:p>
          <w:p w14:paraId="62DAE90D" w14:textId="77777777" w:rsidR="00E81BEC" w:rsidRPr="009B0CCE" w:rsidRDefault="00E81BEC" w:rsidP="002E2488">
            <w:pPr>
              <w:pStyle w:val="NormalWeb"/>
              <w:spacing w:before="0" w:beforeAutospacing="0" w:after="0" w:afterAutospacing="0"/>
              <w:jc w:val="both"/>
              <w:rPr>
                <w:color w:val="000000" w:themeColor="text1"/>
                <w:sz w:val="26"/>
                <w:szCs w:val="26"/>
                <w:lang w:val="nl-NL"/>
              </w:rPr>
            </w:pPr>
            <w:r w:rsidRPr="009B0CCE">
              <w:rPr>
                <w:color w:val="000000" w:themeColor="text1"/>
                <w:sz w:val="26"/>
                <w:szCs w:val="26"/>
                <w:lang w:val="nl-NL"/>
              </w:rPr>
              <w:t>3. Bạo lực trên cơ sở giới.</w:t>
            </w:r>
          </w:p>
          <w:p w14:paraId="032B93CF" w14:textId="77777777" w:rsidR="00E81BEC" w:rsidRPr="009B0CCE" w:rsidRDefault="00E81BEC" w:rsidP="002E2488">
            <w:pPr>
              <w:pStyle w:val="NormalWeb"/>
              <w:spacing w:before="0" w:beforeAutospacing="0" w:after="0" w:afterAutospacing="0"/>
              <w:jc w:val="both"/>
              <w:rPr>
                <w:color w:val="000000" w:themeColor="text1"/>
                <w:sz w:val="26"/>
                <w:szCs w:val="26"/>
                <w:lang w:val="nl-NL"/>
              </w:rPr>
            </w:pPr>
            <w:r w:rsidRPr="009B0CCE">
              <w:rPr>
                <w:color w:val="000000" w:themeColor="text1"/>
                <w:sz w:val="26"/>
                <w:szCs w:val="26"/>
                <w:lang w:val="nl-NL"/>
              </w:rPr>
              <w:t>4. Các hành vi khác bị nghiêm cấm theo quy định của pháp luật.”</w:t>
            </w:r>
          </w:p>
        </w:tc>
      </w:tr>
      <w:tr w:rsidR="00E81BEC" w:rsidRPr="00E81BEC" w14:paraId="4583224D" w14:textId="77777777" w:rsidTr="002E2488">
        <w:tc>
          <w:tcPr>
            <w:tcW w:w="709" w:type="dxa"/>
            <w:tcBorders>
              <w:bottom w:val="single" w:sz="4" w:space="0" w:color="auto"/>
            </w:tcBorders>
          </w:tcPr>
          <w:p w14:paraId="0FDFEDAB" w14:textId="3DF6BE4B" w:rsidR="00E81BEC" w:rsidRPr="006D1A50" w:rsidRDefault="007101F8">
            <w:pPr>
              <w:jc w:val="center"/>
              <w:rPr>
                <w:b/>
                <w:color w:val="000000" w:themeColor="text1"/>
                <w:sz w:val="26"/>
                <w:szCs w:val="26"/>
                <w:lang w:val="nl-NL"/>
              </w:rPr>
            </w:pPr>
            <w:r>
              <w:rPr>
                <w:b/>
                <w:color w:val="000000" w:themeColor="text1"/>
                <w:sz w:val="26"/>
                <w:szCs w:val="26"/>
                <w:lang w:val="nl-NL"/>
              </w:rPr>
              <w:t>22</w:t>
            </w:r>
          </w:p>
        </w:tc>
        <w:tc>
          <w:tcPr>
            <w:tcW w:w="2268" w:type="dxa"/>
            <w:tcBorders>
              <w:bottom w:val="single" w:sz="4" w:space="0" w:color="auto"/>
            </w:tcBorders>
            <w:shd w:val="clear" w:color="auto" w:fill="auto"/>
          </w:tcPr>
          <w:p w14:paraId="4BEB0EF9" w14:textId="0A32125A" w:rsidR="00E81BEC" w:rsidRPr="002E2488" w:rsidRDefault="00E81BEC" w:rsidP="002E2488">
            <w:pPr>
              <w:jc w:val="center"/>
              <w:rPr>
                <w:b/>
                <w:color w:val="000000" w:themeColor="text1"/>
                <w:sz w:val="26"/>
                <w:szCs w:val="26"/>
                <w:lang w:val="nl-NL"/>
              </w:rPr>
            </w:pPr>
            <w:r w:rsidRPr="002E2488">
              <w:rPr>
                <w:b/>
                <w:color w:val="000000" w:themeColor="text1"/>
                <w:sz w:val="26"/>
                <w:szCs w:val="26"/>
                <w:lang w:val="nl-NL"/>
              </w:rPr>
              <w:t>Luật Báo chí năm 2016</w:t>
            </w:r>
          </w:p>
        </w:tc>
        <w:tc>
          <w:tcPr>
            <w:tcW w:w="1701" w:type="dxa"/>
            <w:tcBorders>
              <w:bottom w:val="single" w:sz="4" w:space="0" w:color="auto"/>
            </w:tcBorders>
            <w:shd w:val="clear" w:color="auto" w:fill="auto"/>
          </w:tcPr>
          <w:p w14:paraId="13AA3715" w14:textId="77777777" w:rsidR="00E81BEC" w:rsidRPr="002E2488" w:rsidRDefault="00E81BEC" w:rsidP="002E2488">
            <w:pPr>
              <w:pStyle w:val="NormalWeb"/>
              <w:shd w:val="clear" w:color="auto" w:fill="FFFFFF"/>
              <w:spacing w:before="0" w:beforeAutospacing="0" w:after="0" w:afterAutospacing="0"/>
              <w:jc w:val="center"/>
              <w:rPr>
                <w:color w:val="000000" w:themeColor="text1"/>
                <w:sz w:val="26"/>
                <w:szCs w:val="26"/>
              </w:rPr>
            </w:pPr>
            <w:r w:rsidRPr="002E2488">
              <w:rPr>
                <w:bCs/>
                <w:color w:val="000000" w:themeColor="text1"/>
                <w:sz w:val="26"/>
                <w:szCs w:val="26"/>
              </w:rPr>
              <w:t>Điều 9</w:t>
            </w:r>
          </w:p>
          <w:p w14:paraId="040FE531" w14:textId="77777777" w:rsidR="00E81BEC" w:rsidRPr="002E2488" w:rsidRDefault="00E81BEC" w:rsidP="002E2488">
            <w:pPr>
              <w:pStyle w:val="NormalWeb"/>
              <w:spacing w:before="0" w:beforeAutospacing="0" w:after="0" w:afterAutospacing="0"/>
              <w:jc w:val="center"/>
              <w:rPr>
                <w:bCs/>
                <w:color w:val="000000" w:themeColor="text1"/>
                <w:sz w:val="26"/>
                <w:szCs w:val="26"/>
              </w:rPr>
            </w:pPr>
          </w:p>
        </w:tc>
        <w:tc>
          <w:tcPr>
            <w:tcW w:w="10490" w:type="dxa"/>
            <w:tcBorders>
              <w:bottom w:val="single" w:sz="4" w:space="0" w:color="auto"/>
            </w:tcBorders>
            <w:shd w:val="clear" w:color="auto" w:fill="auto"/>
          </w:tcPr>
          <w:p w14:paraId="6028333F" w14:textId="0131DF7C" w:rsidR="00E81BEC" w:rsidRPr="002E2488" w:rsidRDefault="00E81BEC" w:rsidP="002E2488">
            <w:pPr>
              <w:pStyle w:val="NormalWeb"/>
              <w:shd w:val="clear" w:color="auto" w:fill="FFFFFF"/>
              <w:spacing w:before="0" w:beforeAutospacing="0" w:after="0" w:afterAutospacing="0"/>
              <w:jc w:val="both"/>
              <w:rPr>
                <w:b/>
                <w:color w:val="000000" w:themeColor="text1"/>
                <w:sz w:val="26"/>
                <w:szCs w:val="26"/>
              </w:rPr>
            </w:pPr>
            <w:r w:rsidRPr="002E2488">
              <w:rPr>
                <w:b/>
                <w:color w:val="000000" w:themeColor="text1"/>
                <w:sz w:val="26"/>
                <w:szCs w:val="26"/>
              </w:rPr>
              <w:t>Điều 9. Các hành vi bị nghiêm cấm</w:t>
            </w:r>
          </w:p>
          <w:p w14:paraId="70D843FE" w14:textId="77777777" w:rsidR="00E81BEC" w:rsidRPr="002E2488" w:rsidRDefault="00E81BEC" w:rsidP="002E2488">
            <w:pPr>
              <w:pStyle w:val="NormalWeb"/>
              <w:shd w:val="clear" w:color="auto" w:fill="FFFFFF"/>
              <w:spacing w:before="0" w:beforeAutospacing="0" w:after="0" w:afterAutospacing="0"/>
              <w:jc w:val="both"/>
              <w:rPr>
                <w:color w:val="000000" w:themeColor="text1"/>
                <w:sz w:val="26"/>
                <w:szCs w:val="26"/>
              </w:rPr>
            </w:pPr>
            <w:r w:rsidRPr="002E2488">
              <w:rPr>
                <w:color w:val="000000" w:themeColor="text1"/>
                <w:sz w:val="26"/>
                <w:szCs w:val="26"/>
              </w:rPr>
              <w:t>“...6. Thông tin cổ súy các hủ tục, mê tín, dị đoan; thông tin về những chuyện thần bí gây hoang mang trong xã hội, ảnh hưởng xấu đến trật tự, an toàn xã hội và sức khỏe của cộng đồng.</w:t>
            </w:r>
          </w:p>
          <w:p w14:paraId="33B55425" w14:textId="77777777" w:rsidR="00E81BEC" w:rsidRPr="002E2488" w:rsidRDefault="00E81BEC" w:rsidP="002E2488">
            <w:pPr>
              <w:pStyle w:val="NormalWeb"/>
              <w:shd w:val="clear" w:color="auto" w:fill="FFFFFF"/>
              <w:spacing w:before="0" w:beforeAutospacing="0" w:after="0" w:afterAutospacing="0"/>
              <w:jc w:val="both"/>
              <w:rPr>
                <w:color w:val="000000" w:themeColor="text1"/>
                <w:sz w:val="26"/>
                <w:szCs w:val="26"/>
              </w:rPr>
            </w:pPr>
            <w:r w:rsidRPr="002E2488">
              <w:rPr>
                <w:color w:val="000000" w:themeColor="text1"/>
                <w:sz w:val="26"/>
                <w:szCs w:val="26"/>
              </w:rPr>
              <w:lastRenderedPageBreak/>
              <w:t>7. Kích động bạo lực; tuyên truyền lối sống đồi trụy; miêu tả tỉ mỉ những hành động dâm ô, hành vi tội ác; thông tin không phù hợp với thuần phong mỹ tục Việt Nam.</w:t>
            </w:r>
          </w:p>
          <w:p w14:paraId="4E69E66F" w14:textId="77777777" w:rsidR="00E81BEC" w:rsidRPr="002E2488" w:rsidRDefault="00E81BEC" w:rsidP="002E2488">
            <w:pPr>
              <w:pStyle w:val="NormalWeb"/>
              <w:shd w:val="clear" w:color="auto" w:fill="FFFFFF"/>
              <w:spacing w:before="0" w:beforeAutospacing="0" w:after="0" w:afterAutospacing="0"/>
              <w:jc w:val="both"/>
              <w:rPr>
                <w:color w:val="000000" w:themeColor="text1"/>
                <w:sz w:val="26"/>
                <w:szCs w:val="26"/>
              </w:rPr>
            </w:pPr>
            <w:r w:rsidRPr="002E2488">
              <w:rPr>
                <w:color w:val="000000" w:themeColor="text1"/>
                <w:sz w:val="26"/>
                <w:szCs w:val="26"/>
              </w:rPr>
              <w:t>8. Thông tin sai sự thật, xuyên tạc, vu khống, xúc phạm uy tín của cơ quan, tổ chức, danh dự, nhân phẩm của cá nhân; quy kết tội danh khi chưa có bản án của Tòa án.</w:t>
            </w:r>
          </w:p>
          <w:p w14:paraId="4FBA05BE" w14:textId="77777777" w:rsidR="00E81BEC" w:rsidRPr="002E2488" w:rsidRDefault="00E81BEC" w:rsidP="002E2488">
            <w:pPr>
              <w:pStyle w:val="NormalWeb"/>
              <w:shd w:val="clear" w:color="auto" w:fill="FFFFFF"/>
              <w:spacing w:before="0" w:beforeAutospacing="0" w:after="0" w:afterAutospacing="0"/>
              <w:jc w:val="both"/>
              <w:rPr>
                <w:color w:val="000000" w:themeColor="text1"/>
                <w:sz w:val="26"/>
                <w:szCs w:val="26"/>
              </w:rPr>
            </w:pPr>
            <w:r w:rsidRPr="002E2488">
              <w:rPr>
                <w:color w:val="000000" w:themeColor="text1"/>
                <w:sz w:val="26"/>
                <w:szCs w:val="26"/>
              </w:rPr>
              <w:t>9. Thông tin ảnh hưởng đến sự phát triển bình thường về thể chất và tinh thần của trẻ em...</w:t>
            </w:r>
          </w:p>
          <w:p w14:paraId="2E7B2690" w14:textId="77777777" w:rsidR="00E81BEC" w:rsidRPr="002E2488" w:rsidRDefault="00E81BEC" w:rsidP="002E2488">
            <w:pPr>
              <w:pStyle w:val="NormalWeb"/>
              <w:shd w:val="clear" w:color="auto" w:fill="FFFFFF"/>
              <w:spacing w:before="0" w:beforeAutospacing="0" w:after="0" w:afterAutospacing="0"/>
              <w:jc w:val="both"/>
              <w:rPr>
                <w:color w:val="000000" w:themeColor="text1"/>
                <w:sz w:val="26"/>
                <w:szCs w:val="26"/>
              </w:rPr>
            </w:pPr>
            <w:r w:rsidRPr="002E2488">
              <w:rPr>
                <w:color w:val="000000" w:themeColor="text1"/>
                <w:sz w:val="26"/>
                <w:szCs w:val="26"/>
              </w:rPr>
              <w:t>12. Đe dọa, uy hiếp tính mạng, xúc phạm danh dự, nhân phẩm của nhà báo, phóng viên; phá hủy, thu giữ phương tiện, tài liệu, cản trở nhà báo, phóng viên hoạt động nghề nghiệp đúng pháp luật...”</w:t>
            </w:r>
          </w:p>
        </w:tc>
      </w:tr>
      <w:tr w:rsidR="00E81BEC" w:rsidRPr="00E81BEC" w14:paraId="1BF83A98" w14:textId="77777777" w:rsidTr="002E2488">
        <w:tc>
          <w:tcPr>
            <w:tcW w:w="709" w:type="dxa"/>
            <w:tcBorders>
              <w:bottom w:val="nil"/>
            </w:tcBorders>
          </w:tcPr>
          <w:p w14:paraId="476AB5E1" w14:textId="5C8C58FA" w:rsidR="00E81BEC" w:rsidRPr="006D1A50" w:rsidRDefault="007101F8">
            <w:pPr>
              <w:jc w:val="center"/>
              <w:rPr>
                <w:b/>
                <w:color w:val="000000" w:themeColor="text1"/>
                <w:sz w:val="26"/>
                <w:szCs w:val="26"/>
                <w:lang w:val="nl-NL"/>
              </w:rPr>
            </w:pPr>
            <w:r>
              <w:rPr>
                <w:b/>
                <w:color w:val="000000" w:themeColor="text1"/>
                <w:sz w:val="26"/>
                <w:szCs w:val="26"/>
                <w:lang w:val="nl-NL"/>
              </w:rPr>
              <w:lastRenderedPageBreak/>
              <w:t>23</w:t>
            </w:r>
          </w:p>
        </w:tc>
        <w:tc>
          <w:tcPr>
            <w:tcW w:w="2268" w:type="dxa"/>
            <w:vMerge w:val="restart"/>
            <w:tcBorders>
              <w:bottom w:val="nil"/>
            </w:tcBorders>
            <w:shd w:val="clear" w:color="auto" w:fill="auto"/>
          </w:tcPr>
          <w:p w14:paraId="52C7C275" w14:textId="54FF2DC9" w:rsidR="00E81BEC" w:rsidRPr="002E2488" w:rsidRDefault="00E81BEC" w:rsidP="002E2488">
            <w:pPr>
              <w:jc w:val="center"/>
              <w:rPr>
                <w:b/>
                <w:color w:val="000000" w:themeColor="text1"/>
                <w:sz w:val="26"/>
                <w:szCs w:val="26"/>
                <w:lang w:val="nl-NL"/>
              </w:rPr>
            </w:pPr>
            <w:r w:rsidRPr="002E2488">
              <w:rPr>
                <w:b/>
                <w:color w:val="000000" w:themeColor="text1"/>
                <w:sz w:val="26"/>
                <w:szCs w:val="26"/>
                <w:lang w:val="nl-NL"/>
              </w:rPr>
              <w:t>Luật Công đoàn năm 2024</w:t>
            </w:r>
          </w:p>
        </w:tc>
        <w:tc>
          <w:tcPr>
            <w:tcW w:w="1701" w:type="dxa"/>
            <w:tcBorders>
              <w:bottom w:val="single" w:sz="4" w:space="0" w:color="auto"/>
            </w:tcBorders>
            <w:shd w:val="clear" w:color="auto" w:fill="auto"/>
          </w:tcPr>
          <w:p w14:paraId="547BDE37" w14:textId="77777777" w:rsidR="00E81BEC" w:rsidRPr="002E2488" w:rsidRDefault="00E81BEC" w:rsidP="002E2488">
            <w:pPr>
              <w:jc w:val="center"/>
              <w:rPr>
                <w:color w:val="000000" w:themeColor="text1"/>
                <w:sz w:val="26"/>
                <w:szCs w:val="26"/>
              </w:rPr>
            </w:pPr>
            <w:r w:rsidRPr="002E2488">
              <w:rPr>
                <w:bCs/>
                <w:color w:val="000000" w:themeColor="text1"/>
                <w:sz w:val="26"/>
                <w:szCs w:val="26"/>
              </w:rPr>
              <w:t>Điều 10</w:t>
            </w:r>
          </w:p>
          <w:p w14:paraId="2F08CA69" w14:textId="77777777" w:rsidR="00E81BEC" w:rsidRPr="002E2488" w:rsidRDefault="00E81BEC" w:rsidP="002E2488">
            <w:pPr>
              <w:pStyle w:val="NormalWeb"/>
              <w:shd w:val="clear" w:color="auto" w:fill="FFFFFF"/>
              <w:spacing w:before="0" w:beforeAutospacing="0" w:after="0" w:afterAutospacing="0"/>
              <w:jc w:val="center"/>
              <w:rPr>
                <w:bCs/>
                <w:color w:val="000000" w:themeColor="text1"/>
                <w:sz w:val="26"/>
                <w:szCs w:val="26"/>
              </w:rPr>
            </w:pPr>
          </w:p>
        </w:tc>
        <w:tc>
          <w:tcPr>
            <w:tcW w:w="10490" w:type="dxa"/>
            <w:tcBorders>
              <w:bottom w:val="single" w:sz="4" w:space="0" w:color="auto"/>
            </w:tcBorders>
            <w:shd w:val="clear" w:color="auto" w:fill="auto"/>
          </w:tcPr>
          <w:p w14:paraId="71574467" w14:textId="545764D8" w:rsidR="00E81BEC" w:rsidRPr="002E2488" w:rsidRDefault="00E81BEC" w:rsidP="002E2488">
            <w:pPr>
              <w:pStyle w:val="NormalWeb"/>
              <w:shd w:val="clear" w:color="auto" w:fill="FFFFFF"/>
              <w:spacing w:before="0" w:beforeAutospacing="0" w:after="0" w:afterAutospacing="0"/>
              <w:jc w:val="both"/>
              <w:rPr>
                <w:b/>
                <w:color w:val="000000" w:themeColor="text1"/>
                <w:sz w:val="26"/>
                <w:szCs w:val="26"/>
              </w:rPr>
            </w:pPr>
            <w:r w:rsidRPr="002E2488">
              <w:rPr>
                <w:b/>
                <w:color w:val="000000" w:themeColor="text1"/>
                <w:sz w:val="26"/>
                <w:szCs w:val="26"/>
              </w:rPr>
              <w:t>Điều 10. Các hành vi bị nghiêm cấm</w:t>
            </w:r>
          </w:p>
          <w:p w14:paraId="7F49DD3B" w14:textId="77777777" w:rsidR="00E81BEC" w:rsidRPr="002E2488" w:rsidRDefault="00E81BEC" w:rsidP="002E2488">
            <w:pPr>
              <w:jc w:val="both"/>
              <w:rPr>
                <w:color w:val="000000" w:themeColor="text1"/>
                <w:sz w:val="26"/>
                <w:szCs w:val="26"/>
              </w:rPr>
            </w:pPr>
            <w:r w:rsidRPr="002E2488">
              <w:rPr>
                <w:color w:val="000000" w:themeColor="text1"/>
                <w:sz w:val="26"/>
                <w:szCs w:val="26"/>
              </w:rPr>
              <w:t>“1. Cản trở, gây khó khăn trong việc thực hiện quyền công đoàn.</w:t>
            </w:r>
          </w:p>
          <w:p w14:paraId="4FB91E63" w14:textId="77777777" w:rsidR="00E81BEC" w:rsidRPr="002E2488" w:rsidRDefault="00E81BEC" w:rsidP="002E2488">
            <w:pPr>
              <w:jc w:val="both"/>
              <w:rPr>
                <w:color w:val="000000" w:themeColor="text1"/>
                <w:sz w:val="26"/>
                <w:szCs w:val="26"/>
              </w:rPr>
            </w:pPr>
            <w:r w:rsidRPr="002E2488">
              <w:rPr>
                <w:color w:val="000000" w:themeColor="text1"/>
                <w:sz w:val="26"/>
                <w:szCs w:val="26"/>
              </w:rPr>
              <w:t>2. Phân biệt đối xử hoặc có hành vi gây bất lợi đối với người lao động vì lý do thành lập, gia nhập và hoạt động công đoàn.</w:t>
            </w:r>
          </w:p>
          <w:p w14:paraId="0BCFA2D8" w14:textId="77777777" w:rsidR="00E81BEC" w:rsidRPr="002E2488" w:rsidRDefault="00E81BEC" w:rsidP="002E2488">
            <w:pPr>
              <w:jc w:val="both"/>
              <w:rPr>
                <w:color w:val="000000" w:themeColor="text1"/>
                <w:sz w:val="26"/>
                <w:szCs w:val="26"/>
              </w:rPr>
            </w:pPr>
            <w:r w:rsidRPr="002E2488">
              <w:rPr>
                <w:color w:val="000000" w:themeColor="text1"/>
                <w:sz w:val="26"/>
                <w:szCs w:val="26"/>
              </w:rPr>
              <w:t>3. Sử dụng biện pháp kinh tế hoặc biện pháp khác gây bất lợi đối với tổ chức và hoạt động công đoàn.</w:t>
            </w:r>
          </w:p>
          <w:p w14:paraId="37A6FB02" w14:textId="77777777" w:rsidR="00E81BEC" w:rsidRPr="002E2488" w:rsidRDefault="00E81BEC" w:rsidP="002E2488">
            <w:pPr>
              <w:jc w:val="both"/>
              <w:rPr>
                <w:color w:val="000000" w:themeColor="text1"/>
                <w:sz w:val="26"/>
                <w:szCs w:val="26"/>
              </w:rPr>
            </w:pPr>
            <w:r w:rsidRPr="002E2488">
              <w:rPr>
                <w:color w:val="000000" w:themeColor="text1"/>
                <w:spacing w:val="-4"/>
                <w:sz w:val="26"/>
                <w:szCs w:val="26"/>
              </w:rPr>
              <w:t>4. Lợi dụng quyền công đoàn để vi phạm pháp luật, xâm phạm lợi ích của Nhà nước, quyền, lợi ích hợp pháp của cơ quan, tổ chức, doanh nghiệp, cá nhân.”</w:t>
            </w:r>
          </w:p>
        </w:tc>
      </w:tr>
      <w:tr w:rsidR="00E81BEC" w:rsidRPr="00E81BEC" w14:paraId="1930C566" w14:textId="77777777" w:rsidTr="002E2488">
        <w:tc>
          <w:tcPr>
            <w:tcW w:w="709" w:type="dxa"/>
            <w:tcBorders>
              <w:top w:val="nil"/>
              <w:bottom w:val="nil"/>
            </w:tcBorders>
          </w:tcPr>
          <w:p w14:paraId="49A96D30" w14:textId="77777777" w:rsidR="00E81BEC" w:rsidRPr="00E81BEC" w:rsidRDefault="00E81BEC">
            <w:pPr>
              <w:jc w:val="center"/>
              <w:rPr>
                <w:b/>
                <w:color w:val="000000" w:themeColor="text1"/>
                <w:sz w:val="26"/>
                <w:szCs w:val="26"/>
                <w:lang w:val="nl-NL"/>
              </w:rPr>
            </w:pPr>
          </w:p>
        </w:tc>
        <w:tc>
          <w:tcPr>
            <w:tcW w:w="2268" w:type="dxa"/>
            <w:vMerge/>
            <w:tcBorders>
              <w:top w:val="nil"/>
              <w:bottom w:val="nil"/>
            </w:tcBorders>
            <w:shd w:val="clear" w:color="auto" w:fill="auto"/>
          </w:tcPr>
          <w:p w14:paraId="1CEC9BE8" w14:textId="63D05067" w:rsidR="00E81BEC" w:rsidRPr="002E2488" w:rsidRDefault="00E81BEC" w:rsidP="002E2488">
            <w:pPr>
              <w:jc w:val="center"/>
              <w:rPr>
                <w:b/>
                <w:color w:val="000000" w:themeColor="text1"/>
                <w:sz w:val="26"/>
                <w:szCs w:val="26"/>
                <w:lang w:val="nl-NL"/>
              </w:rPr>
            </w:pPr>
          </w:p>
        </w:tc>
        <w:tc>
          <w:tcPr>
            <w:tcW w:w="1701" w:type="dxa"/>
            <w:tcBorders>
              <w:top w:val="single" w:sz="4" w:space="0" w:color="auto"/>
              <w:bottom w:val="single" w:sz="4" w:space="0" w:color="auto"/>
            </w:tcBorders>
            <w:shd w:val="clear" w:color="auto" w:fill="auto"/>
          </w:tcPr>
          <w:p w14:paraId="3C25E015" w14:textId="77777777" w:rsidR="00E81BEC" w:rsidRPr="002E2488" w:rsidRDefault="00E81BEC" w:rsidP="002E2488">
            <w:pPr>
              <w:jc w:val="center"/>
              <w:rPr>
                <w:bCs/>
                <w:color w:val="000000" w:themeColor="text1"/>
                <w:sz w:val="26"/>
                <w:szCs w:val="26"/>
              </w:rPr>
            </w:pPr>
            <w:r w:rsidRPr="002E2488">
              <w:rPr>
                <w:bCs/>
                <w:color w:val="000000" w:themeColor="text1"/>
                <w:sz w:val="26"/>
                <w:szCs w:val="26"/>
              </w:rPr>
              <w:t>Điều 15</w:t>
            </w:r>
          </w:p>
        </w:tc>
        <w:tc>
          <w:tcPr>
            <w:tcW w:w="10490" w:type="dxa"/>
            <w:tcBorders>
              <w:top w:val="single" w:sz="4" w:space="0" w:color="auto"/>
              <w:bottom w:val="single" w:sz="4" w:space="0" w:color="auto"/>
            </w:tcBorders>
            <w:shd w:val="clear" w:color="auto" w:fill="auto"/>
          </w:tcPr>
          <w:p w14:paraId="37C49706" w14:textId="7B068C1D" w:rsidR="00E81BEC" w:rsidRPr="002E2488" w:rsidRDefault="00E81BEC" w:rsidP="002E2488">
            <w:pPr>
              <w:pStyle w:val="NormalWeb"/>
              <w:shd w:val="clear" w:color="auto" w:fill="FFFFFF"/>
              <w:spacing w:before="0" w:beforeAutospacing="0" w:after="0" w:afterAutospacing="0"/>
              <w:jc w:val="both"/>
              <w:rPr>
                <w:b/>
                <w:color w:val="000000" w:themeColor="text1"/>
                <w:sz w:val="26"/>
                <w:szCs w:val="26"/>
              </w:rPr>
            </w:pPr>
            <w:r w:rsidRPr="002E2488">
              <w:rPr>
                <w:b/>
                <w:color w:val="000000" w:themeColor="text1"/>
                <w:sz w:val="26"/>
                <w:szCs w:val="26"/>
              </w:rPr>
              <w:t>Điều 15. Tham gia kiểm tra, thanh tra hoạt động của cơ quan, tổ chức, đơn vị, doanh nghiệp</w:t>
            </w:r>
          </w:p>
          <w:p w14:paraId="14126670" w14:textId="77777777" w:rsidR="00E81BEC" w:rsidRPr="002E2488" w:rsidRDefault="00E81BEC" w:rsidP="002E2488">
            <w:pPr>
              <w:jc w:val="both"/>
              <w:rPr>
                <w:color w:val="000000" w:themeColor="text1"/>
                <w:sz w:val="26"/>
                <w:szCs w:val="26"/>
              </w:rPr>
            </w:pPr>
            <w:r w:rsidRPr="002E2488">
              <w:rPr>
                <w:color w:val="000000" w:themeColor="text1"/>
                <w:sz w:val="26"/>
                <w:szCs w:val="26"/>
              </w:rPr>
              <w:t>“1. Tham gia, phối hợp với cơ quan nhà nước có thẩm quyền thanh tra, kiểm tra, giám sát việc thực hiện</w:t>
            </w:r>
            <w:r w:rsidRPr="002E2488">
              <w:rPr>
                <w:color w:val="000000" w:themeColor="text1"/>
                <w:spacing w:val="-4"/>
                <w:sz w:val="26"/>
                <w:szCs w:val="26"/>
              </w:rPr>
              <w:t>chế độ, chính sách, pháp luậtvề </w:t>
            </w:r>
            <w:r w:rsidRPr="002E2488">
              <w:rPr>
                <w:color w:val="000000" w:themeColor="text1"/>
                <w:sz w:val="26"/>
                <w:szCs w:val="26"/>
              </w:rPr>
              <w:t xml:space="preserve">lao động, công đoàn, cán bộ, công chức, viên chức, bảo hiểm xã hội, bảo hiểm y tế và </w:t>
            </w:r>
            <w:r w:rsidRPr="002E2488">
              <w:rPr>
                <w:color w:val="000000" w:themeColor="text1"/>
                <w:spacing w:val="-4"/>
                <w:sz w:val="26"/>
                <w:szCs w:val="26"/>
              </w:rPr>
              <w:t>chế độ, chính sách, pháp luật khác có liên quan đến quyền, nghĩa vụ của người lao động; </w:t>
            </w:r>
            <w:r w:rsidRPr="002E2488">
              <w:rPr>
                <w:color w:val="000000" w:themeColor="text1"/>
                <w:sz w:val="26"/>
                <w:szCs w:val="26"/>
              </w:rPr>
              <w:t>điều tra tai nạn lao động, bệnh nghề nghiệp</w:t>
            </w:r>
            <w:r w:rsidRPr="002E2488">
              <w:rPr>
                <w:color w:val="000000" w:themeColor="text1"/>
                <w:spacing w:val="-4"/>
                <w:sz w:val="26"/>
                <w:szCs w:val="26"/>
              </w:rPr>
              <w:t>.</w:t>
            </w:r>
          </w:p>
          <w:p w14:paraId="20F0A43E" w14:textId="77777777" w:rsidR="00E81BEC" w:rsidRPr="002E2488" w:rsidRDefault="00E81BEC" w:rsidP="002E2488">
            <w:pPr>
              <w:jc w:val="both"/>
              <w:rPr>
                <w:color w:val="000000" w:themeColor="text1"/>
                <w:sz w:val="26"/>
                <w:szCs w:val="26"/>
              </w:rPr>
            </w:pPr>
            <w:r w:rsidRPr="002E2488">
              <w:rPr>
                <w:b/>
                <w:bCs/>
                <w:color w:val="000000" w:themeColor="text1"/>
                <w:sz w:val="26"/>
                <w:szCs w:val="26"/>
              </w:rPr>
              <w:t> </w:t>
            </w:r>
            <w:r w:rsidRPr="002E2488">
              <w:rPr>
                <w:color w:val="000000" w:themeColor="text1"/>
                <w:spacing w:val="-6"/>
                <w:sz w:val="26"/>
                <w:szCs w:val="26"/>
              </w:rPr>
              <w:t>2. Khi tham gia, </w:t>
            </w:r>
            <w:r w:rsidRPr="002E2488">
              <w:rPr>
                <w:color w:val="000000" w:themeColor="text1"/>
                <w:sz w:val="26"/>
                <w:szCs w:val="26"/>
              </w:rPr>
              <w:t>phối hợp thanh tra, kiểm tra, giám sát theo quy định tại khoản 1 Điều này, </w:t>
            </w:r>
            <w:r w:rsidRPr="002E2488">
              <w:rPr>
                <w:color w:val="000000" w:themeColor="text1"/>
                <w:spacing w:val="-6"/>
                <w:sz w:val="26"/>
                <w:szCs w:val="26"/>
              </w:rPr>
              <w:t>Công đoàn có quyền sau đây:</w:t>
            </w:r>
          </w:p>
          <w:p w14:paraId="4AD991ED" w14:textId="77777777" w:rsidR="00E81BEC" w:rsidRPr="002E2488" w:rsidRDefault="00E81BEC" w:rsidP="002E2488">
            <w:pPr>
              <w:jc w:val="both"/>
              <w:rPr>
                <w:color w:val="000000" w:themeColor="text1"/>
                <w:sz w:val="26"/>
                <w:szCs w:val="26"/>
              </w:rPr>
            </w:pPr>
            <w:r w:rsidRPr="002E2488">
              <w:rPr>
                <w:color w:val="000000" w:themeColor="text1"/>
                <w:spacing w:val="-6"/>
                <w:sz w:val="26"/>
                <w:szCs w:val="26"/>
              </w:rPr>
              <w:t>a) Yêu cầu cơ quan, tổ chức, doanh nghiệp cung cấp thông tin, tài liệu và giải trình những vấn đề có liên quan;</w:t>
            </w:r>
          </w:p>
          <w:p w14:paraId="17BFFBCE" w14:textId="77777777" w:rsidR="00E81BEC" w:rsidRPr="002E2488" w:rsidRDefault="00E81BEC" w:rsidP="002E2488">
            <w:pPr>
              <w:jc w:val="both"/>
              <w:rPr>
                <w:color w:val="000000" w:themeColor="text1"/>
                <w:sz w:val="26"/>
                <w:szCs w:val="26"/>
              </w:rPr>
            </w:pPr>
            <w:r w:rsidRPr="002E2488">
              <w:rPr>
                <w:color w:val="000000" w:themeColor="text1"/>
                <w:spacing w:val="-6"/>
                <w:sz w:val="26"/>
                <w:szCs w:val="26"/>
              </w:rPr>
              <w:t>b) Kiến nghị biện pháp sửa chữa thiếu sót, ngăn ngừa vi phạm, khắc phục hậu quả và xử lý hành vi vi phạm pháp luật;</w:t>
            </w:r>
          </w:p>
          <w:p w14:paraId="3B2BC4FC" w14:textId="77777777" w:rsidR="00E81BEC" w:rsidRPr="002E2488" w:rsidRDefault="00E81BEC" w:rsidP="002E2488">
            <w:pPr>
              <w:jc w:val="both"/>
              <w:rPr>
                <w:color w:val="000000" w:themeColor="text1"/>
                <w:sz w:val="26"/>
                <w:szCs w:val="26"/>
              </w:rPr>
            </w:pPr>
            <w:r w:rsidRPr="002E2488">
              <w:rPr>
                <w:color w:val="000000" w:themeColor="text1"/>
                <w:spacing w:val="-6"/>
                <w:sz w:val="26"/>
                <w:szCs w:val="26"/>
              </w:rPr>
              <w:t xml:space="preserve">c) Trường hợp phát hiện nơi làm việc có yếu tố ảnh hưởng hoặc nguy hiểm đến sức khoẻ, tính mạng người lao động, Công đoàn có quyền yêu cầu cơ quan, tổ chức, doanh nghiệp, cá nhân có trách nhiệm </w:t>
            </w:r>
            <w:r w:rsidRPr="002E2488">
              <w:rPr>
                <w:color w:val="000000" w:themeColor="text1"/>
                <w:spacing w:val="-6"/>
                <w:sz w:val="26"/>
                <w:szCs w:val="26"/>
              </w:rPr>
              <w:lastRenderedPageBreak/>
              <w:t>thực hiện ngay biện pháp khắc phục, bảo đảm an toàn lao động, kể cả trường hợp phải tạm ngừng hoạt động.</w:t>
            </w:r>
            <w:r w:rsidRPr="002E2488">
              <w:rPr>
                <w:color w:val="000000" w:themeColor="text1"/>
                <w:sz w:val="26"/>
                <w:szCs w:val="26"/>
              </w:rPr>
              <w:t>”</w:t>
            </w:r>
          </w:p>
        </w:tc>
      </w:tr>
      <w:tr w:rsidR="00E81BEC" w:rsidRPr="00E81BEC" w14:paraId="56CA5A5A" w14:textId="77777777" w:rsidTr="002E2488">
        <w:tc>
          <w:tcPr>
            <w:tcW w:w="709" w:type="dxa"/>
            <w:tcBorders>
              <w:top w:val="nil"/>
              <w:bottom w:val="nil"/>
            </w:tcBorders>
          </w:tcPr>
          <w:p w14:paraId="2A19629D" w14:textId="77777777" w:rsidR="00E81BEC" w:rsidRPr="00E81BEC" w:rsidRDefault="00E81BEC">
            <w:pPr>
              <w:jc w:val="center"/>
              <w:rPr>
                <w:b/>
                <w:color w:val="000000" w:themeColor="text1"/>
                <w:sz w:val="26"/>
                <w:szCs w:val="26"/>
                <w:lang w:val="nl-NL"/>
              </w:rPr>
            </w:pPr>
          </w:p>
        </w:tc>
        <w:tc>
          <w:tcPr>
            <w:tcW w:w="2268" w:type="dxa"/>
            <w:vMerge/>
            <w:tcBorders>
              <w:top w:val="nil"/>
              <w:bottom w:val="nil"/>
            </w:tcBorders>
            <w:shd w:val="clear" w:color="auto" w:fill="auto"/>
          </w:tcPr>
          <w:p w14:paraId="7F11A953" w14:textId="03CEA840" w:rsidR="00E81BEC" w:rsidRPr="002E2488" w:rsidRDefault="00E81BEC" w:rsidP="002E2488">
            <w:pPr>
              <w:jc w:val="center"/>
              <w:rPr>
                <w:b/>
                <w:color w:val="000000" w:themeColor="text1"/>
                <w:sz w:val="26"/>
                <w:szCs w:val="26"/>
                <w:lang w:val="nl-NL"/>
              </w:rPr>
            </w:pPr>
          </w:p>
        </w:tc>
        <w:tc>
          <w:tcPr>
            <w:tcW w:w="1701" w:type="dxa"/>
            <w:tcBorders>
              <w:top w:val="single" w:sz="4" w:space="0" w:color="auto"/>
              <w:bottom w:val="single" w:sz="4" w:space="0" w:color="auto"/>
            </w:tcBorders>
            <w:shd w:val="clear" w:color="auto" w:fill="auto"/>
          </w:tcPr>
          <w:p w14:paraId="6399DC19" w14:textId="77777777" w:rsidR="00E81BEC" w:rsidRPr="002E2488" w:rsidRDefault="00E81BEC" w:rsidP="002E2488">
            <w:pPr>
              <w:jc w:val="center"/>
              <w:rPr>
                <w:bCs/>
                <w:color w:val="000000" w:themeColor="text1"/>
                <w:sz w:val="26"/>
                <w:szCs w:val="26"/>
              </w:rPr>
            </w:pPr>
            <w:r w:rsidRPr="002E2488">
              <w:rPr>
                <w:bCs/>
                <w:color w:val="000000" w:themeColor="text1"/>
                <w:sz w:val="26"/>
                <w:szCs w:val="26"/>
              </w:rPr>
              <w:t xml:space="preserve">Khoản 1 </w:t>
            </w:r>
            <w:r w:rsidRPr="002E2488">
              <w:rPr>
                <w:bCs/>
                <w:color w:val="000000" w:themeColor="text1"/>
                <w:sz w:val="26"/>
                <w:szCs w:val="26"/>
                <w:shd w:val="clear" w:color="auto" w:fill="FFFFFF"/>
              </w:rPr>
              <w:t>Điều 21</w:t>
            </w:r>
          </w:p>
        </w:tc>
        <w:tc>
          <w:tcPr>
            <w:tcW w:w="10490" w:type="dxa"/>
            <w:tcBorders>
              <w:top w:val="single" w:sz="4" w:space="0" w:color="auto"/>
              <w:bottom w:val="single" w:sz="4" w:space="0" w:color="auto"/>
            </w:tcBorders>
            <w:shd w:val="clear" w:color="auto" w:fill="auto"/>
          </w:tcPr>
          <w:p w14:paraId="453A3423" w14:textId="5502E5D4" w:rsidR="00E81BEC" w:rsidRPr="002E2488" w:rsidRDefault="00E81BEC" w:rsidP="002E2488">
            <w:pPr>
              <w:pStyle w:val="NormalWeb"/>
              <w:shd w:val="clear" w:color="auto" w:fill="FFFFFF"/>
              <w:spacing w:before="0" w:beforeAutospacing="0" w:after="0" w:afterAutospacing="0"/>
              <w:jc w:val="both"/>
              <w:rPr>
                <w:b/>
                <w:color w:val="000000" w:themeColor="text1"/>
                <w:sz w:val="26"/>
                <w:szCs w:val="26"/>
              </w:rPr>
            </w:pPr>
            <w:r w:rsidRPr="002E2488">
              <w:rPr>
                <w:b/>
                <w:color w:val="000000" w:themeColor="text1"/>
                <w:sz w:val="26"/>
                <w:szCs w:val="26"/>
              </w:rPr>
              <w:t>Điều 21. Quyền của đoàn viên công đoàn</w:t>
            </w:r>
          </w:p>
          <w:p w14:paraId="209D8A2B" w14:textId="77777777" w:rsidR="00E81BEC" w:rsidRPr="002E2488" w:rsidRDefault="00E81BEC" w:rsidP="002E2488">
            <w:pPr>
              <w:jc w:val="both"/>
              <w:rPr>
                <w:color w:val="000000" w:themeColor="text1"/>
                <w:sz w:val="26"/>
                <w:szCs w:val="26"/>
              </w:rPr>
            </w:pPr>
            <w:r w:rsidRPr="002E2488">
              <w:rPr>
                <w:color w:val="000000" w:themeColor="text1"/>
                <w:sz w:val="26"/>
                <w:szCs w:val="26"/>
              </w:rPr>
              <w:t>“1. Yêu cầu Công đoàn đại diện, bảo vệ quyền, lợi ích hợp pháp, chính đáng khi bị xâm phạm.”</w:t>
            </w:r>
          </w:p>
        </w:tc>
      </w:tr>
      <w:tr w:rsidR="00E81BEC" w:rsidRPr="00E81BEC" w14:paraId="4D2B9EF0" w14:textId="77777777" w:rsidTr="002E2488">
        <w:tc>
          <w:tcPr>
            <w:tcW w:w="709" w:type="dxa"/>
            <w:tcBorders>
              <w:top w:val="nil"/>
              <w:bottom w:val="nil"/>
            </w:tcBorders>
          </w:tcPr>
          <w:p w14:paraId="42DF83BC" w14:textId="77777777" w:rsidR="00E81BEC" w:rsidRPr="00E81BEC" w:rsidRDefault="00E81BEC">
            <w:pPr>
              <w:jc w:val="center"/>
              <w:rPr>
                <w:b/>
                <w:color w:val="000000" w:themeColor="text1"/>
                <w:sz w:val="26"/>
                <w:szCs w:val="26"/>
                <w:lang w:val="nl-NL"/>
              </w:rPr>
            </w:pPr>
          </w:p>
        </w:tc>
        <w:tc>
          <w:tcPr>
            <w:tcW w:w="2268" w:type="dxa"/>
            <w:vMerge/>
            <w:tcBorders>
              <w:top w:val="nil"/>
              <w:bottom w:val="nil"/>
            </w:tcBorders>
            <w:shd w:val="clear" w:color="auto" w:fill="auto"/>
          </w:tcPr>
          <w:p w14:paraId="2BF91A85" w14:textId="2AE8DFD4" w:rsidR="00E81BEC" w:rsidRPr="002E2488" w:rsidRDefault="00E81BEC" w:rsidP="002E2488">
            <w:pPr>
              <w:jc w:val="center"/>
              <w:rPr>
                <w:b/>
                <w:color w:val="000000" w:themeColor="text1"/>
                <w:sz w:val="26"/>
                <w:szCs w:val="26"/>
                <w:lang w:val="nl-NL"/>
              </w:rPr>
            </w:pPr>
          </w:p>
        </w:tc>
        <w:tc>
          <w:tcPr>
            <w:tcW w:w="1701" w:type="dxa"/>
            <w:tcBorders>
              <w:top w:val="single" w:sz="4" w:space="0" w:color="auto"/>
              <w:bottom w:val="single" w:sz="4" w:space="0" w:color="auto"/>
            </w:tcBorders>
            <w:shd w:val="clear" w:color="auto" w:fill="auto"/>
          </w:tcPr>
          <w:p w14:paraId="0E7B2268" w14:textId="77777777" w:rsidR="00E81BEC" w:rsidRPr="002E2488" w:rsidRDefault="00E81BEC" w:rsidP="002E2488">
            <w:pPr>
              <w:jc w:val="center"/>
              <w:rPr>
                <w:bCs/>
                <w:color w:val="000000" w:themeColor="text1"/>
                <w:sz w:val="26"/>
                <w:szCs w:val="26"/>
              </w:rPr>
            </w:pPr>
            <w:r w:rsidRPr="002E2488">
              <w:rPr>
                <w:bCs/>
                <w:color w:val="000000" w:themeColor="text1"/>
                <w:sz w:val="26"/>
                <w:szCs w:val="26"/>
              </w:rPr>
              <w:t>Khoản 3 Điều 22</w:t>
            </w:r>
          </w:p>
        </w:tc>
        <w:tc>
          <w:tcPr>
            <w:tcW w:w="10490" w:type="dxa"/>
            <w:tcBorders>
              <w:top w:val="single" w:sz="4" w:space="0" w:color="auto"/>
              <w:bottom w:val="single" w:sz="4" w:space="0" w:color="auto"/>
            </w:tcBorders>
            <w:shd w:val="clear" w:color="auto" w:fill="auto"/>
          </w:tcPr>
          <w:p w14:paraId="56AAF84D" w14:textId="72938A44" w:rsidR="00E81BEC" w:rsidRPr="002E2488" w:rsidRDefault="00E81BEC" w:rsidP="002E2488">
            <w:pPr>
              <w:pStyle w:val="NormalWeb"/>
              <w:shd w:val="clear" w:color="auto" w:fill="FFFFFF"/>
              <w:spacing w:before="0" w:beforeAutospacing="0" w:after="0" w:afterAutospacing="0"/>
              <w:jc w:val="both"/>
              <w:rPr>
                <w:b/>
                <w:color w:val="000000" w:themeColor="text1"/>
                <w:sz w:val="26"/>
                <w:szCs w:val="26"/>
              </w:rPr>
            </w:pPr>
            <w:r w:rsidRPr="002E2488">
              <w:rPr>
                <w:b/>
                <w:color w:val="000000" w:themeColor="text1"/>
                <w:sz w:val="26"/>
                <w:szCs w:val="26"/>
              </w:rPr>
              <w:t>Điều 22. Trách nhiệm của đoàn viên công đoàn</w:t>
            </w:r>
          </w:p>
          <w:p w14:paraId="24E3AB34" w14:textId="77777777" w:rsidR="00E81BEC" w:rsidRPr="002E2488" w:rsidRDefault="00E81BEC" w:rsidP="002E2488">
            <w:pPr>
              <w:jc w:val="both"/>
              <w:rPr>
                <w:color w:val="000000" w:themeColor="text1"/>
                <w:sz w:val="26"/>
                <w:szCs w:val="26"/>
              </w:rPr>
            </w:pPr>
            <w:r w:rsidRPr="002E2488">
              <w:rPr>
                <w:color w:val="000000" w:themeColor="text1"/>
                <w:sz w:val="26"/>
                <w:szCs w:val="26"/>
              </w:rPr>
              <w:t>“3. Đoàn kết, giúp đỡ đồng nghiệp nâng cao trình độ, kỹ năng nghề nghiệp, lao động có hiệu quả và bảo vệ quyền, lợi ích hợp pháp, chính đáng của người lao động và tổ chức công đoàn.”</w:t>
            </w:r>
          </w:p>
        </w:tc>
      </w:tr>
      <w:tr w:rsidR="00E81BEC" w:rsidRPr="00E81BEC" w14:paraId="32D20477" w14:textId="77777777" w:rsidTr="002E2488">
        <w:tc>
          <w:tcPr>
            <w:tcW w:w="709" w:type="dxa"/>
            <w:tcBorders>
              <w:top w:val="nil"/>
              <w:bottom w:val="single" w:sz="4" w:space="0" w:color="auto"/>
            </w:tcBorders>
          </w:tcPr>
          <w:p w14:paraId="50BC08C7" w14:textId="77777777" w:rsidR="00E81BEC" w:rsidRPr="00E81BEC" w:rsidRDefault="00E81BEC">
            <w:pPr>
              <w:jc w:val="center"/>
              <w:rPr>
                <w:b/>
                <w:color w:val="000000" w:themeColor="text1"/>
                <w:sz w:val="26"/>
                <w:szCs w:val="26"/>
                <w:lang w:val="nl-NL"/>
              </w:rPr>
            </w:pPr>
          </w:p>
        </w:tc>
        <w:tc>
          <w:tcPr>
            <w:tcW w:w="2268" w:type="dxa"/>
            <w:vMerge/>
            <w:tcBorders>
              <w:top w:val="nil"/>
              <w:bottom w:val="single" w:sz="4" w:space="0" w:color="auto"/>
            </w:tcBorders>
            <w:shd w:val="clear" w:color="auto" w:fill="auto"/>
          </w:tcPr>
          <w:p w14:paraId="1D7D4E1B" w14:textId="13CD9439" w:rsidR="00E81BEC" w:rsidRPr="002E2488" w:rsidRDefault="00E81BEC" w:rsidP="002E2488">
            <w:pPr>
              <w:jc w:val="center"/>
              <w:rPr>
                <w:b/>
                <w:color w:val="000000" w:themeColor="text1"/>
                <w:sz w:val="26"/>
                <w:szCs w:val="26"/>
                <w:lang w:val="nl-NL"/>
              </w:rPr>
            </w:pPr>
          </w:p>
        </w:tc>
        <w:tc>
          <w:tcPr>
            <w:tcW w:w="1701" w:type="dxa"/>
            <w:tcBorders>
              <w:top w:val="single" w:sz="4" w:space="0" w:color="auto"/>
              <w:bottom w:val="single" w:sz="4" w:space="0" w:color="auto"/>
            </w:tcBorders>
            <w:shd w:val="clear" w:color="auto" w:fill="auto"/>
          </w:tcPr>
          <w:p w14:paraId="6B2A3161" w14:textId="77777777" w:rsidR="00E81BEC" w:rsidRPr="002E2488" w:rsidRDefault="00E81BEC" w:rsidP="002E2488">
            <w:pPr>
              <w:jc w:val="center"/>
              <w:rPr>
                <w:color w:val="000000" w:themeColor="text1"/>
                <w:sz w:val="26"/>
                <w:szCs w:val="26"/>
              </w:rPr>
            </w:pPr>
            <w:r w:rsidRPr="002E2488">
              <w:rPr>
                <w:bCs/>
                <w:color w:val="000000" w:themeColor="text1"/>
                <w:sz w:val="26"/>
                <w:szCs w:val="26"/>
              </w:rPr>
              <w:t>Điều 23</w:t>
            </w:r>
          </w:p>
          <w:p w14:paraId="4CB552B2" w14:textId="77777777" w:rsidR="00E81BEC" w:rsidRPr="002E2488" w:rsidRDefault="00E81BEC" w:rsidP="002E2488">
            <w:pPr>
              <w:jc w:val="center"/>
              <w:rPr>
                <w:bCs/>
                <w:color w:val="000000" w:themeColor="text1"/>
                <w:sz w:val="26"/>
                <w:szCs w:val="26"/>
              </w:rPr>
            </w:pPr>
          </w:p>
        </w:tc>
        <w:tc>
          <w:tcPr>
            <w:tcW w:w="10490" w:type="dxa"/>
            <w:tcBorders>
              <w:top w:val="single" w:sz="4" w:space="0" w:color="auto"/>
              <w:bottom w:val="single" w:sz="4" w:space="0" w:color="auto"/>
            </w:tcBorders>
            <w:shd w:val="clear" w:color="auto" w:fill="auto"/>
          </w:tcPr>
          <w:p w14:paraId="2FE4761F" w14:textId="01DF58AF" w:rsidR="00E81BEC" w:rsidRPr="002E2488" w:rsidRDefault="00E81BEC" w:rsidP="002E2488">
            <w:pPr>
              <w:pStyle w:val="NormalWeb"/>
              <w:shd w:val="clear" w:color="auto" w:fill="FFFFFF"/>
              <w:spacing w:before="0" w:beforeAutospacing="0" w:after="0" w:afterAutospacing="0"/>
              <w:jc w:val="both"/>
              <w:rPr>
                <w:b/>
                <w:color w:val="000000" w:themeColor="text1"/>
                <w:sz w:val="26"/>
                <w:szCs w:val="26"/>
              </w:rPr>
            </w:pPr>
            <w:r w:rsidRPr="002E2488">
              <w:rPr>
                <w:b/>
                <w:color w:val="000000" w:themeColor="text1"/>
                <w:sz w:val="26"/>
                <w:szCs w:val="26"/>
              </w:rPr>
              <w:t>Điều 23. Trách nhiệm của Nhà nước đối với Công đoàn</w:t>
            </w:r>
          </w:p>
          <w:p w14:paraId="63324543" w14:textId="716D1995" w:rsidR="00E81BEC" w:rsidRPr="002E2488" w:rsidRDefault="00A2110B" w:rsidP="002E2488">
            <w:pPr>
              <w:rPr>
                <w:color w:val="000000" w:themeColor="text1"/>
                <w:sz w:val="26"/>
                <w:szCs w:val="26"/>
              </w:rPr>
            </w:pPr>
            <w:r>
              <w:rPr>
                <w:color w:val="000000" w:themeColor="text1"/>
                <w:sz w:val="26"/>
                <w:szCs w:val="26"/>
              </w:rPr>
              <w:t>“</w:t>
            </w:r>
            <w:r w:rsidR="00E81BEC" w:rsidRPr="002E2488">
              <w:rPr>
                <w:color w:val="000000" w:themeColor="text1"/>
                <w:sz w:val="26"/>
                <w:szCs w:val="26"/>
              </w:rPr>
              <w:t>1. Bảo đảm, hỗ trợ, phối hợp, tạo điều kiện cho Công đoàn thực hiện chức năng, nhiệm vụ, quyền, trách nhiệm theo quy định của pháp luật.</w:t>
            </w:r>
          </w:p>
          <w:p w14:paraId="1A9809F0" w14:textId="77777777" w:rsidR="00E81BEC" w:rsidRPr="002E2488" w:rsidRDefault="00E81BEC" w:rsidP="002E2488">
            <w:pPr>
              <w:rPr>
                <w:color w:val="000000" w:themeColor="text1"/>
                <w:sz w:val="26"/>
                <w:szCs w:val="26"/>
              </w:rPr>
            </w:pPr>
            <w:r w:rsidRPr="002E2488">
              <w:rPr>
                <w:color w:val="000000" w:themeColor="text1"/>
                <w:sz w:val="26"/>
                <w:szCs w:val="26"/>
              </w:rPr>
              <w:t>2. Tuyên truyền, phổ biến, giáo dục pháp luật về công đoàn, lao động và quy định khác của pháp luật có liên quan đến quyền, nghĩa vụ của người lao động.</w:t>
            </w:r>
          </w:p>
          <w:p w14:paraId="55C1F38F" w14:textId="77777777" w:rsidR="00E81BEC" w:rsidRPr="002E2488" w:rsidRDefault="00E81BEC" w:rsidP="002E2488">
            <w:pPr>
              <w:rPr>
                <w:color w:val="000000" w:themeColor="text1"/>
                <w:sz w:val="26"/>
                <w:szCs w:val="26"/>
              </w:rPr>
            </w:pPr>
            <w:r w:rsidRPr="002E2488">
              <w:rPr>
                <w:color w:val="000000" w:themeColor="text1"/>
                <w:sz w:val="26"/>
                <w:szCs w:val="26"/>
              </w:rPr>
              <w:t>3. Thanh tra, kiểm tra, giám sát và xử lý hành vi vi phạm pháp luật về công đoàn, lao động và pháp luật khác có liên quan </w:t>
            </w:r>
            <w:r w:rsidRPr="002E2488">
              <w:rPr>
                <w:color w:val="000000" w:themeColor="text1"/>
                <w:sz w:val="26"/>
                <w:szCs w:val="26"/>
                <w:lang w:val="nl-NL"/>
              </w:rPr>
              <w:t>trực tiếp đến quyền, lợi ích hợp pháp, chính đáng của người lao động</w:t>
            </w:r>
            <w:r w:rsidRPr="002E2488">
              <w:rPr>
                <w:color w:val="000000" w:themeColor="text1"/>
                <w:sz w:val="26"/>
                <w:szCs w:val="26"/>
              </w:rPr>
              <w:t>; cùng với Công đoàn chăm lo và bảo đảm quyền, lợi ích hợp pháp, chính đáng của người lao động.</w:t>
            </w:r>
          </w:p>
          <w:p w14:paraId="0CA997B5" w14:textId="77777777" w:rsidR="00E81BEC" w:rsidRPr="002E2488" w:rsidRDefault="00E81BEC" w:rsidP="002E2488">
            <w:pPr>
              <w:rPr>
                <w:color w:val="000000" w:themeColor="text1"/>
                <w:sz w:val="26"/>
                <w:szCs w:val="26"/>
              </w:rPr>
            </w:pPr>
            <w:r w:rsidRPr="002E2488">
              <w:rPr>
                <w:color w:val="000000" w:themeColor="text1"/>
                <w:sz w:val="26"/>
                <w:szCs w:val="26"/>
              </w:rPr>
              <w:t>4. Lấy ý kiến của Công đoàn khi xây dựng chính sách, pháp luật có liên quan trực tiếp đến công đoàn và quyền, nghĩa vụ của người lao động.</w:t>
            </w:r>
          </w:p>
          <w:p w14:paraId="612DBDAA" w14:textId="1B36A9AB" w:rsidR="006D1A50" w:rsidRPr="002E2488" w:rsidRDefault="00E81BEC" w:rsidP="002E2488">
            <w:pPr>
              <w:jc w:val="both"/>
            </w:pPr>
            <w:r w:rsidRPr="002E2488">
              <w:rPr>
                <w:color w:val="000000" w:themeColor="text1"/>
                <w:sz w:val="26"/>
                <w:szCs w:val="26"/>
              </w:rPr>
              <w:t>5. Phối hợp và tạo điều kiện để Công đoàn tham gia quản lý nhà nước, quản lý kinh tế - xã hội, đại diện, bảo vệ quyền, lợi ích hợp pháp, chính đáng của người lao động; có chính sách ưu tiên tuyển dụng cán bộ công đoàn chuyên trách trưởng thành từ cơ sở, người lao động trưởng thành trong phong trào công nhân và hoạt động công đoàn.</w:t>
            </w:r>
            <w:r w:rsidR="00A2110B">
              <w:rPr>
                <w:color w:val="000000" w:themeColor="text1"/>
                <w:sz w:val="26"/>
                <w:szCs w:val="26"/>
              </w:rPr>
              <w:t>”</w:t>
            </w:r>
          </w:p>
        </w:tc>
      </w:tr>
      <w:tr w:rsidR="00E81BEC" w:rsidRPr="00E81BEC" w14:paraId="5A357BB2" w14:textId="77777777" w:rsidTr="002E2488">
        <w:tc>
          <w:tcPr>
            <w:tcW w:w="709" w:type="dxa"/>
            <w:tcBorders>
              <w:bottom w:val="nil"/>
            </w:tcBorders>
          </w:tcPr>
          <w:p w14:paraId="7B545D27" w14:textId="1F9E1711" w:rsidR="00E81BEC" w:rsidRPr="006D1A50" w:rsidRDefault="006D1A50">
            <w:pPr>
              <w:jc w:val="center"/>
              <w:rPr>
                <w:b/>
                <w:color w:val="000000" w:themeColor="text1"/>
                <w:sz w:val="26"/>
                <w:szCs w:val="26"/>
                <w:lang w:val="nl-NL"/>
              </w:rPr>
            </w:pPr>
            <w:r>
              <w:rPr>
                <w:b/>
                <w:color w:val="000000" w:themeColor="text1"/>
                <w:sz w:val="26"/>
                <w:szCs w:val="26"/>
                <w:lang w:val="nl-NL"/>
              </w:rPr>
              <w:t>24</w:t>
            </w:r>
          </w:p>
        </w:tc>
        <w:tc>
          <w:tcPr>
            <w:tcW w:w="2268" w:type="dxa"/>
            <w:vMerge w:val="restart"/>
            <w:tcBorders>
              <w:bottom w:val="nil"/>
            </w:tcBorders>
            <w:shd w:val="clear" w:color="auto" w:fill="auto"/>
          </w:tcPr>
          <w:p w14:paraId="3E021DAD" w14:textId="78748555" w:rsidR="00E81BEC" w:rsidRPr="002E2488" w:rsidRDefault="00E81BEC" w:rsidP="002E2488">
            <w:pPr>
              <w:jc w:val="center"/>
              <w:rPr>
                <w:b/>
                <w:color w:val="000000" w:themeColor="text1"/>
                <w:sz w:val="26"/>
                <w:szCs w:val="26"/>
                <w:lang w:val="nl-NL"/>
              </w:rPr>
            </w:pPr>
            <w:r w:rsidRPr="002E2488">
              <w:rPr>
                <w:b/>
                <w:color w:val="000000" w:themeColor="text1"/>
                <w:sz w:val="26"/>
                <w:szCs w:val="26"/>
                <w:lang w:val="nl-NL"/>
              </w:rPr>
              <w:t xml:space="preserve">Luật Quốc tịch năm 2008 </w:t>
            </w:r>
            <w:r w:rsidR="00DD2F55">
              <w:rPr>
                <w:b/>
                <w:color w:val="000000" w:themeColor="text1"/>
                <w:sz w:val="26"/>
                <w:szCs w:val="26"/>
                <w:lang w:val="nl-NL"/>
              </w:rPr>
              <w:t>(</w:t>
            </w:r>
            <w:r w:rsidRPr="002E2488">
              <w:rPr>
                <w:b/>
                <w:color w:val="000000" w:themeColor="text1"/>
                <w:sz w:val="26"/>
                <w:szCs w:val="26"/>
                <w:lang w:val="nl-NL"/>
              </w:rPr>
              <w:t>sửa đổi</w:t>
            </w:r>
            <w:r w:rsidR="00DD2F55">
              <w:rPr>
                <w:b/>
                <w:color w:val="000000" w:themeColor="text1"/>
                <w:sz w:val="26"/>
                <w:szCs w:val="26"/>
                <w:lang w:val="nl-NL"/>
              </w:rPr>
              <w:t>, bổ sung</w:t>
            </w:r>
            <w:r w:rsidRPr="002E2488">
              <w:rPr>
                <w:b/>
                <w:color w:val="000000" w:themeColor="text1"/>
                <w:sz w:val="26"/>
                <w:szCs w:val="26"/>
                <w:lang w:val="nl-NL"/>
              </w:rPr>
              <w:t xml:space="preserve"> năm 2014</w:t>
            </w:r>
            <w:r w:rsidR="00DD2F55">
              <w:rPr>
                <w:b/>
                <w:color w:val="000000" w:themeColor="text1"/>
                <w:sz w:val="26"/>
                <w:szCs w:val="26"/>
                <w:lang w:val="nl-NL"/>
              </w:rPr>
              <w:t>)</w:t>
            </w:r>
          </w:p>
        </w:tc>
        <w:tc>
          <w:tcPr>
            <w:tcW w:w="1701" w:type="dxa"/>
            <w:tcBorders>
              <w:bottom w:val="single" w:sz="4" w:space="0" w:color="auto"/>
            </w:tcBorders>
            <w:shd w:val="clear" w:color="auto" w:fill="auto"/>
          </w:tcPr>
          <w:p w14:paraId="72394485" w14:textId="77777777" w:rsidR="00E81BEC" w:rsidRPr="002E2488" w:rsidRDefault="00E81BEC" w:rsidP="002E2488">
            <w:pPr>
              <w:jc w:val="center"/>
              <w:rPr>
                <w:b/>
                <w:bCs/>
                <w:color w:val="000000" w:themeColor="text1"/>
                <w:sz w:val="26"/>
                <w:szCs w:val="26"/>
              </w:rPr>
            </w:pPr>
            <w:r w:rsidRPr="002E2488">
              <w:rPr>
                <w:rStyle w:val="Strong"/>
                <w:b w:val="0"/>
                <w:color w:val="000000" w:themeColor="text1"/>
                <w:sz w:val="26"/>
                <w:szCs w:val="26"/>
                <w:shd w:val="clear" w:color="auto" w:fill="FFFFFF"/>
              </w:rPr>
              <w:t>Điều 2</w:t>
            </w:r>
          </w:p>
        </w:tc>
        <w:tc>
          <w:tcPr>
            <w:tcW w:w="10490" w:type="dxa"/>
            <w:tcBorders>
              <w:bottom w:val="single" w:sz="4" w:space="0" w:color="auto"/>
            </w:tcBorders>
            <w:shd w:val="clear" w:color="auto" w:fill="auto"/>
          </w:tcPr>
          <w:p w14:paraId="7059DB28" w14:textId="63046A35" w:rsidR="00E81BEC" w:rsidRPr="002E2488" w:rsidRDefault="00E81BEC" w:rsidP="002E2488">
            <w:pPr>
              <w:pStyle w:val="NormalWeb"/>
              <w:shd w:val="clear" w:color="auto" w:fill="FFFFFF"/>
              <w:spacing w:before="0" w:beforeAutospacing="0" w:after="0" w:afterAutospacing="0"/>
              <w:jc w:val="both"/>
              <w:rPr>
                <w:b/>
                <w:color w:val="000000" w:themeColor="text1"/>
                <w:sz w:val="26"/>
                <w:szCs w:val="26"/>
              </w:rPr>
            </w:pPr>
            <w:r w:rsidRPr="002E2488">
              <w:rPr>
                <w:b/>
                <w:color w:val="000000" w:themeColor="text1"/>
                <w:sz w:val="26"/>
                <w:szCs w:val="26"/>
              </w:rPr>
              <w:t>Điều 2. Quyền đối với quốc tịch</w:t>
            </w:r>
          </w:p>
          <w:p w14:paraId="1A0697E2" w14:textId="77777777" w:rsidR="00E81BEC" w:rsidRPr="002E2488" w:rsidRDefault="00E81BEC" w:rsidP="002E2488">
            <w:pPr>
              <w:pStyle w:val="NormalWeb"/>
              <w:shd w:val="clear" w:color="auto" w:fill="FFFFFF"/>
              <w:spacing w:before="0" w:beforeAutospacing="0" w:after="0" w:afterAutospacing="0"/>
              <w:jc w:val="both"/>
              <w:rPr>
                <w:color w:val="000000" w:themeColor="text1"/>
                <w:sz w:val="26"/>
                <w:szCs w:val="26"/>
              </w:rPr>
            </w:pPr>
            <w:r w:rsidRPr="002E2488">
              <w:rPr>
                <w:color w:val="000000" w:themeColor="text1"/>
                <w:sz w:val="26"/>
                <w:szCs w:val="26"/>
              </w:rPr>
              <w:t>“1. Ở nước Cộng hoà xã hội chủ nghĩa Việt Nam, mỗi cá nhân đều có quyền có quốc tịch. Công dân Việt Nam không bị tước quốc tịch Việt Nam, trừ trường hợp quy định tại Điều 31 của Luật này.</w:t>
            </w:r>
          </w:p>
          <w:p w14:paraId="09FD6C6E" w14:textId="77777777" w:rsidR="00E81BEC" w:rsidRPr="002E2488" w:rsidRDefault="00E81BEC" w:rsidP="002E2488">
            <w:pPr>
              <w:pStyle w:val="NormalWeb"/>
              <w:shd w:val="clear" w:color="auto" w:fill="FFFFFF"/>
              <w:spacing w:before="0" w:beforeAutospacing="0" w:after="0" w:afterAutospacing="0"/>
              <w:jc w:val="both"/>
              <w:rPr>
                <w:color w:val="000000" w:themeColor="text1"/>
                <w:sz w:val="26"/>
                <w:szCs w:val="26"/>
              </w:rPr>
            </w:pPr>
            <w:r w:rsidRPr="002E2488">
              <w:rPr>
                <w:color w:val="000000" w:themeColor="text1"/>
                <w:sz w:val="26"/>
                <w:szCs w:val="26"/>
              </w:rPr>
              <w:t>2. Nhà nước Cộng hoà xã hội chủ nghĩa Việt Nam là Nhà nước thống nhất của các dân tộc cùng sinh sống trên lãnh thổ Việt Nam, mọi thành viên của các dân tộc đều bình đẳng về quyền có quốc tịch Việt Nam.”</w:t>
            </w:r>
          </w:p>
        </w:tc>
      </w:tr>
      <w:tr w:rsidR="00E81BEC" w:rsidRPr="00E81BEC" w14:paraId="3665B176" w14:textId="77777777" w:rsidTr="002E2488">
        <w:tc>
          <w:tcPr>
            <w:tcW w:w="709" w:type="dxa"/>
            <w:tcBorders>
              <w:top w:val="nil"/>
              <w:bottom w:val="nil"/>
            </w:tcBorders>
          </w:tcPr>
          <w:p w14:paraId="3B5D088B" w14:textId="77777777" w:rsidR="00E81BEC" w:rsidRPr="006D1A50" w:rsidRDefault="00E81BEC">
            <w:pPr>
              <w:jc w:val="center"/>
              <w:rPr>
                <w:b/>
                <w:color w:val="000000" w:themeColor="text1"/>
                <w:sz w:val="26"/>
                <w:szCs w:val="26"/>
                <w:lang w:val="nl-NL"/>
              </w:rPr>
            </w:pPr>
          </w:p>
        </w:tc>
        <w:tc>
          <w:tcPr>
            <w:tcW w:w="2268" w:type="dxa"/>
            <w:vMerge/>
            <w:tcBorders>
              <w:top w:val="nil"/>
              <w:bottom w:val="nil"/>
            </w:tcBorders>
            <w:shd w:val="clear" w:color="auto" w:fill="auto"/>
          </w:tcPr>
          <w:p w14:paraId="50D73D4C" w14:textId="6E86905C" w:rsidR="00E81BEC" w:rsidRPr="002E2488" w:rsidRDefault="00E81BEC" w:rsidP="002E2488">
            <w:pPr>
              <w:jc w:val="center"/>
              <w:rPr>
                <w:b/>
                <w:color w:val="000000" w:themeColor="text1"/>
                <w:sz w:val="26"/>
                <w:szCs w:val="26"/>
                <w:lang w:val="nl-NL"/>
              </w:rPr>
            </w:pPr>
          </w:p>
        </w:tc>
        <w:tc>
          <w:tcPr>
            <w:tcW w:w="1701" w:type="dxa"/>
            <w:tcBorders>
              <w:top w:val="single" w:sz="4" w:space="0" w:color="auto"/>
              <w:bottom w:val="single" w:sz="4" w:space="0" w:color="auto"/>
            </w:tcBorders>
            <w:shd w:val="clear" w:color="auto" w:fill="auto"/>
          </w:tcPr>
          <w:p w14:paraId="6C575A15" w14:textId="77777777" w:rsidR="00E81BEC" w:rsidRPr="002E2488" w:rsidRDefault="00E81BEC" w:rsidP="002E2488">
            <w:pPr>
              <w:jc w:val="center"/>
              <w:rPr>
                <w:bCs/>
                <w:color w:val="000000" w:themeColor="text1"/>
                <w:sz w:val="26"/>
                <w:szCs w:val="26"/>
              </w:rPr>
            </w:pPr>
            <w:r w:rsidRPr="002E2488">
              <w:rPr>
                <w:rStyle w:val="Strong"/>
                <w:b w:val="0"/>
                <w:color w:val="000000" w:themeColor="text1"/>
                <w:sz w:val="26"/>
                <w:szCs w:val="26"/>
              </w:rPr>
              <w:t>Điều 5</w:t>
            </w:r>
          </w:p>
        </w:tc>
        <w:tc>
          <w:tcPr>
            <w:tcW w:w="10490" w:type="dxa"/>
            <w:tcBorders>
              <w:top w:val="single" w:sz="4" w:space="0" w:color="auto"/>
              <w:bottom w:val="single" w:sz="4" w:space="0" w:color="auto"/>
            </w:tcBorders>
            <w:shd w:val="clear" w:color="auto" w:fill="auto"/>
          </w:tcPr>
          <w:p w14:paraId="3B6B5689" w14:textId="66A975EF" w:rsidR="00E81BEC" w:rsidRPr="002E2488" w:rsidRDefault="00E81BEC" w:rsidP="002E2488">
            <w:pPr>
              <w:pStyle w:val="NormalWeb"/>
              <w:shd w:val="clear" w:color="auto" w:fill="FFFFFF"/>
              <w:spacing w:before="0" w:beforeAutospacing="0" w:after="0" w:afterAutospacing="0"/>
              <w:jc w:val="both"/>
              <w:rPr>
                <w:b/>
                <w:color w:val="000000" w:themeColor="text1"/>
                <w:sz w:val="26"/>
                <w:szCs w:val="26"/>
              </w:rPr>
            </w:pPr>
            <w:r w:rsidRPr="002E2488">
              <w:rPr>
                <w:b/>
                <w:color w:val="000000" w:themeColor="text1"/>
                <w:sz w:val="26"/>
                <w:szCs w:val="26"/>
              </w:rPr>
              <w:t>Điều 5. Quan hệ giữa Nhà nước và công dân</w:t>
            </w:r>
          </w:p>
          <w:p w14:paraId="6E27D0C9" w14:textId="77777777" w:rsidR="00E81BEC" w:rsidRPr="002E2488" w:rsidRDefault="00E81BEC" w:rsidP="002E2488">
            <w:pPr>
              <w:pStyle w:val="NormalWeb"/>
              <w:shd w:val="clear" w:color="auto" w:fill="FFFFFF"/>
              <w:spacing w:before="0" w:beforeAutospacing="0" w:after="0" w:afterAutospacing="0"/>
              <w:jc w:val="both"/>
              <w:rPr>
                <w:color w:val="000000" w:themeColor="text1"/>
                <w:sz w:val="26"/>
                <w:szCs w:val="26"/>
              </w:rPr>
            </w:pPr>
            <w:r w:rsidRPr="002E2488">
              <w:rPr>
                <w:color w:val="000000" w:themeColor="text1"/>
                <w:sz w:val="26"/>
                <w:szCs w:val="26"/>
              </w:rPr>
              <w:lastRenderedPageBreak/>
              <w:t>“2. Công dân Việt Nam được Nhà nước Cộng hoà xã hội chủ nghĩa Việt Nam bảo đảm các quyền công dân và phải làm tròn các nghĩa vụ công dân đối với Nhà nước và xã hội theo quy định của pháp luật.</w:t>
            </w:r>
          </w:p>
          <w:p w14:paraId="0881A449" w14:textId="77777777" w:rsidR="00E81BEC" w:rsidRPr="002E2488" w:rsidRDefault="00E81BEC" w:rsidP="002E2488">
            <w:pPr>
              <w:pStyle w:val="NormalWeb"/>
              <w:shd w:val="clear" w:color="auto" w:fill="FFFFFF"/>
              <w:spacing w:before="0" w:beforeAutospacing="0" w:after="0" w:afterAutospacing="0"/>
              <w:jc w:val="both"/>
              <w:rPr>
                <w:color w:val="000000" w:themeColor="text1"/>
                <w:sz w:val="26"/>
                <w:szCs w:val="26"/>
              </w:rPr>
            </w:pPr>
            <w:r w:rsidRPr="002E2488">
              <w:rPr>
                <w:color w:val="000000" w:themeColor="text1"/>
                <w:sz w:val="26"/>
                <w:szCs w:val="26"/>
              </w:rPr>
              <w:t>3. Nhà nước Cộng hoà xã hội chủ nghĩa Việt Nam có chính sách để công dân Việt Nam ở nước ngoài có điều kiện hưởng các quyền công dân và làm các nghĩa vụ công dân phù hợp với hoàn cảnh sống xa đất nước.</w:t>
            </w:r>
          </w:p>
          <w:p w14:paraId="70884255" w14:textId="77777777" w:rsidR="00E81BEC" w:rsidRPr="002E2488" w:rsidRDefault="00E81BEC" w:rsidP="002E2488">
            <w:pPr>
              <w:pStyle w:val="NormalWeb"/>
              <w:shd w:val="clear" w:color="auto" w:fill="FFFFFF"/>
              <w:spacing w:before="0" w:beforeAutospacing="0" w:after="0" w:afterAutospacing="0"/>
              <w:jc w:val="both"/>
              <w:rPr>
                <w:color w:val="000000" w:themeColor="text1"/>
                <w:sz w:val="26"/>
                <w:szCs w:val="26"/>
              </w:rPr>
            </w:pPr>
            <w:r w:rsidRPr="002E2488">
              <w:rPr>
                <w:color w:val="000000" w:themeColor="text1"/>
                <w:sz w:val="26"/>
                <w:szCs w:val="26"/>
              </w:rPr>
              <w:t>4. Quyền và nghĩa vụ của công dân Việt Nam đồng thời có quốc tịch nước ngoài đang định cư ở nước ngoài được thực hiện theo quy định của pháp luật có liên quan.”</w:t>
            </w:r>
          </w:p>
        </w:tc>
      </w:tr>
      <w:tr w:rsidR="00E81BEC" w:rsidRPr="00E81BEC" w14:paraId="71F04E1D" w14:textId="77777777" w:rsidTr="002E2488">
        <w:tc>
          <w:tcPr>
            <w:tcW w:w="709" w:type="dxa"/>
            <w:tcBorders>
              <w:top w:val="nil"/>
            </w:tcBorders>
          </w:tcPr>
          <w:p w14:paraId="35855C4D" w14:textId="77777777" w:rsidR="00E81BEC" w:rsidRPr="006D1A50" w:rsidRDefault="00E81BEC">
            <w:pPr>
              <w:jc w:val="center"/>
              <w:rPr>
                <w:b/>
                <w:color w:val="000000" w:themeColor="text1"/>
                <w:sz w:val="26"/>
                <w:szCs w:val="26"/>
                <w:lang w:val="nl-NL"/>
              </w:rPr>
            </w:pPr>
          </w:p>
        </w:tc>
        <w:tc>
          <w:tcPr>
            <w:tcW w:w="2268" w:type="dxa"/>
            <w:vMerge/>
            <w:tcBorders>
              <w:top w:val="nil"/>
            </w:tcBorders>
            <w:shd w:val="clear" w:color="auto" w:fill="auto"/>
          </w:tcPr>
          <w:p w14:paraId="7655DBFF" w14:textId="7B1D7E5B" w:rsidR="00E81BEC" w:rsidRPr="002E2488" w:rsidRDefault="00E81BEC" w:rsidP="002E2488">
            <w:pPr>
              <w:jc w:val="center"/>
              <w:rPr>
                <w:b/>
                <w:color w:val="000000" w:themeColor="text1"/>
                <w:sz w:val="26"/>
                <w:szCs w:val="26"/>
                <w:lang w:val="nl-NL"/>
              </w:rPr>
            </w:pPr>
          </w:p>
        </w:tc>
        <w:tc>
          <w:tcPr>
            <w:tcW w:w="1701" w:type="dxa"/>
            <w:tcBorders>
              <w:top w:val="single" w:sz="4" w:space="0" w:color="auto"/>
            </w:tcBorders>
            <w:shd w:val="clear" w:color="auto" w:fill="auto"/>
          </w:tcPr>
          <w:p w14:paraId="56E5C790" w14:textId="77777777" w:rsidR="00E81BEC" w:rsidRPr="002E2488" w:rsidRDefault="00E81BEC" w:rsidP="002E2488">
            <w:pPr>
              <w:pStyle w:val="NormalWeb"/>
              <w:shd w:val="clear" w:color="auto" w:fill="FFFFFF"/>
              <w:spacing w:before="0" w:beforeAutospacing="0" w:after="0" w:afterAutospacing="0"/>
              <w:jc w:val="center"/>
              <w:rPr>
                <w:color w:val="000000" w:themeColor="text1"/>
                <w:sz w:val="26"/>
                <w:szCs w:val="26"/>
              </w:rPr>
            </w:pPr>
            <w:r w:rsidRPr="002E2488">
              <w:rPr>
                <w:rStyle w:val="Strong"/>
                <w:b w:val="0"/>
                <w:color w:val="000000" w:themeColor="text1"/>
                <w:sz w:val="26"/>
                <w:szCs w:val="26"/>
              </w:rPr>
              <w:t>Điều 6</w:t>
            </w:r>
          </w:p>
          <w:p w14:paraId="4825B7F4" w14:textId="77777777" w:rsidR="00E81BEC" w:rsidRPr="002E2488" w:rsidRDefault="00E81BEC" w:rsidP="002E2488">
            <w:pPr>
              <w:pStyle w:val="NormalWeb"/>
              <w:shd w:val="clear" w:color="auto" w:fill="FFFFFF"/>
              <w:spacing w:before="0" w:beforeAutospacing="0" w:after="0" w:afterAutospacing="0"/>
              <w:jc w:val="center"/>
              <w:rPr>
                <w:bCs/>
                <w:color w:val="000000" w:themeColor="text1"/>
                <w:sz w:val="26"/>
                <w:szCs w:val="26"/>
              </w:rPr>
            </w:pPr>
          </w:p>
        </w:tc>
        <w:tc>
          <w:tcPr>
            <w:tcW w:w="10490" w:type="dxa"/>
            <w:tcBorders>
              <w:top w:val="single" w:sz="4" w:space="0" w:color="auto"/>
            </w:tcBorders>
            <w:shd w:val="clear" w:color="auto" w:fill="auto"/>
          </w:tcPr>
          <w:p w14:paraId="0E1E3A94" w14:textId="782C4C1A" w:rsidR="00E81BEC" w:rsidRPr="002E2488" w:rsidRDefault="00E81BEC" w:rsidP="002E2488">
            <w:pPr>
              <w:pStyle w:val="NormalWeb"/>
              <w:shd w:val="clear" w:color="auto" w:fill="FFFFFF"/>
              <w:spacing w:before="0" w:beforeAutospacing="0" w:after="0" w:afterAutospacing="0"/>
              <w:jc w:val="both"/>
              <w:rPr>
                <w:b/>
                <w:color w:val="000000" w:themeColor="text1"/>
                <w:sz w:val="26"/>
                <w:szCs w:val="26"/>
              </w:rPr>
            </w:pPr>
            <w:r w:rsidRPr="002E2488">
              <w:rPr>
                <w:b/>
                <w:color w:val="000000" w:themeColor="text1"/>
                <w:sz w:val="26"/>
                <w:szCs w:val="26"/>
              </w:rPr>
              <w:t>Điều 6. Bảo hộ đối với công dân Việt Nam ở nước ngoài</w:t>
            </w:r>
          </w:p>
          <w:p w14:paraId="6A0EE0E8" w14:textId="77777777" w:rsidR="00E81BEC" w:rsidRPr="002E2488" w:rsidRDefault="00E81BEC" w:rsidP="002E2488">
            <w:pPr>
              <w:pStyle w:val="NormalWeb"/>
              <w:shd w:val="clear" w:color="auto" w:fill="FFFFFF"/>
              <w:spacing w:before="0" w:beforeAutospacing="0" w:after="0" w:afterAutospacing="0"/>
              <w:jc w:val="both"/>
              <w:rPr>
                <w:color w:val="000000" w:themeColor="text1"/>
                <w:sz w:val="26"/>
                <w:szCs w:val="26"/>
              </w:rPr>
            </w:pPr>
            <w:r w:rsidRPr="002E2488">
              <w:rPr>
                <w:color w:val="000000" w:themeColor="text1"/>
                <w:sz w:val="26"/>
                <w:szCs w:val="26"/>
              </w:rPr>
              <w:t>“Nhà nước Cộng hoà xã hội chủ nghĩa Việt Nam bảo hộ quyền lợi chính đáng của công dân Việt Nam ở nước ngoài.</w:t>
            </w:r>
          </w:p>
          <w:p w14:paraId="57D7193E" w14:textId="77777777" w:rsidR="00E81BEC" w:rsidRPr="002E2488" w:rsidRDefault="00E81BEC" w:rsidP="002E2488">
            <w:pPr>
              <w:pStyle w:val="NormalWeb"/>
              <w:shd w:val="clear" w:color="auto" w:fill="FFFFFF"/>
              <w:spacing w:before="0" w:beforeAutospacing="0" w:after="0" w:afterAutospacing="0"/>
              <w:jc w:val="both"/>
              <w:rPr>
                <w:color w:val="000000" w:themeColor="text1"/>
                <w:sz w:val="26"/>
                <w:szCs w:val="26"/>
              </w:rPr>
            </w:pPr>
            <w:r w:rsidRPr="002E2488">
              <w:rPr>
                <w:color w:val="000000" w:themeColor="text1"/>
                <w:sz w:val="26"/>
                <w:szCs w:val="26"/>
              </w:rPr>
              <w:t>Các cơ quan nhà nước ở trong nước, cơ quan đại diện Việt Nam ở nước ngoài có trách nhiệm thi hành mọi biện pháp cần thiết, phù hợp với pháp luật của nước sở tại, pháp luật và tập quán quốc tế để thực hiện sự bảo hộ đó.”</w:t>
            </w:r>
          </w:p>
        </w:tc>
      </w:tr>
      <w:tr w:rsidR="00E81BEC" w:rsidRPr="00E81BEC" w14:paraId="690300F9" w14:textId="77777777" w:rsidTr="002E2488">
        <w:tc>
          <w:tcPr>
            <w:tcW w:w="709" w:type="dxa"/>
            <w:tcBorders>
              <w:bottom w:val="single" w:sz="4" w:space="0" w:color="auto"/>
            </w:tcBorders>
          </w:tcPr>
          <w:p w14:paraId="2CB7DA23" w14:textId="045BA279" w:rsidR="00E81BEC" w:rsidRPr="006D1A50" w:rsidRDefault="006D1A50">
            <w:pPr>
              <w:jc w:val="center"/>
              <w:rPr>
                <w:b/>
                <w:color w:val="000000" w:themeColor="text1"/>
                <w:sz w:val="26"/>
                <w:szCs w:val="26"/>
                <w:lang w:val="nl-NL"/>
              </w:rPr>
            </w:pPr>
            <w:r>
              <w:rPr>
                <w:b/>
                <w:color w:val="000000" w:themeColor="text1"/>
                <w:sz w:val="26"/>
                <w:szCs w:val="26"/>
                <w:lang w:val="nl-NL"/>
              </w:rPr>
              <w:t>25</w:t>
            </w:r>
          </w:p>
        </w:tc>
        <w:tc>
          <w:tcPr>
            <w:tcW w:w="2268" w:type="dxa"/>
            <w:tcBorders>
              <w:bottom w:val="single" w:sz="4" w:space="0" w:color="auto"/>
            </w:tcBorders>
            <w:shd w:val="clear" w:color="auto" w:fill="auto"/>
          </w:tcPr>
          <w:p w14:paraId="2AF1B2A3" w14:textId="59E369B8" w:rsidR="00E81BEC" w:rsidRPr="002E2488" w:rsidRDefault="00E81BEC" w:rsidP="002E2488">
            <w:pPr>
              <w:jc w:val="center"/>
              <w:rPr>
                <w:b/>
                <w:color w:val="000000" w:themeColor="text1"/>
                <w:sz w:val="26"/>
                <w:szCs w:val="26"/>
                <w:lang w:val="nl-NL"/>
              </w:rPr>
            </w:pPr>
            <w:r w:rsidRPr="002E2488">
              <w:rPr>
                <w:b/>
                <w:color w:val="000000" w:themeColor="text1"/>
                <w:sz w:val="26"/>
                <w:szCs w:val="26"/>
                <w:lang w:val="nl-NL"/>
              </w:rPr>
              <w:t>Luật Trợ giúp pháp lý năm 2017</w:t>
            </w:r>
          </w:p>
        </w:tc>
        <w:tc>
          <w:tcPr>
            <w:tcW w:w="1701" w:type="dxa"/>
            <w:tcBorders>
              <w:bottom w:val="single" w:sz="4" w:space="0" w:color="auto"/>
            </w:tcBorders>
            <w:shd w:val="clear" w:color="auto" w:fill="auto"/>
          </w:tcPr>
          <w:p w14:paraId="155ED3AF" w14:textId="77777777" w:rsidR="00E81BEC" w:rsidRPr="002E2488" w:rsidRDefault="00E81BEC" w:rsidP="002E2488">
            <w:pPr>
              <w:pStyle w:val="NormalWeb"/>
              <w:spacing w:before="0" w:beforeAutospacing="0" w:after="0" w:afterAutospacing="0"/>
              <w:jc w:val="center"/>
              <w:textAlignment w:val="baseline"/>
              <w:rPr>
                <w:bCs/>
                <w:color w:val="000000" w:themeColor="text1"/>
                <w:sz w:val="26"/>
                <w:szCs w:val="26"/>
                <w:bdr w:val="none" w:sz="0" w:space="0" w:color="auto" w:frame="1"/>
              </w:rPr>
            </w:pPr>
            <w:r w:rsidRPr="002E2488">
              <w:rPr>
                <w:bCs/>
                <w:color w:val="000000" w:themeColor="text1"/>
                <w:sz w:val="26"/>
                <w:szCs w:val="26"/>
                <w:bdr w:val="none" w:sz="0" w:space="0" w:color="auto" w:frame="1"/>
              </w:rPr>
              <w:t>Điều 6</w:t>
            </w:r>
          </w:p>
          <w:p w14:paraId="71EBAA73" w14:textId="77777777" w:rsidR="00E81BEC" w:rsidRPr="002E2488" w:rsidRDefault="00E81BEC" w:rsidP="002E2488">
            <w:pPr>
              <w:pStyle w:val="NormalWeb"/>
              <w:shd w:val="clear" w:color="auto" w:fill="FFFFFF"/>
              <w:spacing w:before="0" w:beforeAutospacing="0" w:after="0" w:afterAutospacing="0"/>
              <w:jc w:val="center"/>
              <w:rPr>
                <w:bCs/>
                <w:color w:val="000000" w:themeColor="text1"/>
                <w:sz w:val="26"/>
                <w:szCs w:val="26"/>
              </w:rPr>
            </w:pPr>
          </w:p>
        </w:tc>
        <w:tc>
          <w:tcPr>
            <w:tcW w:w="10490" w:type="dxa"/>
            <w:tcBorders>
              <w:bottom w:val="single" w:sz="4" w:space="0" w:color="auto"/>
            </w:tcBorders>
            <w:shd w:val="clear" w:color="auto" w:fill="auto"/>
          </w:tcPr>
          <w:p w14:paraId="2CCCF6EE" w14:textId="49FAE7BB" w:rsidR="00E81BEC" w:rsidRPr="002E2488" w:rsidRDefault="00E81BEC" w:rsidP="002E2488">
            <w:pPr>
              <w:pStyle w:val="NormalWeb"/>
              <w:spacing w:before="0" w:beforeAutospacing="0" w:after="0" w:afterAutospacing="0"/>
              <w:jc w:val="both"/>
              <w:textAlignment w:val="baseline"/>
              <w:rPr>
                <w:b/>
                <w:color w:val="000000" w:themeColor="text1"/>
                <w:sz w:val="26"/>
                <w:szCs w:val="26"/>
              </w:rPr>
            </w:pPr>
            <w:r w:rsidRPr="002E2488">
              <w:rPr>
                <w:b/>
                <w:color w:val="000000" w:themeColor="text1"/>
                <w:sz w:val="26"/>
                <w:szCs w:val="26"/>
              </w:rPr>
              <w:t>Điều 6. Các hành vi bị nghiêm cấm trong hoạt động trợ giúp pháp lý</w:t>
            </w:r>
          </w:p>
          <w:p w14:paraId="78F701B9" w14:textId="0C9AC114" w:rsidR="00E81BEC" w:rsidRPr="002E2488" w:rsidRDefault="00A2110B" w:rsidP="002E2488">
            <w:pPr>
              <w:pStyle w:val="NormalWeb"/>
              <w:spacing w:before="0" w:beforeAutospacing="0" w:after="0" w:afterAutospacing="0"/>
              <w:jc w:val="both"/>
              <w:textAlignment w:val="baseline"/>
              <w:rPr>
                <w:color w:val="000000" w:themeColor="text1"/>
                <w:sz w:val="26"/>
                <w:szCs w:val="26"/>
              </w:rPr>
            </w:pPr>
            <w:r>
              <w:rPr>
                <w:color w:val="000000" w:themeColor="text1"/>
                <w:sz w:val="26"/>
                <w:szCs w:val="26"/>
              </w:rPr>
              <w:t>“</w:t>
            </w:r>
            <w:r w:rsidR="00E81BEC" w:rsidRPr="002E2488">
              <w:rPr>
                <w:color w:val="000000" w:themeColor="text1"/>
                <w:sz w:val="26"/>
                <w:szCs w:val="26"/>
              </w:rPr>
              <w:t>1. Nghiêm cấm tổ chức thực hiện trợ giúp pháp lý và người thực hiện trợ giúp pháp lý có hành vi sau đây:</w:t>
            </w:r>
          </w:p>
          <w:p w14:paraId="370A1177" w14:textId="77777777" w:rsidR="00E81BEC" w:rsidRPr="002E2488" w:rsidRDefault="00E81BEC" w:rsidP="002E2488">
            <w:pPr>
              <w:pStyle w:val="NormalWeb"/>
              <w:spacing w:before="0" w:beforeAutospacing="0" w:after="0" w:afterAutospacing="0"/>
              <w:jc w:val="both"/>
              <w:textAlignment w:val="baseline"/>
              <w:rPr>
                <w:color w:val="000000" w:themeColor="text1"/>
                <w:sz w:val="26"/>
                <w:szCs w:val="26"/>
              </w:rPr>
            </w:pPr>
            <w:r w:rsidRPr="002E2488">
              <w:rPr>
                <w:color w:val="000000" w:themeColor="text1"/>
                <w:sz w:val="26"/>
                <w:szCs w:val="26"/>
              </w:rPr>
              <w:t>a) Xâm phạm danh dự, nhân phẩm, quyền và lợi ích hợp pháp của người được trợ giúp pháp lý; phân biệt đối xử người được trợ giúp pháp lý;</w:t>
            </w:r>
          </w:p>
          <w:p w14:paraId="184CD46E" w14:textId="77777777" w:rsidR="00E81BEC" w:rsidRPr="002E2488" w:rsidRDefault="00E81BEC" w:rsidP="002E2488">
            <w:pPr>
              <w:pStyle w:val="NormalWeb"/>
              <w:spacing w:before="0" w:beforeAutospacing="0" w:after="0" w:afterAutospacing="0"/>
              <w:jc w:val="both"/>
              <w:textAlignment w:val="baseline"/>
              <w:rPr>
                <w:color w:val="000000" w:themeColor="text1"/>
                <w:sz w:val="26"/>
                <w:szCs w:val="26"/>
              </w:rPr>
            </w:pPr>
            <w:r w:rsidRPr="002E2488">
              <w:rPr>
                <w:color w:val="000000" w:themeColor="text1"/>
                <w:sz w:val="26"/>
                <w:szCs w:val="26"/>
              </w:rPr>
              <w:t>b) Nhận, đòi hỏi bất kỳ một khoản tiền, lợi ích vật chất hoặc lợi ích khác từ người được trợ giúp pháp lý; sách nhiễu người được trợ giúp pháp lý;</w:t>
            </w:r>
          </w:p>
          <w:p w14:paraId="567E3D67" w14:textId="77777777" w:rsidR="00E81BEC" w:rsidRPr="002E2488" w:rsidRDefault="00E81BEC" w:rsidP="002E2488">
            <w:pPr>
              <w:pStyle w:val="NormalWeb"/>
              <w:spacing w:before="0" w:beforeAutospacing="0" w:after="0" w:afterAutospacing="0"/>
              <w:jc w:val="both"/>
              <w:textAlignment w:val="baseline"/>
              <w:rPr>
                <w:color w:val="000000" w:themeColor="text1"/>
                <w:sz w:val="26"/>
                <w:szCs w:val="26"/>
              </w:rPr>
            </w:pPr>
            <w:r w:rsidRPr="002E2488">
              <w:rPr>
                <w:color w:val="000000" w:themeColor="text1"/>
                <w:sz w:val="26"/>
                <w:szCs w:val="26"/>
              </w:rPr>
              <w:t>c) Tiết lộ thông tin về vụ việc trợ giúp pháp lý, về người được trợ giúp pháp lý, trừ trường hợp người được trợ giúp pháp lý đồng ý bằng văn bản hoặc luật có quy định khác;</w:t>
            </w:r>
          </w:p>
          <w:p w14:paraId="44067029" w14:textId="77777777" w:rsidR="00E81BEC" w:rsidRPr="002E2488" w:rsidRDefault="00E81BEC" w:rsidP="002E2488">
            <w:pPr>
              <w:pStyle w:val="NormalWeb"/>
              <w:spacing w:before="0" w:beforeAutospacing="0" w:after="0" w:afterAutospacing="0"/>
              <w:jc w:val="both"/>
              <w:textAlignment w:val="baseline"/>
              <w:rPr>
                <w:color w:val="000000" w:themeColor="text1"/>
                <w:sz w:val="26"/>
                <w:szCs w:val="26"/>
              </w:rPr>
            </w:pPr>
            <w:r w:rsidRPr="002E2488">
              <w:rPr>
                <w:color w:val="000000" w:themeColor="text1"/>
                <w:sz w:val="26"/>
                <w:szCs w:val="26"/>
              </w:rPr>
              <w:t>d) Từ chối hoặc không tiếp tục thực hiện trợ giúp pháp lý, trừ trường hợp quy định tại Luật này và quy định của pháp luật về tố tụng;</w:t>
            </w:r>
          </w:p>
          <w:p w14:paraId="4609A345" w14:textId="77777777" w:rsidR="00E81BEC" w:rsidRPr="002E2488" w:rsidRDefault="00E81BEC" w:rsidP="002E2488">
            <w:pPr>
              <w:pStyle w:val="NormalWeb"/>
              <w:spacing w:before="0" w:beforeAutospacing="0" w:after="0" w:afterAutospacing="0"/>
              <w:jc w:val="both"/>
              <w:textAlignment w:val="baseline"/>
              <w:rPr>
                <w:color w:val="000000" w:themeColor="text1"/>
                <w:sz w:val="26"/>
                <w:szCs w:val="26"/>
              </w:rPr>
            </w:pPr>
            <w:r w:rsidRPr="002E2488">
              <w:rPr>
                <w:color w:val="000000" w:themeColor="text1"/>
                <w:sz w:val="26"/>
                <w:szCs w:val="26"/>
              </w:rPr>
              <w:t>đ) Lợi dụng hoạt động trợ giúp pháp lý để trục lợi, xâm phạm quốc phòng, an ninh quốc gia, gây mất trật tự, an toàn xã hội, ảnh hưởng xấu đến đạo đức xã hội;</w:t>
            </w:r>
          </w:p>
          <w:p w14:paraId="7AC967C1" w14:textId="77777777" w:rsidR="00E81BEC" w:rsidRPr="002E2488" w:rsidRDefault="00E81BEC" w:rsidP="002E2488">
            <w:pPr>
              <w:pStyle w:val="NormalWeb"/>
              <w:spacing w:before="0" w:beforeAutospacing="0" w:after="0" w:afterAutospacing="0"/>
              <w:jc w:val="both"/>
              <w:textAlignment w:val="baseline"/>
              <w:rPr>
                <w:color w:val="000000" w:themeColor="text1"/>
                <w:sz w:val="26"/>
                <w:szCs w:val="26"/>
              </w:rPr>
            </w:pPr>
            <w:r w:rsidRPr="002E2488">
              <w:rPr>
                <w:color w:val="000000" w:themeColor="text1"/>
                <w:sz w:val="26"/>
                <w:szCs w:val="26"/>
              </w:rPr>
              <w:t>e) Xúi giục, kích động người được trợ giúp pháp lý cung cấp thông tin, tài liệu sai sự thật, khiếu nại, tố cáo, khởi kiện trái pháp luật.</w:t>
            </w:r>
          </w:p>
          <w:p w14:paraId="1B9E4137" w14:textId="77777777" w:rsidR="00E81BEC" w:rsidRPr="002E2488" w:rsidRDefault="00E81BEC" w:rsidP="002E2488">
            <w:pPr>
              <w:pStyle w:val="NormalWeb"/>
              <w:spacing w:before="0" w:beforeAutospacing="0" w:after="0" w:afterAutospacing="0"/>
              <w:jc w:val="both"/>
              <w:textAlignment w:val="baseline"/>
              <w:rPr>
                <w:color w:val="000000" w:themeColor="text1"/>
                <w:sz w:val="26"/>
                <w:szCs w:val="26"/>
              </w:rPr>
            </w:pPr>
            <w:r w:rsidRPr="002E2488">
              <w:rPr>
                <w:color w:val="000000" w:themeColor="text1"/>
                <w:sz w:val="26"/>
                <w:szCs w:val="26"/>
              </w:rPr>
              <w:lastRenderedPageBreak/>
              <w:t>2. Nghiêm cấm người được trợ giúp pháp lý, cơ quan, tổ chức, cá nhân có liên quan đến hoạt động trợ giúp pháp lý có hành vi sau đây:</w:t>
            </w:r>
          </w:p>
          <w:p w14:paraId="21389640" w14:textId="77777777" w:rsidR="00E81BEC" w:rsidRPr="002E2488" w:rsidRDefault="00E81BEC" w:rsidP="002E2488">
            <w:pPr>
              <w:pStyle w:val="NormalWeb"/>
              <w:spacing w:before="0" w:beforeAutospacing="0" w:after="0" w:afterAutospacing="0"/>
              <w:jc w:val="both"/>
              <w:textAlignment w:val="baseline"/>
              <w:rPr>
                <w:color w:val="000000" w:themeColor="text1"/>
                <w:sz w:val="26"/>
                <w:szCs w:val="26"/>
              </w:rPr>
            </w:pPr>
            <w:r w:rsidRPr="002E2488">
              <w:rPr>
                <w:color w:val="000000" w:themeColor="text1"/>
                <w:sz w:val="26"/>
                <w:szCs w:val="26"/>
              </w:rPr>
              <w:t>a) Xâm phạm sức khỏe, tính mạng, danh dự, nhân phẩm của người thực hiện trợ giúp pháp lý và uy tín của tổ chức thực hiện trợ giúp pháp lý;</w:t>
            </w:r>
          </w:p>
          <w:p w14:paraId="12E8E2BB" w14:textId="77777777" w:rsidR="00E81BEC" w:rsidRPr="002E2488" w:rsidRDefault="00E81BEC" w:rsidP="002E2488">
            <w:pPr>
              <w:pStyle w:val="NormalWeb"/>
              <w:spacing w:before="0" w:beforeAutospacing="0" w:after="0" w:afterAutospacing="0"/>
              <w:jc w:val="both"/>
              <w:textAlignment w:val="baseline"/>
              <w:rPr>
                <w:color w:val="000000" w:themeColor="text1"/>
                <w:sz w:val="26"/>
                <w:szCs w:val="26"/>
              </w:rPr>
            </w:pPr>
            <w:r w:rsidRPr="002E2488">
              <w:rPr>
                <w:color w:val="000000" w:themeColor="text1"/>
                <w:sz w:val="26"/>
                <w:szCs w:val="26"/>
              </w:rPr>
              <w:t>b) Cố tình cung cấp thông tin, tài liệu sai sự thật về vụ việc trợ giúp pháp lý;</w:t>
            </w:r>
          </w:p>
          <w:p w14:paraId="0B4ECC5F" w14:textId="183A3736" w:rsidR="00E81BEC" w:rsidRPr="002E2488" w:rsidRDefault="00E81BEC" w:rsidP="002E2488">
            <w:pPr>
              <w:pStyle w:val="NormalWeb"/>
              <w:spacing w:before="0" w:beforeAutospacing="0" w:after="0" w:afterAutospacing="0"/>
              <w:jc w:val="both"/>
              <w:textAlignment w:val="baseline"/>
              <w:rPr>
                <w:color w:val="000000" w:themeColor="text1"/>
                <w:sz w:val="26"/>
                <w:szCs w:val="26"/>
              </w:rPr>
            </w:pPr>
            <w:r w:rsidRPr="002E2488">
              <w:rPr>
                <w:color w:val="000000" w:themeColor="text1"/>
                <w:sz w:val="26"/>
                <w:szCs w:val="26"/>
              </w:rPr>
              <w:t>c) Đe dọa, cản trở, can thiệp trái pháp luật vào hoạt động trợ giúp pháp lý; gây rối, làm mất trật tự, vi phạm nghiêm trọng nội quy nơi thực hiện trợ giúp pháp lý.</w:t>
            </w:r>
            <w:r w:rsidR="00A2110B">
              <w:rPr>
                <w:color w:val="000000" w:themeColor="text1"/>
                <w:sz w:val="26"/>
                <w:szCs w:val="26"/>
              </w:rPr>
              <w:t>”</w:t>
            </w:r>
          </w:p>
        </w:tc>
      </w:tr>
      <w:tr w:rsidR="00E81BEC" w:rsidRPr="00E81BEC" w14:paraId="668E8E73" w14:textId="77777777" w:rsidTr="002E2488">
        <w:tc>
          <w:tcPr>
            <w:tcW w:w="709" w:type="dxa"/>
            <w:tcBorders>
              <w:bottom w:val="single" w:sz="4" w:space="0" w:color="auto"/>
            </w:tcBorders>
          </w:tcPr>
          <w:p w14:paraId="1D6048F8" w14:textId="211A54F6" w:rsidR="00E81BEC" w:rsidRPr="00E81BEC" w:rsidRDefault="006D1A50">
            <w:pPr>
              <w:jc w:val="center"/>
              <w:rPr>
                <w:b/>
                <w:color w:val="000000" w:themeColor="text1"/>
                <w:sz w:val="26"/>
                <w:szCs w:val="26"/>
                <w:lang w:val="nl-NL"/>
              </w:rPr>
            </w:pPr>
            <w:r>
              <w:rPr>
                <w:b/>
                <w:color w:val="000000" w:themeColor="text1"/>
                <w:sz w:val="26"/>
                <w:szCs w:val="26"/>
                <w:lang w:val="nl-NL"/>
              </w:rPr>
              <w:lastRenderedPageBreak/>
              <w:t>26</w:t>
            </w:r>
          </w:p>
        </w:tc>
        <w:tc>
          <w:tcPr>
            <w:tcW w:w="2268" w:type="dxa"/>
            <w:vMerge w:val="restart"/>
            <w:tcBorders>
              <w:bottom w:val="single" w:sz="4" w:space="0" w:color="auto"/>
            </w:tcBorders>
            <w:shd w:val="clear" w:color="auto" w:fill="auto"/>
          </w:tcPr>
          <w:p w14:paraId="33492D98" w14:textId="20CE3029" w:rsidR="00E81BEC" w:rsidRPr="002E2488" w:rsidRDefault="00E81BEC" w:rsidP="002E2488">
            <w:pPr>
              <w:jc w:val="center"/>
              <w:rPr>
                <w:b/>
                <w:color w:val="000000" w:themeColor="text1"/>
                <w:sz w:val="26"/>
                <w:szCs w:val="26"/>
                <w:lang w:val="nl-NL"/>
              </w:rPr>
            </w:pPr>
            <w:r w:rsidRPr="002E2488">
              <w:rPr>
                <w:b/>
                <w:color w:val="000000" w:themeColor="text1"/>
                <w:sz w:val="26"/>
                <w:szCs w:val="26"/>
                <w:lang w:val="nl-NL"/>
              </w:rPr>
              <w:t>Luật Khám bệnh, chữa bệnh năm 2023</w:t>
            </w:r>
          </w:p>
        </w:tc>
        <w:tc>
          <w:tcPr>
            <w:tcW w:w="1701" w:type="dxa"/>
            <w:tcBorders>
              <w:bottom w:val="single" w:sz="4" w:space="0" w:color="auto"/>
            </w:tcBorders>
            <w:shd w:val="clear" w:color="auto" w:fill="auto"/>
          </w:tcPr>
          <w:p w14:paraId="1966F198" w14:textId="77777777" w:rsidR="00E81BEC" w:rsidRPr="002E2488" w:rsidRDefault="00E81BEC" w:rsidP="002E2488">
            <w:pPr>
              <w:jc w:val="center"/>
              <w:rPr>
                <w:bCs/>
                <w:color w:val="000000" w:themeColor="text1"/>
                <w:sz w:val="26"/>
                <w:szCs w:val="26"/>
                <w:bdr w:val="none" w:sz="0" w:space="0" w:color="auto" w:frame="1"/>
              </w:rPr>
            </w:pPr>
            <w:r w:rsidRPr="002E2488">
              <w:rPr>
                <w:bCs/>
                <w:color w:val="000000" w:themeColor="text1"/>
                <w:sz w:val="26"/>
                <w:szCs w:val="26"/>
                <w:bdr w:val="none" w:sz="0" w:space="0" w:color="auto" w:frame="1"/>
              </w:rPr>
              <w:t>Điều 7</w:t>
            </w:r>
          </w:p>
        </w:tc>
        <w:tc>
          <w:tcPr>
            <w:tcW w:w="10490" w:type="dxa"/>
            <w:tcBorders>
              <w:bottom w:val="single" w:sz="4" w:space="0" w:color="auto"/>
            </w:tcBorders>
            <w:shd w:val="clear" w:color="auto" w:fill="auto"/>
          </w:tcPr>
          <w:p w14:paraId="3998DE2E" w14:textId="310BD896" w:rsidR="00E81BEC" w:rsidRPr="002E2488" w:rsidRDefault="00E81BEC" w:rsidP="002E2488">
            <w:pPr>
              <w:jc w:val="both"/>
              <w:rPr>
                <w:b/>
                <w:color w:val="000000" w:themeColor="text1"/>
                <w:sz w:val="26"/>
                <w:szCs w:val="26"/>
              </w:rPr>
            </w:pPr>
            <w:r w:rsidRPr="002E2488">
              <w:rPr>
                <w:b/>
                <w:color w:val="000000" w:themeColor="text1"/>
                <w:sz w:val="26"/>
                <w:szCs w:val="26"/>
              </w:rPr>
              <w:t>Điều 7. Các hành vi bị nghiêm cấm trong hoạt động khám bệnh, chữa bệnh</w:t>
            </w:r>
          </w:p>
          <w:p w14:paraId="1D4F11BD" w14:textId="2C851B7D" w:rsidR="00E81BEC" w:rsidRPr="002E2488" w:rsidRDefault="00E81BEC" w:rsidP="002E2488">
            <w:pPr>
              <w:jc w:val="both"/>
              <w:rPr>
                <w:color w:val="000000" w:themeColor="text1"/>
                <w:sz w:val="26"/>
                <w:szCs w:val="26"/>
              </w:rPr>
            </w:pPr>
            <w:r w:rsidRPr="002E2488">
              <w:rPr>
                <w:color w:val="000000" w:themeColor="text1"/>
                <w:sz w:val="26"/>
                <w:szCs w:val="26"/>
              </w:rPr>
              <w:t>“1. Xâm phạm quyền của người b</w:t>
            </w:r>
            <w:r w:rsidR="006249F1">
              <w:rPr>
                <w:color w:val="000000" w:themeColor="text1"/>
                <w:sz w:val="26"/>
                <w:szCs w:val="26"/>
              </w:rPr>
              <w:t>ệnh</w:t>
            </w:r>
          </w:p>
          <w:p w14:paraId="7D683801" w14:textId="77777777" w:rsidR="00E81BEC" w:rsidRPr="002E2488" w:rsidRDefault="00E81BEC" w:rsidP="002E2488">
            <w:pPr>
              <w:jc w:val="both"/>
              <w:rPr>
                <w:color w:val="000000" w:themeColor="text1"/>
                <w:sz w:val="26"/>
                <w:szCs w:val="26"/>
              </w:rPr>
            </w:pPr>
            <w:r w:rsidRPr="002E2488">
              <w:rPr>
                <w:color w:val="000000" w:themeColor="text1"/>
                <w:sz w:val="26"/>
                <w:szCs w:val="26"/>
              </w:rPr>
              <w:t>2. Từ chối hoặc cố ý chậm cấp cứu người bệnh, trừ trường hợp quy định tại Điều 40 của Luật này</w:t>
            </w:r>
            <w:r w:rsidRPr="002E2488">
              <w:rPr>
                <w:rStyle w:val="FootnoteReference"/>
                <w:color w:val="000000" w:themeColor="text1"/>
                <w:sz w:val="26"/>
                <w:szCs w:val="26"/>
              </w:rPr>
              <w:footnoteReference w:id="1"/>
            </w:r>
          </w:p>
          <w:p w14:paraId="22396EFC" w14:textId="77777777" w:rsidR="00E81BEC" w:rsidRPr="002E2488" w:rsidRDefault="00E81BEC" w:rsidP="002E2488">
            <w:pPr>
              <w:jc w:val="both"/>
              <w:rPr>
                <w:color w:val="000000" w:themeColor="text1"/>
                <w:sz w:val="26"/>
                <w:szCs w:val="26"/>
              </w:rPr>
            </w:pPr>
            <w:r w:rsidRPr="002E2488">
              <w:rPr>
                <w:color w:val="000000" w:themeColor="text1"/>
                <w:sz w:val="26"/>
                <w:szCs w:val="26"/>
              </w:rPr>
              <w:t>…</w:t>
            </w:r>
          </w:p>
          <w:p w14:paraId="10636D53" w14:textId="77777777" w:rsidR="00E81BEC" w:rsidRPr="002E2488" w:rsidRDefault="00E81BEC" w:rsidP="002E2488">
            <w:pPr>
              <w:jc w:val="both"/>
              <w:rPr>
                <w:color w:val="000000" w:themeColor="text1"/>
                <w:sz w:val="26"/>
                <w:szCs w:val="26"/>
              </w:rPr>
            </w:pPr>
            <w:r w:rsidRPr="002E2488">
              <w:rPr>
                <w:color w:val="000000" w:themeColor="text1"/>
                <w:sz w:val="26"/>
                <w:szCs w:val="26"/>
              </w:rPr>
              <w:t>8. Có hành vi nhũng nhiễu trong khám bệnh, chữa bệnh</w:t>
            </w:r>
          </w:p>
          <w:p w14:paraId="5165D055" w14:textId="77777777" w:rsidR="00E81BEC" w:rsidRPr="002E2488" w:rsidRDefault="00E81BEC" w:rsidP="002E2488">
            <w:pPr>
              <w:jc w:val="both"/>
              <w:rPr>
                <w:color w:val="000000" w:themeColor="text1"/>
                <w:sz w:val="26"/>
                <w:szCs w:val="26"/>
              </w:rPr>
            </w:pPr>
            <w:r w:rsidRPr="002E2488">
              <w:rPr>
                <w:color w:val="000000" w:themeColor="text1"/>
                <w:sz w:val="26"/>
                <w:szCs w:val="26"/>
              </w:rPr>
              <w:t>9. Kê đơn thuốc, chỉ định thực hiện các dịch vụ kỹ thuật, thiết bị y tế, gợi ý chuyển người bệnh tới cơ sở khám bệnh, chữa bệnh khác hoặc có hành vi khác nhằm trục lợi</w:t>
            </w:r>
          </w:p>
          <w:p w14:paraId="49F63C26" w14:textId="77777777" w:rsidR="00E81BEC" w:rsidRPr="002E2488" w:rsidRDefault="00E81BEC" w:rsidP="002E2488">
            <w:pPr>
              <w:jc w:val="both"/>
              <w:rPr>
                <w:color w:val="000000" w:themeColor="text1"/>
                <w:sz w:val="26"/>
                <w:szCs w:val="26"/>
              </w:rPr>
            </w:pPr>
            <w:r w:rsidRPr="002E2488">
              <w:rPr>
                <w:color w:val="000000" w:themeColor="text1"/>
                <w:sz w:val="26"/>
                <w:szCs w:val="26"/>
              </w:rPr>
              <w:t>10. Tẩy xóa, sửa chữa hồ sơ bệnh án nhằm làm sai lệch thông tin về khám bệnh, chữa bệnh hoặc lập hồ sơ bệnh án giả hoặc lập hồ sơ bệnh án và các giấy tờ khống khác về kết quả khám bệnh, chữa bệnh</w:t>
            </w:r>
          </w:p>
          <w:p w14:paraId="066E4D88" w14:textId="77777777" w:rsidR="00E81BEC" w:rsidRPr="002E2488" w:rsidRDefault="00E81BEC" w:rsidP="002E2488">
            <w:pPr>
              <w:jc w:val="both"/>
              <w:rPr>
                <w:color w:val="000000" w:themeColor="text1"/>
                <w:sz w:val="26"/>
                <w:szCs w:val="26"/>
              </w:rPr>
            </w:pPr>
            <w:r w:rsidRPr="002E2488">
              <w:rPr>
                <w:color w:val="000000" w:themeColor="text1"/>
                <w:sz w:val="26"/>
                <w:szCs w:val="26"/>
              </w:rPr>
              <w:t>…</w:t>
            </w:r>
          </w:p>
          <w:p w14:paraId="50A11812" w14:textId="77777777" w:rsidR="00E81BEC" w:rsidRPr="002E2488" w:rsidRDefault="00E81BEC" w:rsidP="002E2488">
            <w:pPr>
              <w:jc w:val="both"/>
              <w:rPr>
                <w:color w:val="000000" w:themeColor="text1"/>
                <w:sz w:val="26"/>
                <w:szCs w:val="26"/>
              </w:rPr>
            </w:pPr>
            <w:r w:rsidRPr="002E2488">
              <w:rPr>
                <w:color w:val="000000" w:themeColor="text1"/>
                <w:sz w:val="26"/>
                <w:szCs w:val="26"/>
              </w:rPr>
              <w:t>18. Xâm phạm tính mạng, sức khỏa, xúc phạm danh dự, nhân phẩm của người hành nghề và người khác làm việc tại cơ sở khám bệnh, chữa bệnh hoặc phá hoại, hủy hoại tài sản của cơ sở khám bệnh, chữa bệnh.</w:t>
            </w:r>
          </w:p>
          <w:p w14:paraId="4F25572F" w14:textId="77777777" w:rsidR="00E81BEC" w:rsidRPr="002E2488" w:rsidRDefault="00E81BEC" w:rsidP="002E2488">
            <w:pPr>
              <w:jc w:val="both"/>
              <w:rPr>
                <w:color w:val="000000" w:themeColor="text1"/>
                <w:sz w:val="26"/>
                <w:szCs w:val="26"/>
              </w:rPr>
            </w:pPr>
            <w:r w:rsidRPr="002E2488">
              <w:rPr>
                <w:color w:val="000000" w:themeColor="text1"/>
                <w:sz w:val="26"/>
                <w:szCs w:val="26"/>
              </w:rPr>
              <w:t>19. Ngăn cản người bệnh thuộc trường hợp bắt buộc chữa bệnh vào cơ sở khám bệnh, chữa bệnh hoặc cố ý thực hiện bắt buộc chữa bệnh đối với người không thuộc trường hợp bắt buộc chữa bệnh.”</w:t>
            </w:r>
          </w:p>
        </w:tc>
      </w:tr>
      <w:tr w:rsidR="00E81BEC" w:rsidRPr="00E81BEC" w14:paraId="29F74410" w14:textId="77777777" w:rsidTr="002E2488">
        <w:tc>
          <w:tcPr>
            <w:tcW w:w="709" w:type="dxa"/>
            <w:tcBorders>
              <w:top w:val="single" w:sz="4" w:space="0" w:color="auto"/>
              <w:bottom w:val="nil"/>
            </w:tcBorders>
          </w:tcPr>
          <w:p w14:paraId="42F66AE1" w14:textId="77777777" w:rsidR="00E81BEC" w:rsidRPr="00E81BEC" w:rsidRDefault="00E81BEC">
            <w:pPr>
              <w:jc w:val="center"/>
              <w:rPr>
                <w:b/>
                <w:color w:val="000000" w:themeColor="text1"/>
                <w:sz w:val="26"/>
                <w:szCs w:val="26"/>
                <w:lang w:val="nl-NL"/>
              </w:rPr>
            </w:pPr>
          </w:p>
        </w:tc>
        <w:tc>
          <w:tcPr>
            <w:tcW w:w="2268" w:type="dxa"/>
            <w:vMerge/>
            <w:tcBorders>
              <w:top w:val="single" w:sz="4" w:space="0" w:color="auto"/>
              <w:bottom w:val="nil"/>
            </w:tcBorders>
            <w:shd w:val="clear" w:color="auto" w:fill="auto"/>
          </w:tcPr>
          <w:p w14:paraId="05FBAC98" w14:textId="11DC13F5" w:rsidR="00E81BEC" w:rsidRPr="002E2488" w:rsidRDefault="00E81BEC" w:rsidP="002E2488">
            <w:pPr>
              <w:jc w:val="center"/>
              <w:rPr>
                <w:b/>
                <w:color w:val="000000" w:themeColor="text1"/>
                <w:sz w:val="26"/>
                <w:szCs w:val="26"/>
                <w:lang w:val="nl-NL"/>
              </w:rPr>
            </w:pPr>
          </w:p>
        </w:tc>
        <w:tc>
          <w:tcPr>
            <w:tcW w:w="1701" w:type="dxa"/>
            <w:tcBorders>
              <w:top w:val="single" w:sz="4" w:space="0" w:color="auto"/>
              <w:bottom w:val="single" w:sz="4" w:space="0" w:color="auto"/>
            </w:tcBorders>
            <w:shd w:val="clear" w:color="auto" w:fill="auto"/>
          </w:tcPr>
          <w:p w14:paraId="2318FC64" w14:textId="77777777" w:rsidR="00E81BEC" w:rsidRPr="002E2488" w:rsidRDefault="00E81BEC" w:rsidP="002E2488">
            <w:pPr>
              <w:jc w:val="center"/>
              <w:rPr>
                <w:bCs/>
                <w:color w:val="000000" w:themeColor="text1"/>
                <w:sz w:val="26"/>
                <w:szCs w:val="26"/>
                <w:bdr w:val="none" w:sz="0" w:space="0" w:color="auto" w:frame="1"/>
              </w:rPr>
            </w:pPr>
            <w:r w:rsidRPr="002E2488">
              <w:rPr>
                <w:bCs/>
                <w:color w:val="000000" w:themeColor="text1"/>
                <w:sz w:val="26"/>
                <w:szCs w:val="26"/>
                <w:bdr w:val="none" w:sz="0" w:space="0" w:color="auto" w:frame="1"/>
              </w:rPr>
              <w:t>Điều 43</w:t>
            </w:r>
          </w:p>
        </w:tc>
        <w:tc>
          <w:tcPr>
            <w:tcW w:w="10490" w:type="dxa"/>
            <w:tcBorders>
              <w:top w:val="single" w:sz="4" w:space="0" w:color="auto"/>
              <w:bottom w:val="single" w:sz="4" w:space="0" w:color="auto"/>
            </w:tcBorders>
            <w:shd w:val="clear" w:color="auto" w:fill="auto"/>
          </w:tcPr>
          <w:p w14:paraId="78BFB307" w14:textId="40EBA15B" w:rsidR="00E81BEC" w:rsidRPr="002E2488" w:rsidRDefault="00E81BEC" w:rsidP="002E2488">
            <w:pPr>
              <w:jc w:val="both"/>
              <w:rPr>
                <w:b/>
                <w:color w:val="000000" w:themeColor="text1"/>
                <w:sz w:val="26"/>
                <w:szCs w:val="26"/>
              </w:rPr>
            </w:pPr>
            <w:r w:rsidRPr="002E2488">
              <w:rPr>
                <w:b/>
                <w:color w:val="000000" w:themeColor="text1"/>
                <w:sz w:val="26"/>
                <w:szCs w:val="26"/>
              </w:rPr>
              <w:t>Điều 43. Quyền được bảo đảm an toàn khi hành nghề khám bệnh, chữa bệnh</w:t>
            </w:r>
          </w:p>
          <w:p w14:paraId="10975283" w14:textId="77777777" w:rsidR="00E81BEC" w:rsidRPr="002E2488" w:rsidRDefault="00E81BEC" w:rsidP="002E2488">
            <w:pPr>
              <w:shd w:val="clear" w:color="auto" w:fill="FFFFFF"/>
              <w:jc w:val="both"/>
              <w:rPr>
                <w:color w:val="000000" w:themeColor="text1"/>
                <w:sz w:val="26"/>
                <w:szCs w:val="26"/>
              </w:rPr>
            </w:pPr>
            <w:r w:rsidRPr="002E2488">
              <w:rPr>
                <w:color w:val="000000" w:themeColor="text1"/>
                <w:sz w:val="26"/>
                <w:szCs w:val="26"/>
              </w:rPr>
              <w:t>“1. Được bảo đảm an toàn, vệ sinh lao động khi làm việc theo quy định của pháp luật về an toàn, vệ sinh lao động.</w:t>
            </w:r>
          </w:p>
          <w:p w14:paraId="18451853" w14:textId="77777777" w:rsidR="00E81BEC" w:rsidRPr="002E2488" w:rsidRDefault="00E81BEC" w:rsidP="002E2488">
            <w:pPr>
              <w:shd w:val="clear" w:color="auto" w:fill="FFFFFF"/>
              <w:jc w:val="both"/>
              <w:rPr>
                <w:color w:val="000000" w:themeColor="text1"/>
                <w:sz w:val="26"/>
                <w:szCs w:val="26"/>
              </w:rPr>
            </w:pPr>
            <w:r w:rsidRPr="002E2488">
              <w:rPr>
                <w:color w:val="000000" w:themeColor="text1"/>
                <w:sz w:val="26"/>
                <w:szCs w:val="26"/>
              </w:rPr>
              <w:lastRenderedPageBreak/>
              <w:t>2. Được bảo vệ danh dự, nhân phẩm, sức khỏe và tính mạng.</w:t>
            </w:r>
          </w:p>
          <w:p w14:paraId="2DC2EC7D" w14:textId="77777777" w:rsidR="00E81BEC" w:rsidRPr="002E2488" w:rsidRDefault="00E81BEC" w:rsidP="002E2488">
            <w:pPr>
              <w:shd w:val="clear" w:color="auto" w:fill="FFFFFF"/>
              <w:jc w:val="both"/>
              <w:rPr>
                <w:color w:val="000000" w:themeColor="text1"/>
                <w:sz w:val="26"/>
                <w:szCs w:val="26"/>
              </w:rPr>
            </w:pPr>
            <w:r w:rsidRPr="002E2488">
              <w:rPr>
                <w:color w:val="000000" w:themeColor="text1"/>
                <w:sz w:val="26"/>
                <w:szCs w:val="26"/>
              </w:rPr>
              <w:t>3. Được phép tạm rời khỏi nơi làm việc trong trường hợp bị người khác đe dọa đến sức khỏe, tính mạng nhưng phải báo cáo ngay với người chịu trách nhiệm chuyên môn hoặc người trực lãnh đạo của cơ sở khám bệnh, chữa bệnh và với cơ quan công an hoặc chính quyền địa phương nơi gần nhất.”</w:t>
            </w:r>
          </w:p>
        </w:tc>
      </w:tr>
      <w:tr w:rsidR="00E81BEC" w:rsidRPr="00E81BEC" w14:paraId="4EF9DC4F" w14:textId="77777777" w:rsidTr="002E2488">
        <w:tc>
          <w:tcPr>
            <w:tcW w:w="709" w:type="dxa"/>
            <w:tcBorders>
              <w:top w:val="nil"/>
              <w:bottom w:val="nil"/>
            </w:tcBorders>
          </w:tcPr>
          <w:p w14:paraId="7C658E61" w14:textId="77777777" w:rsidR="00E81BEC" w:rsidRPr="00E81BEC" w:rsidRDefault="00E81BEC">
            <w:pPr>
              <w:jc w:val="center"/>
              <w:rPr>
                <w:b/>
                <w:color w:val="000000" w:themeColor="text1"/>
                <w:sz w:val="26"/>
                <w:szCs w:val="26"/>
                <w:lang w:val="nl-NL"/>
              </w:rPr>
            </w:pPr>
          </w:p>
        </w:tc>
        <w:tc>
          <w:tcPr>
            <w:tcW w:w="2268" w:type="dxa"/>
            <w:vMerge/>
            <w:tcBorders>
              <w:top w:val="nil"/>
              <w:bottom w:val="nil"/>
            </w:tcBorders>
            <w:shd w:val="clear" w:color="auto" w:fill="auto"/>
          </w:tcPr>
          <w:p w14:paraId="0DFAECB0" w14:textId="026F2185" w:rsidR="00E81BEC" w:rsidRPr="002E2488" w:rsidRDefault="00E81BEC" w:rsidP="002E2488">
            <w:pPr>
              <w:jc w:val="center"/>
              <w:rPr>
                <w:b/>
                <w:color w:val="000000" w:themeColor="text1"/>
                <w:sz w:val="26"/>
                <w:szCs w:val="26"/>
                <w:lang w:val="nl-NL"/>
              </w:rPr>
            </w:pPr>
          </w:p>
        </w:tc>
        <w:tc>
          <w:tcPr>
            <w:tcW w:w="1701" w:type="dxa"/>
            <w:tcBorders>
              <w:top w:val="single" w:sz="4" w:space="0" w:color="auto"/>
              <w:bottom w:val="single" w:sz="4" w:space="0" w:color="auto"/>
            </w:tcBorders>
            <w:shd w:val="clear" w:color="auto" w:fill="auto"/>
          </w:tcPr>
          <w:p w14:paraId="6E56CB5D" w14:textId="77777777" w:rsidR="00E81BEC" w:rsidRPr="002E2488" w:rsidRDefault="00E81BEC" w:rsidP="002E2488">
            <w:pPr>
              <w:jc w:val="center"/>
              <w:rPr>
                <w:color w:val="000000" w:themeColor="text1"/>
                <w:sz w:val="26"/>
                <w:szCs w:val="26"/>
              </w:rPr>
            </w:pPr>
            <w:r w:rsidRPr="002E2488">
              <w:rPr>
                <w:bCs/>
                <w:color w:val="000000" w:themeColor="text1"/>
                <w:sz w:val="26"/>
                <w:szCs w:val="26"/>
              </w:rPr>
              <w:t>Điều 46</w:t>
            </w:r>
          </w:p>
          <w:p w14:paraId="12C4AE2B" w14:textId="77777777" w:rsidR="00E81BEC" w:rsidRPr="002E2488" w:rsidRDefault="00E81BEC" w:rsidP="002E2488">
            <w:pPr>
              <w:jc w:val="center"/>
              <w:rPr>
                <w:bCs/>
                <w:color w:val="000000" w:themeColor="text1"/>
                <w:sz w:val="26"/>
                <w:szCs w:val="26"/>
                <w:bdr w:val="none" w:sz="0" w:space="0" w:color="auto" w:frame="1"/>
              </w:rPr>
            </w:pPr>
          </w:p>
        </w:tc>
        <w:tc>
          <w:tcPr>
            <w:tcW w:w="10490" w:type="dxa"/>
            <w:tcBorders>
              <w:top w:val="single" w:sz="4" w:space="0" w:color="auto"/>
              <w:bottom w:val="single" w:sz="4" w:space="0" w:color="auto"/>
            </w:tcBorders>
            <w:shd w:val="clear" w:color="auto" w:fill="auto"/>
          </w:tcPr>
          <w:p w14:paraId="2A9A0031" w14:textId="2592A813" w:rsidR="00E81BEC" w:rsidRPr="002E2488" w:rsidRDefault="00E81BEC" w:rsidP="002E2488">
            <w:pPr>
              <w:jc w:val="both"/>
              <w:rPr>
                <w:b/>
                <w:color w:val="000000" w:themeColor="text1"/>
                <w:sz w:val="26"/>
                <w:szCs w:val="26"/>
              </w:rPr>
            </w:pPr>
            <w:r w:rsidRPr="002E2488">
              <w:rPr>
                <w:b/>
                <w:color w:val="000000" w:themeColor="text1"/>
                <w:sz w:val="26"/>
                <w:szCs w:val="26"/>
              </w:rPr>
              <w:t>Điều 46. Nghĩa vụ đối với đồng nghiệp</w:t>
            </w:r>
          </w:p>
          <w:p w14:paraId="1E5A5302" w14:textId="77777777" w:rsidR="00E81BEC" w:rsidRPr="002E2488" w:rsidRDefault="00E81BEC" w:rsidP="002E2488">
            <w:pPr>
              <w:jc w:val="both"/>
              <w:rPr>
                <w:color w:val="000000" w:themeColor="text1"/>
                <w:sz w:val="26"/>
                <w:szCs w:val="26"/>
              </w:rPr>
            </w:pPr>
            <w:r w:rsidRPr="002E2488">
              <w:rPr>
                <w:color w:val="000000" w:themeColor="text1"/>
                <w:sz w:val="26"/>
                <w:szCs w:val="26"/>
              </w:rPr>
              <w:t>“1. Hợp tác với đồng nghiệp trong khám bệnh, chữa bệnh.</w:t>
            </w:r>
          </w:p>
          <w:p w14:paraId="0A2F2DBA" w14:textId="3DCEC59F" w:rsidR="00E81BEC" w:rsidRPr="002E2488" w:rsidRDefault="00E81BEC" w:rsidP="002E2488">
            <w:pPr>
              <w:jc w:val="both"/>
              <w:rPr>
                <w:color w:val="000000" w:themeColor="text1"/>
                <w:sz w:val="26"/>
                <w:szCs w:val="26"/>
              </w:rPr>
            </w:pPr>
            <w:r w:rsidRPr="002E2488">
              <w:rPr>
                <w:color w:val="000000" w:themeColor="text1"/>
                <w:sz w:val="26"/>
                <w:szCs w:val="26"/>
              </w:rPr>
              <w:t>2. Tôn trọng danh dự và uy tín của đồng nghiệp.</w:t>
            </w:r>
            <w:r w:rsidR="006249F1">
              <w:rPr>
                <w:color w:val="000000" w:themeColor="text1"/>
                <w:sz w:val="26"/>
                <w:szCs w:val="26"/>
              </w:rPr>
              <w:t>”</w:t>
            </w:r>
          </w:p>
        </w:tc>
      </w:tr>
      <w:tr w:rsidR="00E81BEC" w:rsidRPr="00E81BEC" w14:paraId="536C648A" w14:textId="77777777" w:rsidTr="002E2488">
        <w:tc>
          <w:tcPr>
            <w:tcW w:w="709" w:type="dxa"/>
            <w:tcBorders>
              <w:top w:val="nil"/>
              <w:bottom w:val="single" w:sz="4" w:space="0" w:color="auto"/>
            </w:tcBorders>
          </w:tcPr>
          <w:p w14:paraId="22129A36" w14:textId="77777777" w:rsidR="00E81BEC" w:rsidRPr="00E81BEC" w:rsidRDefault="00E81BEC">
            <w:pPr>
              <w:jc w:val="center"/>
              <w:rPr>
                <w:b/>
                <w:color w:val="000000" w:themeColor="text1"/>
                <w:sz w:val="26"/>
                <w:szCs w:val="26"/>
                <w:lang w:val="nl-NL"/>
              </w:rPr>
            </w:pPr>
          </w:p>
        </w:tc>
        <w:tc>
          <w:tcPr>
            <w:tcW w:w="2268" w:type="dxa"/>
            <w:vMerge/>
            <w:tcBorders>
              <w:top w:val="nil"/>
              <w:bottom w:val="single" w:sz="4" w:space="0" w:color="auto"/>
            </w:tcBorders>
            <w:shd w:val="clear" w:color="auto" w:fill="auto"/>
          </w:tcPr>
          <w:p w14:paraId="6285B530" w14:textId="5F141FBE" w:rsidR="00E81BEC" w:rsidRPr="002E2488" w:rsidRDefault="00E81BEC" w:rsidP="002E2488">
            <w:pPr>
              <w:jc w:val="center"/>
              <w:rPr>
                <w:b/>
                <w:color w:val="000000" w:themeColor="text1"/>
                <w:sz w:val="26"/>
                <w:szCs w:val="26"/>
                <w:lang w:val="nl-NL"/>
              </w:rPr>
            </w:pPr>
          </w:p>
        </w:tc>
        <w:tc>
          <w:tcPr>
            <w:tcW w:w="1701" w:type="dxa"/>
            <w:tcBorders>
              <w:top w:val="single" w:sz="4" w:space="0" w:color="auto"/>
              <w:bottom w:val="single" w:sz="4" w:space="0" w:color="auto"/>
            </w:tcBorders>
            <w:shd w:val="clear" w:color="auto" w:fill="auto"/>
          </w:tcPr>
          <w:p w14:paraId="3E84E142" w14:textId="77777777" w:rsidR="00E81BEC" w:rsidRPr="002E2488" w:rsidRDefault="00E81BEC" w:rsidP="002E2488">
            <w:pPr>
              <w:jc w:val="center"/>
              <w:rPr>
                <w:color w:val="000000" w:themeColor="text1"/>
                <w:sz w:val="26"/>
                <w:szCs w:val="26"/>
              </w:rPr>
            </w:pPr>
            <w:r w:rsidRPr="002E2488">
              <w:rPr>
                <w:bCs/>
                <w:color w:val="000000" w:themeColor="text1"/>
                <w:sz w:val="26"/>
                <w:szCs w:val="26"/>
              </w:rPr>
              <w:t>Khoản 1 Điều 100</w:t>
            </w:r>
          </w:p>
          <w:p w14:paraId="0AC26D42" w14:textId="77777777" w:rsidR="00E81BEC" w:rsidRPr="002E2488" w:rsidRDefault="00E81BEC" w:rsidP="002E2488">
            <w:pPr>
              <w:jc w:val="center"/>
              <w:rPr>
                <w:bCs/>
                <w:color w:val="000000" w:themeColor="text1"/>
                <w:sz w:val="26"/>
                <w:szCs w:val="26"/>
                <w:bdr w:val="none" w:sz="0" w:space="0" w:color="auto" w:frame="1"/>
              </w:rPr>
            </w:pPr>
          </w:p>
        </w:tc>
        <w:tc>
          <w:tcPr>
            <w:tcW w:w="10490" w:type="dxa"/>
            <w:tcBorders>
              <w:top w:val="single" w:sz="4" w:space="0" w:color="auto"/>
              <w:bottom w:val="single" w:sz="4" w:space="0" w:color="auto"/>
            </w:tcBorders>
            <w:shd w:val="clear" w:color="auto" w:fill="auto"/>
          </w:tcPr>
          <w:p w14:paraId="0646A1F2" w14:textId="02A83E5C" w:rsidR="00E81BEC" w:rsidRPr="002E2488" w:rsidRDefault="00E81BEC" w:rsidP="002E2488">
            <w:pPr>
              <w:jc w:val="both"/>
              <w:rPr>
                <w:b/>
                <w:color w:val="000000" w:themeColor="text1"/>
                <w:sz w:val="26"/>
                <w:szCs w:val="26"/>
              </w:rPr>
            </w:pPr>
            <w:r w:rsidRPr="002E2488">
              <w:rPr>
                <w:b/>
                <w:color w:val="000000" w:themeColor="text1"/>
                <w:sz w:val="26"/>
                <w:szCs w:val="26"/>
              </w:rPr>
              <w:t>Điều 100. Xác định người hành nghề có sai sót chuyên môn kỹ thuật</w:t>
            </w:r>
          </w:p>
          <w:p w14:paraId="5FE62D01" w14:textId="77777777" w:rsidR="00E81BEC" w:rsidRPr="002E2488" w:rsidRDefault="00E81BEC" w:rsidP="002E2488">
            <w:pPr>
              <w:jc w:val="both"/>
              <w:rPr>
                <w:color w:val="000000" w:themeColor="text1"/>
                <w:sz w:val="26"/>
                <w:szCs w:val="26"/>
              </w:rPr>
            </w:pPr>
            <w:r w:rsidRPr="002E2488">
              <w:rPr>
                <w:color w:val="000000" w:themeColor="text1"/>
                <w:sz w:val="26"/>
                <w:szCs w:val="26"/>
              </w:rPr>
              <w:t>“Người hành nghề có sai sót chuyên môn kỹ thuật khi được Hội đồng chuyên môn quy định tại Điều 101 của Luật này xác định có ít nhất một trong các hành vi sau đây:</w:t>
            </w:r>
          </w:p>
          <w:p w14:paraId="1C5969C4" w14:textId="77777777" w:rsidR="00E81BEC" w:rsidRPr="002E2488" w:rsidRDefault="00E81BEC" w:rsidP="002E2488">
            <w:pPr>
              <w:jc w:val="both"/>
              <w:rPr>
                <w:color w:val="000000" w:themeColor="text1"/>
                <w:sz w:val="26"/>
                <w:szCs w:val="26"/>
              </w:rPr>
            </w:pPr>
            <w:r w:rsidRPr="002E2488">
              <w:rPr>
                <w:color w:val="000000" w:themeColor="text1"/>
                <w:sz w:val="26"/>
                <w:szCs w:val="26"/>
              </w:rPr>
              <w:t>a) Vi phạm trách nhiệm trong chăm sóc, điều trị người bệnh;</w:t>
            </w:r>
          </w:p>
          <w:p w14:paraId="2D3B34FC" w14:textId="77777777" w:rsidR="00E81BEC" w:rsidRPr="002E2488" w:rsidRDefault="00E81BEC" w:rsidP="002E2488">
            <w:pPr>
              <w:jc w:val="both"/>
              <w:rPr>
                <w:color w:val="000000" w:themeColor="text1"/>
                <w:sz w:val="26"/>
                <w:szCs w:val="26"/>
              </w:rPr>
            </w:pPr>
            <w:r w:rsidRPr="002E2488">
              <w:rPr>
                <w:color w:val="000000" w:themeColor="text1"/>
                <w:sz w:val="26"/>
                <w:szCs w:val="26"/>
              </w:rPr>
              <w:t>b) Vi phạm các quy định về chuyên môn kỹ thuật…”</w:t>
            </w:r>
          </w:p>
        </w:tc>
      </w:tr>
      <w:tr w:rsidR="00E81BEC" w:rsidRPr="00E81BEC" w14:paraId="1D661B87" w14:textId="77777777" w:rsidTr="002E2488">
        <w:tc>
          <w:tcPr>
            <w:tcW w:w="709" w:type="dxa"/>
            <w:tcBorders>
              <w:bottom w:val="nil"/>
            </w:tcBorders>
          </w:tcPr>
          <w:p w14:paraId="6BE75E0D" w14:textId="19D72BBA" w:rsidR="00E81BEC" w:rsidRPr="00E81BEC" w:rsidRDefault="00DA0CDA">
            <w:pPr>
              <w:jc w:val="center"/>
              <w:rPr>
                <w:b/>
                <w:color w:val="000000" w:themeColor="text1"/>
                <w:sz w:val="26"/>
                <w:szCs w:val="26"/>
                <w:lang w:val="nl-NL"/>
              </w:rPr>
            </w:pPr>
            <w:r>
              <w:rPr>
                <w:b/>
                <w:color w:val="000000" w:themeColor="text1"/>
                <w:sz w:val="26"/>
                <w:szCs w:val="26"/>
                <w:lang w:val="nl-NL"/>
              </w:rPr>
              <w:t>27</w:t>
            </w:r>
          </w:p>
        </w:tc>
        <w:tc>
          <w:tcPr>
            <w:tcW w:w="2268" w:type="dxa"/>
            <w:vMerge w:val="restart"/>
            <w:tcBorders>
              <w:bottom w:val="nil"/>
            </w:tcBorders>
            <w:shd w:val="clear" w:color="auto" w:fill="auto"/>
          </w:tcPr>
          <w:p w14:paraId="0059D66E" w14:textId="6D9AA48D" w:rsidR="00E81BEC" w:rsidRPr="002E2488" w:rsidRDefault="00E81BEC" w:rsidP="002E2488">
            <w:pPr>
              <w:jc w:val="center"/>
              <w:rPr>
                <w:b/>
                <w:color w:val="000000" w:themeColor="text1"/>
                <w:sz w:val="26"/>
                <w:szCs w:val="26"/>
                <w:lang w:val="nl-NL"/>
              </w:rPr>
            </w:pPr>
            <w:r w:rsidRPr="002E2488">
              <w:rPr>
                <w:b/>
                <w:color w:val="000000" w:themeColor="text1"/>
                <w:sz w:val="26"/>
                <w:szCs w:val="26"/>
                <w:lang w:val="nl-NL"/>
              </w:rPr>
              <w:t>Luật Trẻ em năm 2016</w:t>
            </w:r>
          </w:p>
        </w:tc>
        <w:tc>
          <w:tcPr>
            <w:tcW w:w="1701" w:type="dxa"/>
            <w:tcBorders>
              <w:bottom w:val="single" w:sz="4" w:space="0" w:color="auto"/>
            </w:tcBorders>
            <w:shd w:val="clear" w:color="auto" w:fill="auto"/>
          </w:tcPr>
          <w:p w14:paraId="1183FAB4" w14:textId="77777777" w:rsidR="00E81BEC" w:rsidRPr="002E2488" w:rsidRDefault="00E81BEC" w:rsidP="002E2488">
            <w:pPr>
              <w:pStyle w:val="NormalWeb"/>
              <w:spacing w:before="0" w:beforeAutospacing="0" w:after="0" w:afterAutospacing="0"/>
              <w:jc w:val="center"/>
              <w:textAlignment w:val="baseline"/>
              <w:rPr>
                <w:color w:val="000000" w:themeColor="text1"/>
                <w:sz w:val="26"/>
                <w:szCs w:val="26"/>
              </w:rPr>
            </w:pPr>
            <w:r w:rsidRPr="002E2488">
              <w:rPr>
                <w:bCs/>
                <w:color w:val="000000" w:themeColor="text1"/>
                <w:sz w:val="26"/>
                <w:szCs w:val="26"/>
                <w:bdr w:val="none" w:sz="0" w:space="0" w:color="auto" w:frame="1"/>
              </w:rPr>
              <w:t>Điều 6</w:t>
            </w:r>
          </w:p>
          <w:p w14:paraId="0F357C79" w14:textId="77777777" w:rsidR="00E81BEC" w:rsidRPr="002E2488" w:rsidRDefault="00E81BEC" w:rsidP="002E2488">
            <w:pPr>
              <w:jc w:val="center"/>
              <w:rPr>
                <w:bCs/>
                <w:color w:val="000000" w:themeColor="text1"/>
                <w:sz w:val="26"/>
                <w:szCs w:val="26"/>
              </w:rPr>
            </w:pPr>
          </w:p>
        </w:tc>
        <w:tc>
          <w:tcPr>
            <w:tcW w:w="10490" w:type="dxa"/>
            <w:tcBorders>
              <w:bottom w:val="single" w:sz="4" w:space="0" w:color="auto"/>
            </w:tcBorders>
            <w:shd w:val="clear" w:color="auto" w:fill="auto"/>
          </w:tcPr>
          <w:p w14:paraId="0B6CF4D1" w14:textId="7D4E2D0E" w:rsidR="00E81BEC" w:rsidRPr="002E2488" w:rsidRDefault="00E81BEC" w:rsidP="002E2488">
            <w:pPr>
              <w:jc w:val="both"/>
              <w:rPr>
                <w:b/>
                <w:color w:val="000000" w:themeColor="text1"/>
                <w:sz w:val="26"/>
                <w:szCs w:val="26"/>
              </w:rPr>
            </w:pPr>
            <w:r w:rsidRPr="002E2488">
              <w:rPr>
                <w:b/>
                <w:color w:val="000000" w:themeColor="text1"/>
                <w:sz w:val="26"/>
                <w:szCs w:val="26"/>
              </w:rPr>
              <w:t>Điều 6. Các hành vi bị nghiêm cấm</w:t>
            </w:r>
          </w:p>
          <w:p w14:paraId="11F4EED4" w14:textId="77777777" w:rsidR="00E81BEC" w:rsidRPr="002E2488" w:rsidRDefault="00E81BEC" w:rsidP="002E2488">
            <w:pPr>
              <w:pStyle w:val="NormalWeb"/>
              <w:spacing w:before="0" w:beforeAutospacing="0" w:after="0" w:afterAutospacing="0"/>
              <w:jc w:val="both"/>
              <w:textAlignment w:val="baseline"/>
              <w:rPr>
                <w:color w:val="000000" w:themeColor="text1"/>
                <w:sz w:val="26"/>
                <w:szCs w:val="26"/>
              </w:rPr>
            </w:pPr>
            <w:r w:rsidRPr="002E2488">
              <w:rPr>
                <w:color w:val="000000" w:themeColor="text1"/>
                <w:sz w:val="26"/>
                <w:szCs w:val="26"/>
              </w:rPr>
              <w:t>“Nghiêm cấm các hành vi sau đây:</w:t>
            </w:r>
          </w:p>
          <w:p w14:paraId="7C7B01E0" w14:textId="77777777" w:rsidR="00E81BEC" w:rsidRPr="002E2488" w:rsidRDefault="00E81BEC" w:rsidP="002E2488">
            <w:pPr>
              <w:pStyle w:val="NormalWeb"/>
              <w:spacing w:before="0" w:beforeAutospacing="0" w:after="0" w:afterAutospacing="0"/>
              <w:jc w:val="both"/>
              <w:textAlignment w:val="baseline"/>
              <w:rPr>
                <w:color w:val="000000" w:themeColor="text1"/>
                <w:sz w:val="26"/>
                <w:szCs w:val="26"/>
              </w:rPr>
            </w:pPr>
            <w:r w:rsidRPr="002E2488">
              <w:rPr>
                <w:color w:val="000000" w:themeColor="text1"/>
                <w:sz w:val="26"/>
                <w:szCs w:val="26"/>
                <w:lang w:val="pt-BR"/>
              </w:rPr>
              <w:t>1. Tước đoạt quyền sống của trẻ em.</w:t>
            </w:r>
          </w:p>
          <w:p w14:paraId="1603EFFC" w14:textId="77777777" w:rsidR="00E81BEC" w:rsidRPr="002E2488" w:rsidRDefault="00E81BEC" w:rsidP="002E2488">
            <w:pPr>
              <w:pStyle w:val="NormalWeb"/>
              <w:spacing w:before="0" w:beforeAutospacing="0" w:after="0" w:afterAutospacing="0"/>
              <w:jc w:val="both"/>
              <w:textAlignment w:val="baseline"/>
              <w:rPr>
                <w:color w:val="000000" w:themeColor="text1"/>
                <w:sz w:val="26"/>
                <w:szCs w:val="26"/>
              </w:rPr>
            </w:pPr>
            <w:r w:rsidRPr="002E2488">
              <w:rPr>
                <w:color w:val="000000" w:themeColor="text1"/>
                <w:sz w:val="26"/>
                <w:szCs w:val="26"/>
                <w:lang w:val="pt-BR"/>
              </w:rPr>
              <w:t>2. Bỏ rơi, bỏ mặc, mua bán, bắt cóc, đánh tráo, chiếm đoạt trẻ em.</w:t>
            </w:r>
          </w:p>
          <w:p w14:paraId="301A5B1C" w14:textId="77777777" w:rsidR="00E81BEC" w:rsidRPr="002E2488" w:rsidRDefault="00E81BEC" w:rsidP="002E2488">
            <w:pPr>
              <w:pStyle w:val="NormalWeb"/>
              <w:spacing w:before="0" w:beforeAutospacing="0" w:after="0" w:afterAutospacing="0"/>
              <w:jc w:val="both"/>
              <w:textAlignment w:val="baseline"/>
              <w:rPr>
                <w:color w:val="000000" w:themeColor="text1"/>
                <w:sz w:val="26"/>
                <w:szCs w:val="26"/>
              </w:rPr>
            </w:pPr>
            <w:r w:rsidRPr="002E2488">
              <w:rPr>
                <w:color w:val="000000" w:themeColor="text1"/>
                <w:sz w:val="26"/>
                <w:szCs w:val="26"/>
                <w:lang w:val="pt-BR"/>
              </w:rPr>
              <w:t>3. Xâm hại tình dục, bạo lực, lạm dụng, bóc lột trẻ em.</w:t>
            </w:r>
          </w:p>
          <w:p w14:paraId="7E25FC5D" w14:textId="77777777" w:rsidR="00E81BEC" w:rsidRPr="002E2488" w:rsidRDefault="00E81BEC" w:rsidP="002E2488">
            <w:pPr>
              <w:pStyle w:val="NormalWeb"/>
              <w:spacing w:before="0" w:beforeAutospacing="0" w:after="0" w:afterAutospacing="0"/>
              <w:jc w:val="both"/>
              <w:textAlignment w:val="baseline"/>
              <w:rPr>
                <w:color w:val="000000" w:themeColor="text1"/>
                <w:sz w:val="26"/>
                <w:szCs w:val="26"/>
              </w:rPr>
            </w:pPr>
            <w:r w:rsidRPr="002E2488">
              <w:rPr>
                <w:color w:val="000000" w:themeColor="text1"/>
                <w:sz w:val="26"/>
                <w:szCs w:val="26"/>
                <w:lang w:val="pt-BR"/>
              </w:rPr>
              <w:t>4. Tổ chức, hỗ trợ, xúi giục, ép buộc trẻ em tảo hôn.</w:t>
            </w:r>
          </w:p>
          <w:p w14:paraId="124F68A9" w14:textId="77777777" w:rsidR="00E81BEC" w:rsidRPr="002E2488" w:rsidRDefault="00E81BEC" w:rsidP="002E2488">
            <w:pPr>
              <w:pStyle w:val="NormalWeb"/>
              <w:spacing w:before="0" w:beforeAutospacing="0" w:after="0" w:afterAutospacing="0"/>
              <w:jc w:val="both"/>
              <w:textAlignment w:val="baseline"/>
              <w:rPr>
                <w:color w:val="000000" w:themeColor="text1"/>
                <w:sz w:val="26"/>
                <w:szCs w:val="26"/>
              </w:rPr>
            </w:pPr>
            <w:r w:rsidRPr="002E2488">
              <w:rPr>
                <w:color w:val="000000" w:themeColor="text1"/>
                <w:sz w:val="26"/>
                <w:szCs w:val="26"/>
                <w:lang w:val="pt-BR"/>
              </w:rPr>
              <w:t>5. Sử dụng, rủ rê, xúi giục, kích động, lợi dụng, lôi kéo, dụ dỗ, ép buộc trẻ em thực hiện hành vi vi phạm pháp luật, xúc phạm danh dự, nhân phẩm người khác.</w:t>
            </w:r>
          </w:p>
          <w:p w14:paraId="0B6ECC07" w14:textId="77777777" w:rsidR="00E81BEC" w:rsidRPr="002E2488" w:rsidRDefault="00E81BEC" w:rsidP="002E2488">
            <w:pPr>
              <w:pStyle w:val="NormalWeb"/>
              <w:spacing w:before="0" w:beforeAutospacing="0" w:after="0" w:afterAutospacing="0"/>
              <w:jc w:val="both"/>
              <w:textAlignment w:val="baseline"/>
              <w:rPr>
                <w:color w:val="000000" w:themeColor="text1"/>
                <w:sz w:val="26"/>
                <w:szCs w:val="26"/>
              </w:rPr>
            </w:pPr>
            <w:r w:rsidRPr="002E2488">
              <w:rPr>
                <w:color w:val="000000" w:themeColor="text1"/>
                <w:sz w:val="26"/>
                <w:szCs w:val="26"/>
                <w:lang w:val="pt-BR"/>
              </w:rPr>
              <w:t>6</w:t>
            </w:r>
            <w:r w:rsidRPr="002E2488">
              <w:rPr>
                <w:color w:val="000000" w:themeColor="text1"/>
                <w:sz w:val="26"/>
                <w:szCs w:val="26"/>
              </w:rPr>
              <w:t>. </w:t>
            </w:r>
            <w:r w:rsidRPr="002E2488">
              <w:rPr>
                <w:color w:val="000000" w:themeColor="text1"/>
                <w:sz w:val="26"/>
                <w:szCs w:val="26"/>
                <w:lang w:val="pt-BR"/>
              </w:rPr>
              <w:t>Cản trở trẻ em thực hiện quyền và bổn phận của mình.</w:t>
            </w:r>
          </w:p>
          <w:p w14:paraId="3495D799" w14:textId="77777777" w:rsidR="00E81BEC" w:rsidRPr="002E2488" w:rsidRDefault="00E81BEC" w:rsidP="002E2488">
            <w:pPr>
              <w:pStyle w:val="NormalWeb"/>
              <w:spacing w:before="0" w:beforeAutospacing="0" w:after="0" w:afterAutospacing="0"/>
              <w:jc w:val="both"/>
              <w:textAlignment w:val="baseline"/>
              <w:rPr>
                <w:color w:val="000000" w:themeColor="text1"/>
                <w:sz w:val="26"/>
                <w:szCs w:val="26"/>
              </w:rPr>
            </w:pPr>
            <w:r w:rsidRPr="002E2488">
              <w:rPr>
                <w:color w:val="000000" w:themeColor="text1"/>
                <w:sz w:val="26"/>
                <w:szCs w:val="26"/>
                <w:lang w:val="pt-BR"/>
              </w:rPr>
              <w:t>7. </w:t>
            </w:r>
            <w:r w:rsidRPr="002E2488">
              <w:rPr>
                <w:color w:val="000000" w:themeColor="text1"/>
                <w:sz w:val="26"/>
                <w:szCs w:val="26"/>
              </w:rPr>
              <w:t>Không cung cấp hoặc che giấu, ngăn cản việc cung cấp thông tin về trẻ em bị xâm hại hoặc trẻ em có nguy cơ bị </w:t>
            </w:r>
            <w:r w:rsidRPr="002E2488">
              <w:rPr>
                <w:color w:val="000000" w:themeColor="text1"/>
                <w:sz w:val="26"/>
                <w:szCs w:val="26"/>
                <w:lang w:val="pt-BR"/>
              </w:rPr>
              <w:t>bóc lột, bị bạo lực </w:t>
            </w:r>
            <w:r w:rsidRPr="002E2488">
              <w:rPr>
                <w:color w:val="000000" w:themeColor="text1"/>
                <w:sz w:val="26"/>
                <w:szCs w:val="26"/>
              </w:rPr>
              <w:t>cho gia đình, cơ sở giáo dục, cơ quan, cá nhân có thẩm quyền.</w:t>
            </w:r>
          </w:p>
          <w:p w14:paraId="737CE51E" w14:textId="77777777" w:rsidR="00E81BEC" w:rsidRPr="002E2488" w:rsidRDefault="00E81BEC" w:rsidP="002E2488">
            <w:pPr>
              <w:pStyle w:val="NormalWeb"/>
              <w:spacing w:before="0" w:beforeAutospacing="0" w:after="0" w:afterAutospacing="0"/>
              <w:jc w:val="both"/>
              <w:textAlignment w:val="baseline"/>
              <w:rPr>
                <w:color w:val="000000" w:themeColor="text1"/>
                <w:sz w:val="26"/>
                <w:szCs w:val="26"/>
              </w:rPr>
            </w:pPr>
            <w:r w:rsidRPr="002E2488">
              <w:rPr>
                <w:color w:val="000000" w:themeColor="text1"/>
                <w:sz w:val="26"/>
                <w:szCs w:val="26"/>
                <w:lang w:val="pt-BR"/>
              </w:rPr>
              <w:t>8. Kỳ thị, phân biệt đối xử với trẻ em vì đặc Điểm cá nhân, hoàn cảnh gia đình, giới tính, dân tộc, quốc tịch, tín ngưỡng, tôn giáo của trẻ em.</w:t>
            </w:r>
          </w:p>
          <w:p w14:paraId="196E9641" w14:textId="77777777" w:rsidR="00E81BEC" w:rsidRPr="002E2488" w:rsidRDefault="00E81BEC" w:rsidP="002E2488">
            <w:pPr>
              <w:pStyle w:val="NormalWeb"/>
              <w:spacing w:before="0" w:beforeAutospacing="0" w:after="0" w:afterAutospacing="0"/>
              <w:jc w:val="both"/>
              <w:textAlignment w:val="baseline"/>
              <w:rPr>
                <w:color w:val="000000" w:themeColor="text1"/>
                <w:sz w:val="26"/>
                <w:szCs w:val="26"/>
              </w:rPr>
            </w:pPr>
            <w:r w:rsidRPr="002E2488">
              <w:rPr>
                <w:color w:val="000000" w:themeColor="text1"/>
                <w:sz w:val="26"/>
                <w:szCs w:val="26"/>
                <w:lang w:val="pt-BR"/>
              </w:rPr>
              <w:t>9. Bán cho trẻ em hoặc cho trẻ em sử dụng rượu, bia, thuốc lá và chất gây nghiện, chất kích thích khác, thực phẩm không bảo đảm an toàn, có hại cho trẻ em.</w:t>
            </w:r>
          </w:p>
          <w:p w14:paraId="4286F3E2" w14:textId="77777777" w:rsidR="00E81BEC" w:rsidRPr="002E2488" w:rsidRDefault="00E81BEC" w:rsidP="002E2488">
            <w:pPr>
              <w:pStyle w:val="NormalWeb"/>
              <w:spacing w:before="0" w:beforeAutospacing="0" w:after="0" w:afterAutospacing="0"/>
              <w:jc w:val="both"/>
              <w:textAlignment w:val="baseline"/>
              <w:rPr>
                <w:color w:val="000000" w:themeColor="text1"/>
                <w:sz w:val="26"/>
                <w:szCs w:val="26"/>
              </w:rPr>
            </w:pPr>
            <w:r w:rsidRPr="002E2488">
              <w:rPr>
                <w:color w:val="000000" w:themeColor="text1"/>
                <w:sz w:val="26"/>
                <w:szCs w:val="26"/>
                <w:lang w:val="pt-BR"/>
              </w:rPr>
              <w:lastRenderedPageBreak/>
              <w:t>10. </w:t>
            </w:r>
            <w:r w:rsidRPr="002E2488">
              <w:rPr>
                <w:color w:val="000000" w:themeColor="text1"/>
                <w:sz w:val="26"/>
                <w:szCs w:val="26"/>
              </w:rPr>
              <w:t>Cung cấp </w:t>
            </w:r>
            <w:r w:rsidRPr="002E2488">
              <w:rPr>
                <w:color w:val="000000" w:themeColor="text1"/>
                <w:sz w:val="26"/>
                <w:szCs w:val="26"/>
                <w:lang w:val="pt-BR"/>
              </w:rPr>
              <w:t>dịch vụ Internet và các </w:t>
            </w:r>
            <w:r w:rsidRPr="002E2488">
              <w:rPr>
                <w:color w:val="000000" w:themeColor="text1"/>
                <w:sz w:val="26"/>
                <w:szCs w:val="26"/>
              </w:rPr>
              <w:t>dịch vụ </w:t>
            </w:r>
            <w:r w:rsidRPr="002E2488">
              <w:rPr>
                <w:color w:val="000000" w:themeColor="text1"/>
                <w:sz w:val="26"/>
                <w:szCs w:val="26"/>
                <w:lang w:val="pt-BR"/>
              </w:rPr>
              <w:t>khác; sản xuất, sao chép, lưu hành, vận hành, phát tán, sở hữu, vận chuyển, tàng trữ, kinh doanh xuất bản phẩm, đồ chơi, trò chơi và những sản phẩm khác phục vụ đối tượng trẻ em nhưng có nội dung ảnh hưởng đến sự phát triển lành mạnh của trẻ em.</w:t>
            </w:r>
          </w:p>
          <w:p w14:paraId="4E470EC0" w14:textId="77777777" w:rsidR="00E81BEC" w:rsidRPr="002E2488" w:rsidRDefault="00E81BEC" w:rsidP="002E2488">
            <w:pPr>
              <w:pStyle w:val="NormalWeb"/>
              <w:spacing w:before="0" w:beforeAutospacing="0" w:after="0" w:afterAutospacing="0"/>
              <w:jc w:val="both"/>
              <w:textAlignment w:val="baseline"/>
              <w:rPr>
                <w:color w:val="000000" w:themeColor="text1"/>
                <w:sz w:val="26"/>
                <w:szCs w:val="26"/>
              </w:rPr>
            </w:pPr>
            <w:r w:rsidRPr="002E2488">
              <w:rPr>
                <w:color w:val="000000" w:themeColor="text1"/>
                <w:sz w:val="26"/>
                <w:szCs w:val="26"/>
                <w:lang w:val="pt-BR"/>
              </w:rPr>
              <w:t>11. Công bố, tiết lộ thông tin về đời sống riêng tư, bí mật cá nhân của trẻ em mà không được sự đồng ý của trẻ em từ đủ 07 tuổi trở lên và của cha, mẹ, người giám hộ của trẻ em.</w:t>
            </w:r>
          </w:p>
          <w:p w14:paraId="170DB9F0" w14:textId="77777777" w:rsidR="00E81BEC" w:rsidRPr="002E2488" w:rsidRDefault="00E81BEC" w:rsidP="002E2488">
            <w:pPr>
              <w:pStyle w:val="NormalWeb"/>
              <w:spacing w:before="0" w:beforeAutospacing="0" w:after="0" w:afterAutospacing="0"/>
              <w:jc w:val="both"/>
              <w:textAlignment w:val="baseline"/>
              <w:rPr>
                <w:color w:val="000000" w:themeColor="text1"/>
                <w:sz w:val="26"/>
                <w:szCs w:val="26"/>
              </w:rPr>
            </w:pPr>
            <w:r w:rsidRPr="002E2488">
              <w:rPr>
                <w:color w:val="000000" w:themeColor="text1"/>
                <w:sz w:val="26"/>
                <w:szCs w:val="26"/>
                <w:lang w:val="pt-BR"/>
              </w:rPr>
              <w:t>12. Lợi dụng việc nhận chăm sóc thay thế trẻ em để xâm hại trẻ em; lợi dụng chế độ, chính sách của Nhà nước và sự hỗ trợ, giúp đỡ của tổ chức, cá nhân </w:t>
            </w:r>
            <w:r w:rsidRPr="002E2488">
              <w:rPr>
                <w:color w:val="000000" w:themeColor="text1"/>
                <w:sz w:val="26"/>
                <w:szCs w:val="26"/>
              </w:rPr>
              <w:t>dành </w:t>
            </w:r>
            <w:r w:rsidRPr="002E2488">
              <w:rPr>
                <w:color w:val="000000" w:themeColor="text1"/>
                <w:sz w:val="26"/>
                <w:szCs w:val="26"/>
                <w:lang w:val="pt-BR"/>
              </w:rPr>
              <w:t>cho trẻ em để trục lợi.</w:t>
            </w:r>
          </w:p>
          <w:p w14:paraId="04A2EC08" w14:textId="77777777" w:rsidR="00E81BEC" w:rsidRPr="002E2488" w:rsidRDefault="00E81BEC" w:rsidP="002E2488">
            <w:pPr>
              <w:pStyle w:val="NormalWeb"/>
              <w:spacing w:before="0" w:beforeAutospacing="0" w:after="0" w:afterAutospacing="0"/>
              <w:jc w:val="both"/>
              <w:textAlignment w:val="baseline"/>
              <w:rPr>
                <w:color w:val="000000" w:themeColor="text1"/>
                <w:sz w:val="26"/>
                <w:szCs w:val="26"/>
              </w:rPr>
            </w:pPr>
            <w:r w:rsidRPr="002E2488">
              <w:rPr>
                <w:color w:val="000000" w:themeColor="text1"/>
                <w:sz w:val="26"/>
                <w:szCs w:val="26"/>
                <w:lang w:val="pt-BR"/>
              </w:rPr>
              <w:t>13. Đặt cơ sở dịch vụ, cơ sở sản xuất, kho chứa hàng hóa gây ô nhiễm môi trường, độc hại, có nguy cơ trực tiếp phát sinh cháy, nổ gần cơ sở cung cấp dịch vụ bảo vệ trẻ em, cơ sở giáo dục, y tế, văn hoá, Điểm vui chơi, giải trí của trẻ em hoặc đặt cơ sở cung cấp dịch vụ bảo vệ trẻ em, cơ sở giáo dục, y tế, văn hóa, Điểm vui chơi, giải trí của trẻ em gần cơ sở dịch vụ, cơ sở sản xuất, kho chứa hàng hóa gây ô nhiễm môi trường, độc hại, có nguy cơ trực tiếp phát sinh cháy, nổ.</w:t>
            </w:r>
          </w:p>
          <w:p w14:paraId="79459916" w14:textId="77777777" w:rsidR="00E81BEC" w:rsidRPr="002E2488" w:rsidRDefault="00E81BEC" w:rsidP="002E2488">
            <w:pPr>
              <w:pStyle w:val="NormalWeb"/>
              <w:spacing w:before="0" w:beforeAutospacing="0" w:after="0" w:afterAutospacing="0"/>
              <w:jc w:val="both"/>
              <w:textAlignment w:val="baseline"/>
              <w:rPr>
                <w:color w:val="000000" w:themeColor="text1"/>
                <w:sz w:val="26"/>
                <w:szCs w:val="26"/>
              </w:rPr>
            </w:pPr>
            <w:r w:rsidRPr="002E2488">
              <w:rPr>
                <w:color w:val="000000" w:themeColor="text1"/>
                <w:sz w:val="26"/>
                <w:szCs w:val="26"/>
                <w:lang w:val="pt-BR"/>
              </w:rPr>
              <w:t>14. Lấn chiếm, sử dụng cơ sở hạ tầng dành cho việc học tập, vui chơi, giải trí và hoạt động dịch vụ bảo vệ trẻ em sai mục đích hoặc trái quy định của pháp luật.</w:t>
            </w:r>
          </w:p>
          <w:p w14:paraId="7E0EEB4E" w14:textId="77777777" w:rsidR="00E81BEC" w:rsidRPr="002E2488" w:rsidRDefault="00E81BEC" w:rsidP="002E2488">
            <w:pPr>
              <w:pStyle w:val="NormalWeb"/>
              <w:spacing w:before="0" w:beforeAutospacing="0" w:after="0" w:afterAutospacing="0"/>
              <w:jc w:val="both"/>
              <w:textAlignment w:val="baseline"/>
              <w:rPr>
                <w:color w:val="000000" w:themeColor="text1"/>
                <w:sz w:val="26"/>
                <w:szCs w:val="26"/>
              </w:rPr>
            </w:pPr>
            <w:r w:rsidRPr="002E2488">
              <w:rPr>
                <w:color w:val="000000" w:themeColor="text1"/>
                <w:sz w:val="26"/>
                <w:szCs w:val="26"/>
                <w:lang w:val="pt-BR"/>
              </w:rPr>
              <w:t>15. Từ chối, không thực hiện hoặc thực hiện không đầy đủ, không kịp thời việc hỗ trợ, can thiệp, điều trị trẻ em có nguy cơ hoặc đang trong tình trạng nguy hiểm, bị tổn hại thân thể, danh dự, nhân phẩm.</w:t>
            </w:r>
            <w:r w:rsidRPr="002E2488">
              <w:rPr>
                <w:color w:val="000000" w:themeColor="text1"/>
                <w:sz w:val="26"/>
                <w:szCs w:val="26"/>
              </w:rPr>
              <w:t>”</w:t>
            </w:r>
          </w:p>
        </w:tc>
      </w:tr>
      <w:tr w:rsidR="00E81BEC" w:rsidRPr="00E81BEC" w14:paraId="45280BD0" w14:textId="77777777" w:rsidTr="002E2488">
        <w:tc>
          <w:tcPr>
            <w:tcW w:w="709" w:type="dxa"/>
            <w:tcBorders>
              <w:top w:val="nil"/>
              <w:bottom w:val="nil"/>
            </w:tcBorders>
          </w:tcPr>
          <w:p w14:paraId="4E5D5EAD" w14:textId="77777777" w:rsidR="00E81BEC" w:rsidRPr="006D1A50" w:rsidRDefault="00E81BEC">
            <w:pPr>
              <w:jc w:val="center"/>
              <w:rPr>
                <w:b/>
                <w:color w:val="000000" w:themeColor="text1"/>
                <w:sz w:val="26"/>
                <w:szCs w:val="26"/>
                <w:lang w:val="nl-NL"/>
              </w:rPr>
            </w:pPr>
          </w:p>
        </w:tc>
        <w:tc>
          <w:tcPr>
            <w:tcW w:w="2268" w:type="dxa"/>
            <w:vMerge/>
            <w:tcBorders>
              <w:top w:val="nil"/>
              <w:bottom w:val="nil"/>
            </w:tcBorders>
            <w:shd w:val="clear" w:color="auto" w:fill="auto"/>
          </w:tcPr>
          <w:p w14:paraId="713ADE2F" w14:textId="260FFCAE" w:rsidR="00E81BEC" w:rsidRPr="002E2488" w:rsidRDefault="00E81BEC" w:rsidP="002E2488">
            <w:pPr>
              <w:jc w:val="center"/>
              <w:rPr>
                <w:b/>
                <w:color w:val="000000" w:themeColor="text1"/>
                <w:sz w:val="26"/>
                <w:szCs w:val="26"/>
                <w:lang w:val="nl-NL"/>
              </w:rPr>
            </w:pPr>
          </w:p>
        </w:tc>
        <w:tc>
          <w:tcPr>
            <w:tcW w:w="1701" w:type="dxa"/>
            <w:tcBorders>
              <w:top w:val="single" w:sz="4" w:space="0" w:color="auto"/>
              <w:bottom w:val="single" w:sz="4" w:space="0" w:color="auto"/>
            </w:tcBorders>
            <w:shd w:val="clear" w:color="auto" w:fill="auto"/>
          </w:tcPr>
          <w:p w14:paraId="7A6AB099" w14:textId="77777777" w:rsidR="00E81BEC" w:rsidRPr="002E2488" w:rsidRDefault="00E81BEC" w:rsidP="002E2488">
            <w:pPr>
              <w:pStyle w:val="NormalWeb"/>
              <w:spacing w:before="0" w:beforeAutospacing="0" w:after="0" w:afterAutospacing="0"/>
              <w:jc w:val="center"/>
              <w:textAlignment w:val="baseline"/>
              <w:rPr>
                <w:bCs/>
                <w:color w:val="000000" w:themeColor="text1"/>
                <w:sz w:val="26"/>
                <w:szCs w:val="26"/>
              </w:rPr>
            </w:pPr>
            <w:r w:rsidRPr="002E2488">
              <w:rPr>
                <w:bCs/>
                <w:color w:val="000000" w:themeColor="text1"/>
                <w:sz w:val="26"/>
                <w:szCs w:val="26"/>
                <w:bdr w:val="none" w:sz="0" w:space="0" w:color="auto" w:frame="1"/>
                <w:shd w:val="clear" w:color="auto" w:fill="F9FAFC"/>
              </w:rPr>
              <w:t>Điều 12</w:t>
            </w:r>
          </w:p>
        </w:tc>
        <w:tc>
          <w:tcPr>
            <w:tcW w:w="10490" w:type="dxa"/>
            <w:tcBorders>
              <w:top w:val="single" w:sz="4" w:space="0" w:color="auto"/>
              <w:bottom w:val="single" w:sz="4" w:space="0" w:color="auto"/>
            </w:tcBorders>
            <w:shd w:val="clear" w:color="auto" w:fill="auto"/>
          </w:tcPr>
          <w:p w14:paraId="6A05E3C7" w14:textId="77777777" w:rsidR="00E81BEC" w:rsidRPr="002E2488" w:rsidRDefault="00E81BEC" w:rsidP="002E2488">
            <w:pPr>
              <w:jc w:val="both"/>
              <w:rPr>
                <w:b/>
                <w:color w:val="000000" w:themeColor="text1"/>
                <w:sz w:val="26"/>
                <w:szCs w:val="26"/>
              </w:rPr>
            </w:pPr>
            <w:r w:rsidRPr="002E2488">
              <w:rPr>
                <w:b/>
                <w:color w:val="000000" w:themeColor="text1"/>
                <w:sz w:val="26"/>
                <w:szCs w:val="26"/>
              </w:rPr>
              <w:t>Điều 12. Quyền sống</w:t>
            </w:r>
          </w:p>
          <w:p w14:paraId="7F002F6B" w14:textId="77777777" w:rsidR="00E81BEC" w:rsidRPr="002E2488" w:rsidRDefault="00E81BEC" w:rsidP="002E2488">
            <w:pPr>
              <w:pStyle w:val="NormalWeb"/>
              <w:spacing w:before="0" w:beforeAutospacing="0" w:after="0" w:afterAutospacing="0"/>
              <w:jc w:val="both"/>
              <w:textAlignment w:val="baseline"/>
              <w:rPr>
                <w:color w:val="000000" w:themeColor="text1"/>
                <w:sz w:val="26"/>
                <w:szCs w:val="26"/>
              </w:rPr>
            </w:pPr>
            <w:r w:rsidRPr="002E2488">
              <w:rPr>
                <w:color w:val="000000" w:themeColor="text1"/>
                <w:sz w:val="26"/>
                <w:szCs w:val="26"/>
              </w:rPr>
              <w:t>“Trẻ em có quyền được bảo vệ tính mạng, được bảo đảm tốt nhất các điều kiện sống và phát triển.”</w:t>
            </w:r>
          </w:p>
        </w:tc>
      </w:tr>
      <w:tr w:rsidR="00E81BEC" w:rsidRPr="00DA0CDA" w14:paraId="6E98DEA2" w14:textId="77777777" w:rsidTr="002E2488">
        <w:tc>
          <w:tcPr>
            <w:tcW w:w="709" w:type="dxa"/>
            <w:tcBorders>
              <w:top w:val="nil"/>
            </w:tcBorders>
          </w:tcPr>
          <w:p w14:paraId="50789791" w14:textId="77777777" w:rsidR="00E81BEC" w:rsidRPr="00E81BEC" w:rsidRDefault="00E81BEC">
            <w:pPr>
              <w:jc w:val="center"/>
              <w:rPr>
                <w:b/>
                <w:color w:val="000000" w:themeColor="text1"/>
                <w:sz w:val="26"/>
                <w:szCs w:val="26"/>
                <w:lang w:val="nl-NL"/>
              </w:rPr>
            </w:pPr>
          </w:p>
        </w:tc>
        <w:tc>
          <w:tcPr>
            <w:tcW w:w="2268" w:type="dxa"/>
            <w:vMerge/>
            <w:tcBorders>
              <w:top w:val="nil"/>
            </w:tcBorders>
            <w:shd w:val="clear" w:color="auto" w:fill="auto"/>
          </w:tcPr>
          <w:p w14:paraId="2C5A12CA" w14:textId="6F05E6EA" w:rsidR="00E81BEC" w:rsidRPr="002E2488" w:rsidRDefault="00E81BEC" w:rsidP="002E2488">
            <w:pPr>
              <w:jc w:val="center"/>
              <w:rPr>
                <w:b/>
                <w:color w:val="000000" w:themeColor="text1"/>
                <w:sz w:val="26"/>
                <w:szCs w:val="26"/>
                <w:lang w:val="nl-NL"/>
              </w:rPr>
            </w:pPr>
          </w:p>
        </w:tc>
        <w:tc>
          <w:tcPr>
            <w:tcW w:w="1701" w:type="dxa"/>
            <w:tcBorders>
              <w:top w:val="single" w:sz="4" w:space="0" w:color="auto"/>
            </w:tcBorders>
            <w:shd w:val="clear" w:color="auto" w:fill="auto"/>
          </w:tcPr>
          <w:p w14:paraId="168F9C43" w14:textId="77777777" w:rsidR="00E81BEC" w:rsidRPr="002E2488" w:rsidRDefault="00E81BEC" w:rsidP="002E2488">
            <w:pPr>
              <w:pStyle w:val="NormalWeb"/>
              <w:spacing w:before="0" w:beforeAutospacing="0" w:after="0" w:afterAutospacing="0"/>
              <w:jc w:val="center"/>
              <w:textAlignment w:val="baseline"/>
              <w:rPr>
                <w:bCs/>
                <w:color w:val="000000" w:themeColor="text1"/>
                <w:sz w:val="26"/>
                <w:szCs w:val="26"/>
              </w:rPr>
            </w:pPr>
            <w:r w:rsidRPr="002E2488">
              <w:rPr>
                <w:bCs/>
                <w:color w:val="000000" w:themeColor="text1"/>
                <w:sz w:val="26"/>
                <w:szCs w:val="26"/>
                <w:bdr w:val="none" w:sz="0" w:space="0" w:color="auto" w:frame="1"/>
                <w:shd w:val="clear" w:color="auto" w:fill="F9FAFC"/>
              </w:rPr>
              <w:t>Điều 14</w:t>
            </w:r>
          </w:p>
        </w:tc>
        <w:tc>
          <w:tcPr>
            <w:tcW w:w="10490" w:type="dxa"/>
            <w:tcBorders>
              <w:top w:val="single" w:sz="4" w:space="0" w:color="auto"/>
            </w:tcBorders>
            <w:shd w:val="clear" w:color="auto" w:fill="auto"/>
          </w:tcPr>
          <w:p w14:paraId="1E6A77C1" w14:textId="77777777" w:rsidR="00E81BEC" w:rsidRPr="002E2488" w:rsidRDefault="00E81BEC" w:rsidP="002E2488">
            <w:pPr>
              <w:jc w:val="both"/>
              <w:rPr>
                <w:b/>
                <w:color w:val="000000" w:themeColor="text1"/>
                <w:sz w:val="26"/>
                <w:szCs w:val="26"/>
              </w:rPr>
            </w:pPr>
            <w:r w:rsidRPr="002E2488">
              <w:rPr>
                <w:b/>
                <w:color w:val="000000" w:themeColor="text1"/>
                <w:sz w:val="26"/>
                <w:szCs w:val="26"/>
              </w:rPr>
              <w:t>Điều 14. Quyền được chăm sóc sức khỏe</w:t>
            </w:r>
          </w:p>
          <w:p w14:paraId="7580F08A" w14:textId="77777777" w:rsidR="00E81BEC" w:rsidRPr="002E2488" w:rsidRDefault="00E81BEC" w:rsidP="002E2488">
            <w:pPr>
              <w:pStyle w:val="NormalWeb"/>
              <w:spacing w:before="0" w:beforeAutospacing="0" w:after="0" w:afterAutospacing="0"/>
              <w:jc w:val="both"/>
              <w:textAlignment w:val="baseline"/>
              <w:rPr>
                <w:color w:val="000000" w:themeColor="text1"/>
                <w:sz w:val="26"/>
                <w:szCs w:val="26"/>
                <w:lang w:val="pt-BR"/>
              </w:rPr>
            </w:pPr>
            <w:r w:rsidRPr="002E2488">
              <w:rPr>
                <w:color w:val="000000" w:themeColor="text1"/>
                <w:sz w:val="26"/>
                <w:szCs w:val="26"/>
                <w:lang w:val="pt-BR"/>
              </w:rPr>
              <w:t>“Trẻ em có quyền được chăm sóc tốt nhất về sức khỏe, được ưu tiên tiếp cận, sử dụng dịch vụ phòng bệnh và khám bệnh, chữa bệnh.”</w:t>
            </w:r>
          </w:p>
        </w:tc>
      </w:tr>
      <w:tr w:rsidR="00E81BEC" w:rsidRPr="002466F0" w14:paraId="00746275" w14:textId="77777777" w:rsidTr="002E2488">
        <w:tc>
          <w:tcPr>
            <w:tcW w:w="709" w:type="dxa"/>
            <w:tcBorders>
              <w:bottom w:val="single" w:sz="4" w:space="0" w:color="auto"/>
            </w:tcBorders>
          </w:tcPr>
          <w:p w14:paraId="79531B4B" w14:textId="4B891BD0" w:rsidR="00E81BEC" w:rsidRPr="006D1A50" w:rsidRDefault="00DA0CDA">
            <w:pPr>
              <w:jc w:val="center"/>
              <w:rPr>
                <w:b/>
                <w:color w:val="000000" w:themeColor="text1"/>
                <w:sz w:val="26"/>
                <w:szCs w:val="26"/>
                <w:lang w:val="nl-NL"/>
              </w:rPr>
            </w:pPr>
            <w:r>
              <w:rPr>
                <w:b/>
                <w:color w:val="000000" w:themeColor="text1"/>
                <w:sz w:val="26"/>
                <w:szCs w:val="26"/>
                <w:lang w:val="nl-NL"/>
              </w:rPr>
              <w:t>28</w:t>
            </w:r>
          </w:p>
        </w:tc>
        <w:tc>
          <w:tcPr>
            <w:tcW w:w="2268" w:type="dxa"/>
            <w:tcBorders>
              <w:bottom w:val="single" w:sz="4" w:space="0" w:color="auto"/>
            </w:tcBorders>
            <w:shd w:val="clear" w:color="auto" w:fill="auto"/>
          </w:tcPr>
          <w:p w14:paraId="79A1DA78" w14:textId="65FCE050" w:rsidR="00E81BEC" w:rsidRPr="002E2488" w:rsidRDefault="00E81BEC" w:rsidP="002E2488">
            <w:pPr>
              <w:jc w:val="center"/>
              <w:rPr>
                <w:b/>
                <w:color w:val="000000" w:themeColor="text1"/>
                <w:sz w:val="26"/>
                <w:szCs w:val="26"/>
                <w:lang w:val="nl-NL"/>
              </w:rPr>
            </w:pPr>
            <w:r w:rsidRPr="002E2488">
              <w:rPr>
                <w:b/>
                <w:color w:val="000000" w:themeColor="text1"/>
                <w:sz w:val="26"/>
                <w:szCs w:val="26"/>
                <w:lang w:val="nl-NL"/>
              </w:rPr>
              <w:t>Luật Giáo dục năm 2019</w:t>
            </w:r>
          </w:p>
        </w:tc>
        <w:tc>
          <w:tcPr>
            <w:tcW w:w="1701" w:type="dxa"/>
            <w:tcBorders>
              <w:bottom w:val="single" w:sz="4" w:space="0" w:color="auto"/>
            </w:tcBorders>
            <w:shd w:val="clear" w:color="auto" w:fill="auto"/>
          </w:tcPr>
          <w:p w14:paraId="514723E8" w14:textId="77777777" w:rsidR="00E81BEC" w:rsidRPr="002E2488" w:rsidRDefault="00E81BEC" w:rsidP="002E2488">
            <w:pPr>
              <w:pStyle w:val="NormalWeb"/>
              <w:spacing w:before="0" w:beforeAutospacing="0" w:after="0" w:afterAutospacing="0"/>
              <w:jc w:val="center"/>
              <w:textAlignment w:val="baseline"/>
              <w:rPr>
                <w:color w:val="000000" w:themeColor="text1"/>
                <w:sz w:val="26"/>
                <w:szCs w:val="26"/>
                <w:lang w:val="nl-NL"/>
              </w:rPr>
            </w:pPr>
            <w:r w:rsidRPr="002E2488">
              <w:rPr>
                <w:bCs/>
                <w:color w:val="000000" w:themeColor="text1"/>
                <w:sz w:val="26"/>
                <w:szCs w:val="26"/>
                <w:bdr w:val="none" w:sz="0" w:space="0" w:color="auto" w:frame="1"/>
                <w:lang w:val="nl-NL"/>
              </w:rPr>
              <w:t>Khoản 1, Khoản 5, Khoản 6 Điều 22</w:t>
            </w:r>
          </w:p>
        </w:tc>
        <w:tc>
          <w:tcPr>
            <w:tcW w:w="10490" w:type="dxa"/>
            <w:tcBorders>
              <w:bottom w:val="single" w:sz="4" w:space="0" w:color="auto"/>
            </w:tcBorders>
            <w:shd w:val="clear" w:color="auto" w:fill="auto"/>
          </w:tcPr>
          <w:p w14:paraId="3B237D27" w14:textId="5E1E3353" w:rsidR="00E81BEC" w:rsidRPr="009B0CCE" w:rsidRDefault="00E81BEC" w:rsidP="002E2488">
            <w:pPr>
              <w:jc w:val="both"/>
              <w:rPr>
                <w:b/>
                <w:color w:val="000000" w:themeColor="text1"/>
                <w:sz w:val="26"/>
                <w:szCs w:val="26"/>
                <w:lang w:val="nl-NL"/>
              </w:rPr>
            </w:pPr>
            <w:r w:rsidRPr="009B0CCE">
              <w:rPr>
                <w:b/>
                <w:color w:val="000000" w:themeColor="text1"/>
                <w:sz w:val="26"/>
                <w:szCs w:val="26"/>
                <w:lang w:val="nl-NL"/>
              </w:rPr>
              <w:t>Điều 22. Các hành vi bị nghiêm cấm trong cơ sở giáo dục</w:t>
            </w:r>
          </w:p>
          <w:p w14:paraId="31394DEE" w14:textId="77777777" w:rsidR="00E81BEC" w:rsidRPr="002E2488" w:rsidRDefault="00E81BEC" w:rsidP="002E2488">
            <w:pPr>
              <w:pStyle w:val="NormalWeb"/>
              <w:spacing w:before="0" w:beforeAutospacing="0" w:after="0" w:afterAutospacing="0"/>
              <w:jc w:val="both"/>
              <w:textAlignment w:val="baseline"/>
              <w:rPr>
                <w:color w:val="000000" w:themeColor="text1"/>
                <w:sz w:val="26"/>
                <w:szCs w:val="26"/>
                <w:lang w:val="nl-NL"/>
              </w:rPr>
            </w:pPr>
            <w:r w:rsidRPr="002E2488">
              <w:rPr>
                <w:color w:val="000000" w:themeColor="text1"/>
                <w:sz w:val="26"/>
                <w:szCs w:val="26"/>
                <w:lang w:val="nl-NL"/>
              </w:rPr>
              <w:t>“1. Xúc phạm nhân phẩm, danh dự, xâm phạm thân thể nhà giáo, cán bộ, người lao động của cơ sở giáo dục và người học;</w:t>
            </w:r>
          </w:p>
          <w:p w14:paraId="7E6F6458" w14:textId="77777777" w:rsidR="00E81BEC" w:rsidRPr="002E2488" w:rsidRDefault="00E81BEC" w:rsidP="002E2488">
            <w:pPr>
              <w:pStyle w:val="NormalWeb"/>
              <w:spacing w:before="0" w:beforeAutospacing="0" w:after="0" w:afterAutospacing="0"/>
              <w:jc w:val="both"/>
              <w:textAlignment w:val="baseline"/>
              <w:rPr>
                <w:color w:val="000000" w:themeColor="text1"/>
                <w:sz w:val="26"/>
                <w:szCs w:val="26"/>
                <w:lang w:val="nl-NL"/>
              </w:rPr>
            </w:pPr>
            <w:r w:rsidRPr="002E2488">
              <w:rPr>
                <w:color w:val="000000" w:themeColor="text1"/>
                <w:sz w:val="26"/>
                <w:szCs w:val="26"/>
                <w:lang w:val="nl-NL"/>
              </w:rPr>
              <w:t>...</w:t>
            </w:r>
          </w:p>
          <w:p w14:paraId="12698FB7" w14:textId="77777777" w:rsidR="00E81BEC" w:rsidRPr="002E2488" w:rsidRDefault="00E81BEC" w:rsidP="002E2488">
            <w:pPr>
              <w:pStyle w:val="NormalWeb"/>
              <w:spacing w:before="0" w:beforeAutospacing="0" w:after="0" w:afterAutospacing="0"/>
              <w:jc w:val="both"/>
              <w:textAlignment w:val="baseline"/>
              <w:rPr>
                <w:color w:val="000000" w:themeColor="text1"/>
                <w:sz w:val="26"/>
                <w:szCs w:val="26"/>
                <w:lang w:val="nl-NL"/>
              </w:rPr>
            </w:pPr>
            <w:commentRangeStart w:id="17"/>
            <w:r w:rsidRPr="002E2488">
              <w:rPr>
                <w:color w:val="000000" w:themeColor="text1"/>
                <w:sz w:val="26"/>
                <w:szCs w:val="26"/>
                <w:lang w:val="nl-NL"/>
              </w:rPr>
              <w:t>5. Ép buộc học sinh học thêm để thu tiền.</w:t>
            </w:r>
          </w:p>
          <w:p w14:paraId="76BB09D0" w14:textId="77777777" w:rsidR="00E81BEC" w:rsidRPr="002E2488" w:rsidRDefault="00E81BEC" w:rsidP="002E2488">
            <w:pPr>
              <w:pStyle w:val="NormalWeb"/>
              <w:spacing w:before="0" w:beforeAutospacing="0" w:after="0" w:afterAutospacing="0"/>
              <w:jc w:val="both"/>
              <w:textAlignment w:val="baseline"/>
              <w:rPr>
                <w:color w:val="000000" w:themeColor="text1"/>
                <w:sz w:val="26"/>
                <w:szCs w:val="26"/>
                <w:lang w:val="nl-NL"/>
              </w:rPr>
            </w:pPr>
            <w:r w:rsidRPr="002E2488">
              <w:rPr>
                <w:color w:val="000000" w:themeColor="text1"/>
                <w:sz w:val="26"/>
                <w:szCs w:val="26"/>
                <w:lang w:val="nl-NL"/>
              </w:rPr>
              <w:lastRenderedPageBreak/>
              <w:t>6. Lợi dụng việc tài trợ, ủng hộ giáo dục để ép buộc đóng góp tiền hoặc hiện vật.”</w:t>
            </w:r>
            <w:commentRangeEnd w:id="17"/>
            <w:r w:rsidRPr="002E2488">
              <w:rPr>
                <w:rStyle w:val="CommentReference"/>
                <w:color w:val="000000" w:themeColor="text1"/>
                <w:sz w:val="26"/>
                <w:szCs w:val="26"/>
              </w:rPr>
              <w:commentReference w:id="17"/>
            </w:r>
          </w:p>
        </w:tc>
      </w:tr>
      <w:tr w:rsidR="00E81BEC" w:rsidRPr="00E81BEC" w14:paraId="42FBC76C" w14:textId="77777777" w:rsidTr="002E2488">
        <w:tc>
          <w:tcPr>
            <w:tcW w:w="709" w:type="dxa"/>
            <w:tcBorders>
              <w:bottom w:val="nil"/>
            </w:tcBorders>
          </w:tcPr>
          <w:p w14:paraId="4BD3846C" w14:textId="2BD032DD" w:rsidR="00E81BEC" w:rsidRPr="00E81BEC" w:rsidRDefault="00702DE7">
            <w:pPr>
              <w:jc w:val="center"/>
              <w:rPr>
                <w:b/>
                <w:color w:val="000000" w:themeColor="text1"/>
                <w:sz w:val="26"/>
                <w:szCs w:val="26"/>
                <w:lang w:val="nl-NL"/>
              </w:rPr>
            </w:pPr>
            <w:r>
              <w:rPr>
                <w:b/>
                <w:color w:val="000000" w:themeColor="text1"/>
                <w:sz w:val="26"/>
                <w:szCs w:val="26"/>
                <w:lang w:val="nl-NL"/>
              </w:rPr>
              <w:lastRenderedPageBreak/>
              <w:t>29</w:t>
            </w:r>
          </w:p>
        </w:tc>
        <w:tc>
          <w:tcPr>
            <w:tcW w:w="2268" w:type="dxa"/>
            <w:vMerge w:val="restart"/>
            <w:tcBorders>
              <w:bottom w:val="nil"/>
            </w:tcBorders>
            <w:shd w:val="clear" w:color="auto" w:fill="auto"/>
          </w:tcPr>
          <w:p w14:paraId="0BF1D994" w14:textId="25B92EFE" w:rsidR="00E81BEC" w:rsidRPr="002E2488" w:rsidRDefault="00E81BEC" w:rsidP="002E2488">
            <w:pPr>
              <w:jc w:val="center"/>
              <w:rPr>
                <w:b/>
                <w:color w:val="000000" w:themeColor="text1"/>
                <w:sz w:val="26"/>
                <w:szCs w:val="26"/>
                <w:lang w:val="nl-NL"/>
              </w:rPr>
            </w:pPr>
            <w:r w:rsidRPr="002E2488">
              <w:rPr>
                <w:b/>
                <w:color w:val="000000" w:themeColor="text1"/>
                <w:sz w:val="26"/>
                <w:szCs w:val="26"/>
                <w:lang w:val="nl-NL"/>
              </w:rPr>
              <w:t xml:space="preserve"> Luật Cán bộ, công chức năm 2008 (sửa đổi</w:t>
            </w:r>
            <w:r w:rsidR="00D722ED">
              <w:rPr>
                <w:b/>
                <w:color w:val="000000" w:themeColor="text1"/>
                <w:sz w:val="26"/>
                <w:szCs w:val="26"/>
                <w:lang w:val="nl-NL"/>
              </w:rPr>
              <w:t>, bổ sung</w:t>
            </w:r>
            <w:r w:rsidRPr="002E2488">
              <w:rPr>
                <w:b/>
                <w:color w:val="000000" w:themeColor="text1"/>
                <w:sz w:val="26"/>
                <w:szCs w:val="26"/>
                <w:lang w:val="nl-NL"/>
              </w:rPr>
              <w:t xml:space="preserve"> năm 2019)</w:t>
            </w:r>
          </w:p>
        </w:tc>
        <w:tc>
          <w:tcPr>
            <w:tcW w:w="1701" w:type="dxa"/>
            <w:tcBorders>
              <w:bottom w:val="single" w:sz="4" w:space="0" w:color="auto"/>
            </w:tcBorders>
            <w:shd w:val="clear" w:color="auto" w:fill="auto"/>
          </w:tcPr>
          <w:p w14:paraId="5834C9A6" w14:textId="77777777" w:rsidR="00E81BEC" w:rsidRPr="002E2488" w:rsidRDefault="00E81BEC" w:rsidP="002E2488">
            <w:pPr>
              <w:pStyle w:val="NormalWeb"/>
              <w:spacing w:before="0" w:beforeAutospacing="0" w:after="0" w:afterAutospacing="0"/>
              <w:jc w:val="center"/>
              <w:textAlignment w:val="baseline"/>
              <w:rPr>
                <w:bCs/>
                <w:color w:val="000000" w:themeColor="text1"/>
                <w:sz w:val="26"/>
                <w:szCs w:val="26"/>
                <w:bdr w:val="none" w:sz="0" w:space="0" w:color="auto" w:frame="1"/>
              </w:rPr>
            </w:pPr>
            <w:r w:rsidRPr="002E2488">
              <w:rPr>
                <w:bCs/>
                <w:color w:val="000000" w:themeColor="text1"/>
                <w:sz w:val="26"/>
                <w:szCs w:val="26"/>
              </w:rPr>
              <w:t>Khoản 3 Điều 16</w:t>
            </w:r>
          </w:p>
        </w:tc>
        <w:tc>
          <w:tcPr>
            <w:tcW w:w="10490" w:type="dxa"/>
            <w:tcBorders>
              <w:bottom w:val="single" w:sz="4" w:space="0" w:color="auto"/>
            </w:tcBorders>
            <w:shd w:val="clear" w:color="auto" w:fill="auto"/>
          </w:tcPr>
          <w:p w14:paraId="47A3DFD4" w14:textId="5130ACE1" w:rsidR="00E81BEC" w:rsidRPr="002E2488" w:rsidRDefault="00E81BEC" w:rsidP="002E2488">
            <w:pPr>
              <w:jc w:val="both"/>
              <w:rPr>
                <w:b/>
                <w:color w:val="000000" w:themeColor="text1"/>
                <w:sz w:val="26"/>
                <w:szCs w:val="26"/>
              </w:rPr>
            </w:pPr>
            <w:r w:rsidRPr="002E2488">
              <w:rPr>
                <w:b/>
                <w:color w:val="000000" w:themeColor="text1"/>
                <w:sz w:val="26"/>
                <w:szCs w:val="26"/>
              </w:rPr>
              <w:t>Điều 16. Văn hóa giao tiếp ở công sở</w:t>
            </w:r>
          </w:p>
          <w:p w14:paraId="7C28C433" w14:textId="77777777" w:rsidR="00E81BEC" w:rsidRPr="002E2488" w:rsidRDefault="00E81BEC" w:rsidP="002E2488">
            <w:pPr>
              <w:jc w:val="both"/>
              <w:rPr>
                <w:color w:val="000000" w:themeColor="text1"/>
                <w:sz w:val="26"/>
                <w:szCs w:val="26"/>
              </w:rPr>
            </w:pPr>
            <w:r w:rsidRPr="002E2488">
              <w:rPr>
                <w:color w:val="000000" w:themeColor="text1"/>
                <w:sz w:val="26"/>
                <w:szCs w:val="26"/>
              </w:rPr>
              <w:t>“3. Khi thi hành công vụ, cán bộ, công chức phải mang phù hiệu hoặc thẻ công chức; có tác phong lịch sự; giữ gìn uy tín, danh dự cho cơ quan, tổ chức, đơn vị và đồng nghiệp.”</w:t>
            </w:r>
          </w:p>
        </w:tc>
      </w:tr>
      <w:tr w:rsidR="00E81BEC" w:rsidRPr="00E81BEC" w14:paraId="49808EBD" w14:textId="77777777" w:rsidTr="002E2488">
        <w:tc>
          <w:tcPr>
            <w:tcW w:w="709" w:type="dxa"/>
            <w:tcBorders>
              <w:top w:val="nil"/>
              <w:bottom w:val="nil"/>
            </w:tcBorders>
          </w:tcPr>
          <w:p w14:paraId="746C918F" w14:textId="77777777" w:rsidR="00E81BEC" w:rsidRPr="00E81BEC" w:rsidRDefault="00E81BEC">
            <w:pPr>
              <w:jc w:val="center"/>
              <w:rPr>
                <w:b/>
                <w:color w:val="000000" w:themeColor="text1"/>
                <w:sz w:val="26"/>
                <w:szCs w:val="26"/>
                <w:lang w:val="nl-NL"/>
              </w:rPr>
            </w:pPr>
          </w:p>
        </w:tc>
        <w:tc>
          <w:tcPr>
            <w:tcW w:w="2268" w:type="dxa"/>
            <w:vMerge/>
            <w:tcBorders>
              <w:top w:val="nil"/>
              <w:bottom w:val="nil"/>
            </w:tcBorders>
            <w:shd w:val="clear" w:color="auto" w:fill="auto"/>
          </w:tcPr>
          <w:p w14:paraId="501E4D7B" w14:textId="0C8C10C8" w:rsidR="00E81BEC" w:rsidRPr="002E2488" w:rsidRDefault="00E81BEC" w:rsidP="002E2488">
            <w:pPr>
              <w:jc w:val="center"/>
              <w:rPr>
                <w:b/>
                <w:color w:val="000000" w:themeColor="text1"/>
                <w:sz w:val="26"/>
                <w:szCs w:val="26"/>
                <w:lang w:val="nl-NL"/>
              </w:rPr>
            </w:pPr>
          </w:p>
        </w:tc>
        <w:tc>
          <w:tcPr>
            <w:tcW w:w="1701" w:type="dxa"/>
            <w:tcBorders>
              <w:top w:val="single" w:sz="4" w:space="0" w:color="auto"/>
              <w:bottom w:val="single" w:sz="4" w:space="0" w:color="auto"/>
            </w:tcBorders>
            <w:shd w:val="clear" w:color="auto" w:fill="auto"/>
          </w:tcPr>
          <w:p w14:paraId="358F39F5" w14:textId="77777777" w:rsidR="00E81BEC" w:rsidRPr="002E2488" w:rsidRDefault="00E81BEC" w:rsidP="002E2488">
            <w:pPr>
              <w:jc w:val="center"/>
              <w:rPr>
                <w:bCs/>
                <w:color w:val="000000" w:themeColor="text1"/>
                <w:sz w:val="26"/>
                <w:szCs w:val="26"/>
              </w:rPr>
            </w:pPr>
            <w:r w:rsidRPr="002E2488">
              <w:rPr>
                <w:bCs/>
                <w:color w:val="000000" w:themeColor="text1"/>
                <w:sz w:val="26"/>
                <w:szCs w:val="26"/>
              </w:rPr>
              <w:t>Điều 17</w:t>
            </w:r>
          </w:p>
        </w:tc>
        <w:tc>
          <w:tcPr>
            <w:tcW w:w="10490" w:type="dxa"/>
            <w:tcBorders>
              <w:top w:val="single" w:sz="4" w:space="0" w:color="auto"/>
              <w:bottom w:val="single" w:sz="4" w:space="0" w:color="auto"/>
            </w:tcBorders>
            <w:shd w:val="clear" w:color="auto" w:fill="auto"/>
          </w:tcPr>
          <w:p w14:paraId="53650DBA" w14:textId="3099ACB1" w:rsidR="00E81BEC" w:rsidRPr="002E2488" w:rsidRDefault="00E81BEC" w:rsidP="002E2488">
            <w:pPr>
              <w:jc w:val="both"/>
              <w:rPr>
                <w:b/>
                <w:color w:val="000000" w:themeColor="text1"/>
                <w:sz w:val="26"/>
                <w:szCs w:val="26"/>
              </w:rPr>
            </w:pPr>
            <w:r w:rsidRPr="002E2488">
              <w:rPr>
                <w:b/>
                <w:color w:val="000000" w:themeColor="text1"/>
                <w:sz w:val="26"/>
                <w:szCs w:val="26"/>
              </w:rPr>
              <w:t>Điều 17. Văn hóa giao tiếp với Nhân dân</w:t>
            </w:r>
          </w:p>
          <w:p w14:paraId="52AF306A" w14:textId="77777777" w:rsidR="00E81BEC" w:rsidRPr="002E2488" w:rsidRDefault="00E81BEC" w:rsidP="002E2488">
            <w:pPr>
              <w:jc w:val="both"/>
              <w:rPr>
                <w:color w:val="000000" w:themeColor="text1"/>
                <w:sz w:val="26"/>
                <w:szCs w:val="26"/>
              </w:rPr>
            </w:pPr>
            <w:r w:rsidRPr="002E2488">
              <w:rPr>
                <w:color w:val="000000" w:themeColor="text1"/>
                <w:sz w:val="26"/>
                <w:szCs w:val="26"/>
              </w:rPr>
              <w:t>“1. Cán bộ, công chức phải gần gũi với nhân dân; có tác phong, thái độ lịch sự, nghiêm túc, khiêm tốn; ngôn ngữ giao tiếp phải chuẩn mực, rõ ràng, mạch lạc.</w:t>
            </w:r>
          </w:p>
          <w:p w14:paraId="25E12621" w14:textId="77777777" w:rsidR="00E81BEC" w:rsidRPr="002E2488" w:rsidRDefault="00E81BEC" w:rsidP="002E2488">
            <w:pPr>
              <w:jc w:val="both"/>
              <w:rPr>
                <w:color w:val="000000" w:themeColor="text1"/>
                <w:sz w:val="26"/>
                <w:szCs w:val="26"/>
              </w:rPr>
            </w:pPr>
            <w:r w:rsidRPr="002E2488">
              <w:rPr>
                <w:color w:val="000000" w:themeColor="text1"/>
                <w:sz w:val="26"/>
                <w:szCs w:val="26"/>
              </w:rPr>
              <w:t>2. Cán bộ, công chức không được hách dịch, cửa quyền, gây khó khăn, phiền hà cho nhân dân khi thi hành công vụ.”</w:t>
            </w:r>
          </w:p>
        </w:tc>
      </w:tr>
      <w:tr w:rsidR="00E81BEC" w:rsidRPr="00E81BEC" w14:paraId="09E53F2E" w14:textId="77777777" w:rsidTr="002E2488">
        <w:tc>
          <w:tcPr>
            <w:tcW w:w="709" w:type="dxa"/>
            <w:tcBorders>
              <w:top w:val="nil"/>
            </w:tcBorders>
          </w:tcPr>
          <w:p w14:paraId="50AF6A4C" w14:textId="77777777" w:rsidR="00E81BEC" w:rsidRPr="00E81BEC" w:rsidRDefault="00E81BEC">
            <w:pPr>
              <w:jc w:val="center"/>
              <w:rPr>
                <w:b/>
                <w:color w:val="000000" w:themeColor="text1"/>
                <w:sz w:val="26"/>
                <w:szCs w:val="26"/>
                <w:lang w:val="nl-NL"/>
              </w:rPr>
            </w:pPr>
          </w:p>
        </w:tc>
        <w:tc>
          <w:tcPr>
            <w:tcW w:w="2268" w:type="dxa"/>
            <w:vMerge/>
            <w:tcBorders>
              <w:top w:val="nil"/>
            </w:tcBorders>
            <w:shd w:val="clear" w:color="auto" w:fill="auto"/>
          </w:tcPr>
          <w:p w14:paraId="63F0BED3" w14:textId="0419110A" w:rsidR="00E81BEC" w:rsidRPr="002E2488" w:rsidRDefault="00E81BEC" w:rsidP="002E2488">
            <w:pPr>
              <w:jc w:val="center"/>
              <w:rPr>
                <w:b/>
                <w:color w:val="000000" w:themeColor="text1"/>
                <w:sz w:val="26"/>
                <w:szCs w:val="26"/>
                <w:lang w:val="nl-NL"/>
              </w:rPr>
            </w:pPr>
          </w:p>
        </w:tc>
        <w:tc>
          <w:tcPr>
            <w:tcW w:w="1701" w:type="dxa"/>
            <w:tcBorders>
              <w:top w:val="single" w:sz="4" w:space="0" w:color="auto"/>
            </w:tcBorders>
            <w:shd w:val="clear" w:color="auto" w:fill="auto"/>
          </w:tcPr>
          <w:p w14:paraId="25D5A083" w14:textId="77777777" w:rsidR="00E81BEC" w:rsidRPr="002E2488" w:rsidRDefault="00E81BEC" w:rsidP="002E2488">
            <w:pPr>
              <w:jc w:val="center"/>
              <w:rPr>
                <w:bCs/>
                <w:color w:val="000000" w:themeColor="text1"/>
                <w:sz w:val="26"/>
                <w:szCs w:val="26"/>
              </w:rPr>
            </w:pPr>
            <w:r w:rsidRPr="002E2488">
              <w:rPr>
                <w:bCs/>
                <w:color w:val="000000" w:themeColor="text1"/>
                <w:sz w:val="26"/>
                <w:szCs w:val="26"/>
              </w:rPr>
              <w:t>Điều 18</w:t>
            </w:r>
          </w:p>
        </w:tc>
        <w:tc>
          <w:tcPr>
            <w:tcW w:w="10490" w:type="dxa"/>
            <w:tcBorders>
              <w:top w:val="single" w:sz="4" w:space="0" w:color="auto"/>
            </w:tcBorders>
            <w:shd w:val="clear" w:color="auto" w:fill="auto"/>
          </w:tcPr>
          <w:p w14:paraId="1282D0AE" w14:textId="51143FFF" w:rsidR="00E81BEC" w:rsidRPr="002E2488" w:rsidRDefault="00E81BEC" w:rsidP="002E2488">
            <w:pPr>
              <w:jc w:val="both"/>
              <w:rPr>
                <w:b/>
                <w:color w:val="000000" w:themeColor="text1"/>
                <w:sz w:val="26"/>
                <w:szCs w:val="26"/>
              </w:rPr>
            </w:pPr>
            <w:r w:rsidRPr="002E2488">
              <w:rPr>
                <w:b/>
                <w:color w:val="000000" w:themeColor="text1"/>
                <w:sz w:val="26"/>
                <w:szCs w:val="26"/>
              </w:rPr>
              <w:t>Điều 18. Những việc cán bộ, công chức không được làm liên quan đến đạo đức công vụ</w:t>
            </w:r>
          </w:p>
          <w:p w14:paraId="0F7B7EBC" w14:textId="77777777" w:rsidR="00E81BEC" w:rsidRPr="002E2488" w:rsidRDefault="00E81BEC" w:rsidP="002E2488">
            <w:pPr>
              <w:jc w:val="both"/>
              <w:rPr>
                <w:color w:val="000000" w:themeColor="text1"/>
                <w:sz w:val="26"/>
                <w:szCs w:val="26"/>
              </w:rPr>
            </w:pPr>
            <w:r w:rsidRPr="002E2488">
              <w:rPr>
                <w:color w:val="000000" w:themeColor="text1"/>
                <w:sz w:val="26"/>
                <w:szCs w:val="26"/>
              </w:rPr>
              <w:t>“1. Trốn tránh trách nhiệm, thoái thác nhiệm vụ được giao; gây bè phái, mất đoàn kết; tự ý bỏ việc hoặc tham gia đình công.</w:t>
            </w:r>
          </w:p>
          <w:p w14:paraId="0FB9AE2B" w14:textId="77777777" w:rsidR="00E81BEC" w:rsidRPr="002E2488" w:rsidRDefault="00E81BEC" w:rsidP="002E2488">
            <w:pPr>
              <w:jc w:val="both"/>
              <w:rPr>
                <w:color w:val="000000" w:themeColor="text1"/>
                <w:sz w:val="26"/>
                <w:szCs w:val="26"/>
              </w:rPr>
            </w:pPr>
            <w:r w:rsidRPr="002E2488">
              <w:rPr>
                <w:color w:val="000000" w:themeColor="text1"/>
                <w:sz w:val="26"/>
                <w:szCs w:val="26"/>
              </w:rPr>
              <w:t>2. Sử dụng tài sản của Nhà nước và của nhân dân trái pháp luật.</w:t>
            </w:r>
          </w:p>
          <w:p w14:paraId="615B601E" w14:textId="77777777" w:rsidR="00E81BEC" w:rsidRPr="002E2488" w:rsidRDefault="00E81BEC" w:rsidP="002E2488">
            <w:pPr>
              <w:jc w:val="both"/>
              <w:rPr>
                <w:color w:val="000000" w:themeColor="text1"/>
                <w:sz w:val="26"/>
                <w:szCs w:val="26"/>
              </w:rPr>
            </w:pPr>
            <w:r w:rsidRPr="002E2488">
              <w:rPr>
                <w:color w:val="000000" w:themeColor="text1"/>
                <w:sz w:val="26"/>
                <w:szCs w:val="26"/>
              </w:rPr>
              <w:t>3. Lợi dụng, lạm dụng nhiệm vụ, quyền hạn; sử dụng thông tin liên quan đến công vụ để vụ lợi.</w:t>
            </w:r>
          </w:p>
          <w:p w14:paraId="09833718" w14:textId="77777777" w:rsidR="00E81BEC" w:rsidRPr="002E2488" w:rsidRDefault="00E81BEC" w:rsidP="002E2488">
            <w:pPr>
              <w:jc w:val="both"/>
              <w:rPr>
                <w:color w:val="000000" w:themeColor="text1"/>
                <w:sz w:val="26"/>
                <w:szCs w:val="26"/>
              </w:rPr>
            </w:pPr>
            <w:r w:rsidRPr="002E2488">
              <w:rPr>
                <w:color w:val="000000" w:themeColor="text1"/>
                <w:sz w:val="26"/>
                <w:szCs w:val="26"/>
              </w:rPr>
              <w:t>4. Phân biệt đối xử dân tộc, nam nữ, thành phần xã hội, tín ngưỡng, tôn giáo dưới mọi hình thức.”</w:t>
            </w:r>
          </w:p>
        </w:tc>
      </w:tr>
      <w:tr w:rsidR="00E81BEC" w:rsidRPr="00E81BEC" w14:paraId="505D4B9A" w14:textId="77777777" w:rsidTr="002E2488">
        <w:tc>
          <w:tcPr>
            <w:tcW w:w="709" w:type="dxa"/>
            <w:tcBorders>
              <w:bottom w:val="single" w:sz="4" w:space="0" w:color="auto"/>
            </w:tcBorders>
          </w:tcPr>
          <w:p w14:paraId="7FC7EFFC" w14:textId="01BAB81E" w:rsidR="00E81BEC" w:rsidRPr="00E81BEC" w:rsidRDefault="00702DE7">
            <w:pPr>
              <w:jc w:val="center"/>
              <w:rPr>
                <w:b/>
                <w:color w:val="000000" w:themeColor="text1"/>
                <w:sz w:val="26"/>
                <w:szCs w:val="26"/>
                <w:lang w:val="nl-NL"/>
              </w:rPr>
            </w:pPr>
            <w:r>
              <w:rPr>
                <w:b/>
                <w:color w:val="000000" w:themeColor="text1"/>
                <w:sz w:val="26"/>
                <w:szCs w:val="26"/>
                <w:lang w:val="nl-NL"/>
              </w:rPr>
              <w:t>30</w:t>
            </w:r>
          </w:p>
        </w:tc>
        <w:tc>
          <w:tcPr>
            <w:tcW w:w="2268" w:type="dxa"/>
            <w:tcBorders>
              <w:bottom w:val="single" w:sz="4" w:space="0" w:color="auto"/>
            </w:tcBorders>
            <w:shd w:val="clear" w:color="auto" w:fill="auto"/>
          </w:tcPr>
          <w:p w14:paraId="3AB588AD" w14:textId="7DD20160" w:rsidR="00E81BEC" w:rsidRPr="002E2488" w:rsidRDefault="00E81BEC" w:rsidP="002E2488">
            <w:pPr>
              <w:jc w:val="center"/>
              <w:rPr>
                <w:b/>
                <w:color w:val="000000" w:themeColor="text1"/>
                <w:sz w:val="26"/>
                <w:szCs w:val="26"/>
                <w:lang w:val="nl-NL"/>
              </w:rPr>
            </w:pPr>
            <w:r w:rsidRPr="002E2488">
              <w:rPr>
                <w:b/>
                <w:color w:val="000000" w:themeColor="text1"/>
                <w:sz w:val="26"/>
                <w:szCs w:val="26"/>
                <w:lang w:val="nl-NL"/>
              </w:rPr>
              <w:t>Luật Viên chức năm 2010 (sửa đổi</w:t>
            </w:r>
            <w:r w:rsidR="0004081A">
              <w:rPr>
                <w:b/>
                <w:color w:val="000000" w:themeColor="text1"/>
                <w:sz w:val="26"/>
                <w:szCs w:val="26"/>
                <w:lang w:val="nl-NL"/>
              </w:rPr>
              <w:t>, bổ sung</w:t>
            </w:r>
            <w:r w:rsidRPr="002E2488">
              <w:rPr>
                <w:b/>
                <w:color w:val="000000" w:themeColor="text1"/>
                <w:sz w:val="26"/>
                <w:szCs w:val="26"/>
                <w:lang w:val="nl-NL"/>
              </w:rPr>
              <w:t xml:space="preserve"> năm 2019)</w:t>
            </w:r>
          </w:p>
        </w:tc>
        <w:tc>
          <w:tcPr>
            <w:tcW w:w="1701" w:type="dxa"/>
            <w:tcBorders>
              <w:bottom w:val="single" w:sz="4" w:space="0" w:color="auto"/>
            </w:tcBorders>
            <w:shd w:val="clear" w:color="auto" w:fill="auto"/>
          </w:tcPr>
          <w:p w14:paraId="61491AD4" w14:textId="77777777" w:rsidR="00E81BEC" w:rsidRPr="002E2488" w:rsidRDefault="00E81BEC" w:rsidP="002E2488">
            <w:pPr>
              <w:jc w:val="center"/>
              <w:textAlignment w:val="baseline"/>
              <w:rPr>
                <w:color w:val="000000" w:themeColor="text1"/>
                <w:sz w:val="26"/>
                <w:szCs w:val="26"/>
              </w:rPr>
            </w:pPr>
            <w:r w:rsidRPr="002E2488">
              <w:rPr>
                <w:bCs/>
                <w:color w:val="000000" w:themeColor="text1"/>
                <w:sz w:val="26"/>
                <w:szCs w:val="26"/>
              </w:rPr>
              <w:t xml:space="preserve">Khoản 3, 5 </w:t>
            </w:r>
            <w:r w:rsidRPr="002E2488">
              <w:rPr>
                <w:bCs/>
                <w:color w:val="000000" w:themeColor="text1"/>
                <w:sz w:val="26"/>
                <w:szCs w:val="26"/>
                <w:bdr w:val="none" w:sz="0" w:space="0" w:color="auto" w:frame="1"/>
              </w:rPr>
              <w:t>Điều 19</w:t>
            </w:r>
          </w:p>
        </w:tc>
        <w:tc>
          <w:tcPr>
            <w:tcW w:w="10490" w:type="dxa"/>
            <w:tcBorders>
              <w:bottom w:val="single" w:sz="4" w:space="0" w:color="auto"/>
            </w:tcBorders>
            <w:shd w:val="clear" w:color="auto" w:fill="auto"/>
          </w:tcPr>
          <w:p w14:paraId="10E7FD85" w14:textId="59796668" w:rsidR="00E81BEC" w:rsidRPr="002E2488" w:rsidRDefault="00E81BEC" w:rsidP="002E2488">
            <w:pPr>
              <w:jc w:val="both"/>
              <w:rPr>
                <w:b/>
                <w:color w:val="000000" w:themeColor="text1"/>
                <w:sz w:val="26"/>
                <w:szCs w:val="26"/>
              </w:rPr>
            </w:pPr>
            <w:r w:rsidRPr="002E2488">
              <w:rPr>
                <w:b/>
                <w:color w:val="000000" w:themeColor="text1"/>
                <w:sz w:val="26"/>
                <w:szCs w:val="26"/>
              </w:rPr>
              <w:t>Điều 19. Những việc viên chức không được làm</w:t>
            </w:r>
          </w:p>
          <w:p w14:paraId="4C9729E1" w14:textId="77777777" w:rsidR="00E81BEC" w:rsidRPr="002E2488" w:rsidRDefault="00E81BEC" w:rsidP="002E2488">
            <w:pPr>
              <w:jc w:val="both"/>
              <w:textAlignment w:val="baseline"/>
              <w:rPr>
                <w:color w:val="000000" w:themeColor="text1"/>
                <w:sz w:val="26"/>
                <w:szCs w:val="26"/>
              </w:rPr>
            </w:pPr>
            <w:r w:rsidRPr="002E2488">
              <w:rPr>
                <w:color w:val="000000" w:themeColor="text1"/>
                <w:sz w:val="26"/>
                <w:szCs w:val="26"/>
              </w:rPr>
              <w:t>“3. Phân biệt đối xử dân tộc, nam nữ, thành phần xã hội, tín ngưỡng, tôn giáo dưới mọi hình thức.</w:t>
            </w:r>
          </w:p>
          <w:p w14:paraId="5E2E8809" w14:textId="77777777" w:rsidR="00E81BEC" w:rsidRPr="002E2488" w:rsidRDefault="00E81BEC" w:rsidP="002E2488">
            <w:pPr>
              <w:jc w:val="both"/>
              <w:textAlignment w:val="baseline"/>
              <w:rPr>
                <w:color w:val="000000" w:themeColor="text1"/>
                <w:sz w:val="26"/>
                <w:szCs w:val="26"/>
              </w:rPr>
            </w:pPr>
            <w:r w:rsidRPr="002E2488">
              <w:rPr>
                <w:color w:val="000000" w:themeColor="text1"/>
                <w:sz w:val="26"/>
                <w:szCs w:val="26"/>
              </w:rPr>
              <w:t>…</w:t>
            </w:r>
          </w:p>
          <w:p w14:paraId="3A259F4E" w14:textId="77777777" w:rsidR="00E81BEC" w:rsidRPr="002E2488" w:rsidRDefault="00E81BEC" w:rsidP="002E2488">
            <w:pPr>
              <w:jc w:val="both"/>
              <w:textAlignment w:val="baseline"/>
              <w:rPr>
                <w:color w:val="000000" w:themeColor="text1"/>
                <w:sz w:val="26"/>
                <w:szCs w:val="26"/>
              </w:rPr>
            </w:pPr>
            <w:r w:rsidRPr="002E2488">
              <w:rPr>
                <w:color w:val="000000" w:themeColor="text1"/>
                <w:sz w:val="26"/>
                <w:szCs w:val="26"/>
              </w:rPr>
              <w:t>5. Xúc phạm danh dự, nhân phẩm, uy tín của người khác trong khi thực hiện hoạt động nghề nghiệp...”</w:t>
            </w:r>
          </w:p>
        </w:tc>
      </w:tr>
      <w:tr w:rsidR="00E81BEC" w:rsidRPr="002466F0" w14:paraId="399BF6A1" w14:textId="77777777" w:rsidTr="002E2488">
        <w:tc>
          <w:tcPr>
            <w:tcW w:w="709" w:type="dxa"/>
            <w:tcBorders>
              <w:bottom w:val="nil"/>
            </w:tcBorders>
          </w:tcPr>
          <w:p w14:paraId="462253B0" w14:textId="523A5446" w:rsidR="00E81BEC" w:rsidRPr="006D1A50" w:rsidRDefault="00702DE7">
            <w:pPr>
              <w:jc w:val="center"/>
              <w:rPr>
                <w:b/>
                <w:color w:val="000000" w:themeColor="text1"/>
                <w:sz w:val="26"/>
                <w:szCs w:val="26"/>
                <w:lang w:val="nl-NL"/>
              </w:rPr>
            </w:pPr>
            <w:r>
              <w:rPr>
                <w:b/>
                <w:color w:val="000000" w:themeColor="text1"/>
                <w:sz w:val="26"/>
                <w:szCs w:val="26"/>
                <w:lang w:val="nl-NL"/>
              </w:rPr>
              <w:t>31</w:t>
            </w:r>
          </w:p>
        </w:tc>
        <w:tc>
          <w:tcPr>
            <w:tcW w:w="2268" w:type="dxa"/>
            <w:vMerge w:val="restart"/>
            <w:tcBorders>
              <w:bottom w:val="nil"/>
            </w:tcBorders>
            <w:shd w:val="clear" w:color="auto" w:fill="auto"/>
          </w:tcPr>
          <w:p w14:paraId="262A2BBD" w14:textId="7CC2A4D4" w:rsidR="00E81BEC" w:rsidRPr="002E2488" w:rsidRDefault="00E81BEC" w:rsidP="002E2488">
            <w:pPr>
              <w:jc w:val="center"/>
              <w:rPr>
                <w:b/>
                <w:color w:val="000000" w:themeColor="text1"/>
                <w:sz w:val="26"/>
                <w:szCs w:val="26"/>
                <w:lang w:val="nl-NL"/>
              </w:rPr>
            </w:pPr>
            <w:r w:rsidRPr="002E2488">
              <w:rPr>
                <w:b/>
                <w:color w:val="000000" w:themeColor="text1"/>
                <w:sz w:val="26"/>
                <w:szCs w:val="26"/>
                <w:lang w:val="nl-NL"/>
              </w:rPr>
              <w:t>Luật Tiếp cận thông tin năm 2016</w:t>
            </w:r>
          </w:p>
        </w:tc>
        <w:tc>
          <w:tcPr>
            <w:tcW w:w="1701" w:type="dxa"/>
            <w:tcBorders>
              <w:bottom w:val="single" w:sz="4" w:space="0" w:color="auto"/>
            </w:tcBorders>
            <w:shd w:val="clear" w:color="auto" w:fill="auto"/>
          </w:tcPr>
          <w:p w14:paraId="3ADCAE81" w14:textId="77777777" w:rsidR="00E81BEC" w:rsidRPr="002E2488" w:rsidRDefault="00E81BEC" w:rsidP="002E2488">
            <w:pPr>
              <w:jc w:val="center"/>
              <w:textAlignment w:val="baseline"/>
              <w:rPr>
                <w:bCs/>
                <w:color w:val="000000" w:themeColor="text1"/>
                <w:sz w:val="26"/>
                <w:szCs w:val="26"/>
              </w:rPr>
            </w:pPr>
            <w:r w:rsidRPr="002E2488">
              <w:rPr>
                <w:bCs/>
                <w:color w:val="000000" w:themeColor="text1"/>
                <w:sz w:val="26"/>
                <w:szCs w:val="26"/>
              </w:rPr>
              <w:t>Khoản 1, Khoản 5 Điều 3</w:t>
            </w:r>
          </w:p>
        </w:tc>
        <w:tc>
          <w:tcPr>
            <w:tcW w:w="10490" w:type="dxa"/>
            <w:tcBorders>
              <w:bottom w:val="single" w:sz="4" w:space="0" w:color="auto"/>
            </w:tcBorders>
            <w:shd w:val="clear" w:color="auto" w:fill="auto"/>
          </w:tcPr>
          <w:p w14:paraId="215A7DD9" w14:textId="7EF0762E" w:rsidR="00E81BEC" w:rsidRPr="002E2488" w:rsidRDefault="00E81BEC" w:rsidP="002E2488">
            <w:pPr>
              <w:jc w:val="both"/>
              <w:rPr>
                <w:b/>
                <w:color w:val="000000" w:themeColor="text1"/>
                <w:sz w:val="26"/>
                <w:szCs w:val="26"/>
              </w:rPr>
            </w:pPr>
            <w:r w:rsidRPr="002E2488">
              <w:rPr>
                <w:b/>
                <w:color w:val="000000" w:themeColor="text1"/>
                <w:sz w:val="26"/>
                <w:szCs w:val="26"/>
              </w:rPr>
              <w:t>Điều 3. Nguyên tắc bảo đảm quyền tiếp cận thông tin</w:t>
            </w:r>
          </w:p>
          <w:p w14:paraId="3F1F5139" w14:textId="77777777" w:rsidR="00E81BEC" w:rsidRPr="002E2488" w:rsidRDefault="00E81BEC" w:rsidP="002E2488">
            <w:pPr>
              <w:pStyle w:val="NormalWeb"/>
              <w:shd w:val="clear" w:color="auto" w:fill="FFFFFF"/>
              <w:spacing w:before="0" w:beforeAutospacing="0" w:after="0" w:afterAutospacing="0"/>
              <w:jc w:val="both"/>
              <w:rPr>
                <w:color w:val="000000" w:themeColor="text1"/>
                <w:sz w:val="26"/>
                <w:szCs w:val="26"/>
                <w:lang w:val="nl-NL"/>
              </w:rPr>
            </w:pPr>
            <w:r w:rsidRPr="002E2488">
              <w:rPr>
                <w:color w:val="000000" w:themeColor="text1"/>
                <w:sz w:val="26"/>
                <w:szCs w:val="26"/>
                <w:lang w:val="nl-NL"/>
              </w:rPr>
              <w:t>“1. Mọi công dân đều bình đẳng, không bị phân biệt đối xử trong việc thực hiện quyền tiếp cận thông tin.</w:t>
            </w:r>
          </w:p>
          <w:p w14:paraId="2F7BC0B0" w14:textId="77777777" w:rsidR="00E81BEC" w:rsidRPr="002E2488" w:rsidRDefault="00E81BEC" w:rsidP="002E2488">
            <w:pPr>
              <w:pStyle w:val="NormalWeb"/>
              <w:shd w:val="clear" w:color="auto" w:fill="FFFFFF"/>
              <w:spacing w:before="0" w:beforeAutospacing="0" w:after="0" w:afterAutospacing="0"/>
              <w:jc w:val="both"/>
              <w:rPr>
                <w:color w:val="000000" w:themeColor="text1"/>
                <w:sz w:val="26"/>
                <w:szCs w:val="26"/>
                <w:lang w:val="nl-NL"/>
              </w:rPr>
            </w:pPr>
            <w:r w:rsidRPr="002E2488">
              <w:rPr>
                <w:color w:val="000000" w:themeColor="text1"/>
                <w:sz w:val="26"/>
                <w:szCs w:val="26"/>
                <w:lang w:val="nl-NL"/>
              </w:rPr>
              <w:t>5. Việc thực hiện quyền tiếp cận thông tin của công dân không được xâm phạm lợi ích quốc gia, dân tộc, quyền và lợi ích hợp pháp của cơ quan, tổ chức hoặc của người khác.”</w:t>
            </w:r>
          </w:p>
        </w:tc>
      </w:tr>
      <w:tr w:rsidR="00E81BEC" w:rsidRPr="002466F0" w14:paraId="29AB5C3E" w14:textId="77777777" w:rsidTr="002E2488">
        <w:tc>
          <w:tcPr>
            <w:tcW w:w="709" w:type="dxa"/>
            <w:tcBorders>
              <w:top w:val="nil"/>
              <w:bottom w:val="nil"/>
            </w:tcBorders>
          </w:tcPr>
          <w:p w14:paraId="1E2EFA15" w14:textId="77777777" w:rsidR="00E81BEC" w:rsidRPr="006D1A50" w:rsidRDefault="00E81BEC">
            <w:pPr>
              <w:jc w:val="center"/>
              <w:rPr>
                <w:b/>
                <w:color w:val="000000" w:themeColor="text1"/>
                <w:sz w:val="26"/>
                <w:szCs w:val="26"/>
                <w:lang w:val="nl-NL"/>
              </w:rPr>
            </w:pPr>
          </w:p>
        </w:tc>
        <w:tc>
          <w:tcPr>
            <w:tcW w:w="2268" w:type="dxa"/>
            <w:vMerge/>
            <w:tcBorders>
              <w:top w:val="nil"/>
              <w:bottom w:val="nil"/>
            </w:tcBorders>
            <w:shd w:val="clear" w:color="auto" w:fill="auto"/>
          </w:tcPr>
          <w:p w14:paraId="2F515E66" w14:textId="2DF153F7" w:rsidR="00E81BEC" w:rsidRPr="002E2488" w:rsidRDefault="00E81BEC" w:rsidP="002E2488">
            <w:pPr>
              <w:jc w:val="center"/>
              <w:rPr>
                <w:b/>
                <w:color w:val="000000" w:themeColor="text1"/>
                <w:sz w:val="26"/>
                <w:szCs w:val="26"/>
                <w:lang w:val="nl-NL"/>
              </w:rPr>
            </w:pPr>
          </w:p>
        </w:tc>
        <w:tc>
          <w:tcPr>
            <w:tcW w:w="1701" w:type="dxa"/>
            <w:tcBorders>
              <w:top w:val="single" w:sz="4" w:space="0" w:color="auto"/>
              <w:bottom w:val="single" w:sz="4" w:space="0" w:color="auto"/>
            </w:tcBorders>
            <w:shd w:val="clear" w:color="auto" w:fill="auto"/>
          </w:tcPr>
          <w:p w14:paraId="5F9F35B6" w14:textId="60815EA7" w:rsidR="00E81BEC" w:rsidRPr="002E2488" w:rsidRDefault="00E81BEC" w:rsidP="002E2488">
            <w:pPr>
              <w:pStyle w:val="NormalWeb"/>
              <w:shd w:val="clear" w:color="auto" w:fill="FFFFFF"/>
              <w:spacing w:before="0" w:beforeAutospacing="0" w:after="0" w:afterAutospacing="0"/>
              <w:jc w:val="center"/>
              <w:rPr>
                <w:color w:val="000000" w:themeColor="text1"/>
                <w:sz w:val="26"/>
                <w:szCs w:val="26"/>
                <w:lang w:val="nl-NL"/>
              </w:rPr>
            </w:pPr>
            <w:r w:rsidRPr="002E2488">
              <w:rPr>
                <w:bCs/>
                <w:color w:val="000000" w:themeColor="text1"/>
                <w:sz w:val="26"/>
                <w:szCs w:val="26"/>
                <w:lang w:val="nl-NL"/>
              </w:rPr>
              <w:t>Điểm c Khoản 2 Điều 8</w:t>
            </w:r>
          </w:p>
        </w:tc>
        <w:tc>
          <w:tcPr>
            <w:tcW w:w="10490" w:type="dxa"/>
            <w:tcBorders>
              <w:top w:val="single" w:sz="4" w:space="0" w:color="auto"/>
              <w:bottom w:val="single" w:sz="4" w:space="0" w:color="auto"/>
            </w:tcBorders>
            <w:shd w:val="clear" w:color="auto" w:fill="auto"/>
          </w:tcPr>
          <w:p w14:paraId="69F2BBA5" w14:textId="5F13E86A" w:rsidR="00E81BEC" w:rsidRPr="009B0CCE" w:rsidRDefault="00E81BEC" w:rsidP="002E2488">
            <w:pPr>
              <w:jc w:val="both"/>
              <w:rPr>
                <w:b/>
                <w:color w:val="000000" w:themeColor="text1"/>
                <w:sz w:val="26"/>
                <w:szCs w:val="26"/>
                <w:lang w:val="nl-NL"/>
              </w:rPr>
            </w:pPr>
            <w:r w:rsidRPr="009B0CCE">
              <w:rPr>
                <w:b/>
                <w:color w:val="000000" w:themeColor="text1"/>
                <w:sz w:val="26"/>
                <w:szCs w:val="26"/>
                <w:lang w:val="nl-NL"/>
              </w:rPr>
              <w:t>Điều 8. Quyền và nghĩa vụ của công dân trong việc tiếp cận thông tin</w:t>
            </w:r>
          </w:p>
          <w:p w14:paraId="79DC6BF8" w14:textId="77777777" w:rsidR="00E81BEC" w:rsidRPr="002E2488" w:rsidRDefault="00E81BEC" w:rsidP="002E2488">
            <w:pPr>
              <w:pStyle w:val="NormalWeb"/>
              <w:shd w:val="clear" w:color="auto" w:fill="FFFFFF"/>
              <w:spacing w:before="0" w:beforeAutospacing="0" w:after="0" w:afterAutospacing="0"/>
              <w:jc w:val="both"/>
              <w:rPr>
                <w:color w:val="000000" w:themeColor="text1"/>
                <w:sz w:val="26"/>
                <w:szCs w:val="26"/>
                <w:lang w:val="nl-NL"/>
              </w:rPr>
            </w:pPr>
            <w:r w:rsidRPr="002E2488">
              <w:rPr>
                <w:color w:val="000000" w:themeColor="text1"/>
                <w:sz w:val="26"/>
                <w:szCs w:val="26"/>
                <w:lang w:val="nl-NL"/>
              </w:rPr>
              <w:t>“2. Công dân có nghĩa vụ:</w:t>
            </w:r>
          </w:p>
          <w:p w14:paraId="1826F5AB" w14:textId="77777777" w:rsidR="00E81BEC" w:rsidRPr="002E2488" w:rsidRDefault="00E81BEC" w:rsidP="002E2488">
            <w:pPr>
              <w:pStyle w:val="NormalWeb"/>
              <w:shd w:val="clear" w:color="auto" w:fill="FFFFFF"/>
              <w:spacing w:before="0" w:beforeAutospacing="0" w:after="0" w:afterAutospacing="0"/>
              <w:jc w:val="both"/>
              <w:rPr>
                <w:color w:val="000000" w:themeColor="text1"/>
                <w:sz w:val="26"/>
                <w:szCs w:val="26"/>
                <w:lang w:val="nl-NL"/>
              </w:rPr>
            </w:pPr>
            <w:r w:rsidRPr="002E2488">
              <w:rPr>
                <w:color w:val="000000" w:themeColor="text1"/>
                <w:sz w:val="26"/>
                <w:szCs w:val="26"/>
                <w:lang w:val="nl-NL"/>
              </w:rPr>
              <w:t>c) Không xâm phạm quyền và lợi ích hợp pháp của cơ quan, tổ chức hoặc của người khác khi thực hiện quyền tiếp cận thông tin...”</w:t>
            </w:r>
          </w:p>
        </w:tc>
      </w:tr>
      <w:tr w:rsidR="00E81BEC" w:rsidRPr="002466F0" w14:paraId="74D64B1A" w14:textId="77777777" w:rsidTr="002E2488">
        <w:tc>
          <w:tcPr>
            <w:tcW w:w="709" w:type="dxa"/>
            <w:tcBorders>
              <w:top w:val="nil"/>
              <w:bottom w:val="nil"/>
            </w:tcBorders>
          </w:tcPr>
          <w:p w14:paraId="338B04D1" w14:textId="77777777" w:rsidR="00E81BEC" w:rsidRPr="006D1A50" w:rsidRDefault="00E81BEC">
            <w:pPr>
              <w:jc w:val="center"/>
              <w:rPr>
                <w:b/>
                <w:color w:val="000000" w:themeColor="text1"/>
                <w:sz w:val="26"/>
                <w:szCs w:val="26"/>
                <w:lang w:val="nl-NL"/>
              </w:rPr>
            </w:pPr>
          </w:p>
        </w:tc>
        <w:tc>
          <w:tcPr>
            <w:tcW w:w="2268" w:type="dxa"/>
            <w:vMerge/>
            <w:tcBorders>
              <w:top w:val="nil"/>
              <w:bottom w:val="nil"/>
            </w:tcBorders>
            <w:shd w:val="clear" w:color="auto" w:fill="auto"/>
          </w:tcPr>
          <w:p w14:paraId="2DFE7610" w14:textId="0B3CB8D2" w:rsidR="00E81BEC" w:rsidRPr="002E2488" w:rsidRDefault="00E81BEC" w:rsidP="002E2488">
            <w:pPr>
              <w:jc w:val="center"/>
              <w:rPr>
                <w:b/>
                <w:color w:val="000000" w:themeColor="text1"/>
                <w:sz w:val="26"/>
                <w:szCs w:val="26"/>
                <w:lang w:val="nl-NL"/>
              </w:rPr>
            </w:pPr>
          </w:p>
        </w:tc>
        <w:tc>
          <w:tcPr>
            <w:tcW w:w="1701" w:type="dxa"/>
            <w:tcBorders>
              <w:top w:val="single" w:sz="4" w:space="0" w:color="auto"/>
              <w:bottom w:val="single" w:sz="4" w:space="0" w:color="auto"/>
            </w:tcBorders>
            <w:shd w:val="clear" w:color="auto" w:fill="auto"/>
          </w:tcPr>
          <w:p w14:paraId="16041EDA" w14:textId="77777777" w:rsidR="00E81BEC" w:rsidRPr="002E2488" w:rsidRDefault="00E81BEC" w:rsidP="002E2488">
            <w:pPr>
              <w:pStyle w:val="NormalWeb"/>
              <w:shd w:val="clear" w:color="auto" w:fill="FFFFFF"/>
              <w:spacing w:before="0" w:beforeAutospacing="0" w:after="0" w:afterAutospacing="0"/>
              <w:jc w:val="center"/>
              <w:rPr>
                <w:bCs/>
                <w:color w:val="000000" w:themeColor="text1"/>
                <w:sz w:val="26"/>
                <w:szCs w:val="26"/>
              </w:rPr>
            </w:pPr>
            <w:r w:rsidRPr="002E2488">
              <w:rPr>
                <w:bCs/>
                <w:color w:val="000000" w:themeColor="text1"/>
                <w:sz w:val="26"/>
                <w:szCs w:val="26"/>
                <w:lang w:val="fr-FR"/>
              </w:rPr>
              <w:t>Khoản 3, Khoản 4 Điều 11</w:t>
            </w:r>
          </w:p>
        </w:tc>
        <w:tc>
          <w:tcPr>
            <w:tcW w:w="10490" w:type="dxa"/>
            <w:tcBorders>
              <w:top w:val="single" w:sz="4" w:space="0" w:color="auto"/>
              <w:bottom w:val="single" w:sz="4" w:space="0" w:color="auto"/>
            </w:tcBorders>
            <w:shd w:val="clear" w:color="auto" w:fill="auto"/>
          </w:tcPr>
          <w:p w14:paraId="5E190AC7" w14:textId="1D5B0CE3" w:rsidR="00E81BEC" w:rsidRPr="002E2488" w:rsidRDefault="00E81BEC" w:rsidP="002E2488">
            <w:pPr>
              <w:jc w:val="both"/>
              <w:rPr>
                <w:b/>
                <w:color w:val="000000" w:themeColor="text1"/>
                <w:sz w:val="26"/>
                <w:szCs w:val="26"/>
              </w:rPr>
            </w:pPr>
            <w:r w:rsidRPr="002E2488">
              <w:rPr>
                <w:b/>
                <w:color w:val="000000" w:themeColor="text1"/>
                <w:sz w:val="26"/>
                <w:szCs w:val="26"/>
              </w:rPr>
              <w:t>Điều 11. Các hành vi bị nghiêm cấm</w:t>
            </w:r>
          </w:p>
          <w:p w14:paraId="37205F45" w14:textId="77777777" w:rsidR="00E81BEC" w:rsidRPr="002E2488" w:rsidRDefault="00E81BEC" w:rsidP="002E2488">
            <w:pPr>
              <w:pStyle w:val="NormalWeb"/>
              <w:shd w:val="clear" w:color="auto" w:fill="FFFFFF"/>
              <w:spacing w:before="0" w:beforeAutospacing="0" w:after="0" w:afterAutospacing="0"/>
              <w:jc w:val="both"/>
              <w:rPr>
                <w:color w:val="000000" w:themeColor="text1"/>
                <w:sz w:val="26"/>
                <w:szCs w:val="26"/>
                <w:lang w:val="fr-FR"/>
              </w:rPr>
            </w:pPr>
            <w:r w:rsidRPr="002E2488">
              <w:rPr>
                <w:color w:val="000000" w:themeColor="text1"/>
                <w:sz w:val="26"/>
                <w:szCs w:val="26"/>
                <w:lang w:val="fr-FR"/>
              </w:rPr>
              <w:t>‘3. Cung cấp hoặc sử dụng thông tin nhằm xúc phạm danh dự, nhân phẩm, uy tín, gây kỳ thị về giới, gây thiệt hại về tài sản của cá nhân, </w:t>
            </w:r>
            <w:r w:rsidRPr="002E2488">
              <w:rPr>
                <w:color w:val="000000" w:themeColor="text1"/>
                <w:sz w:val="26"/>
                <w:szCs w:val="26"/>
                <w:lang w:val="nl-NL"/>
              </w:rPr>
              <w:t>cơ quan, tổ chức</w:t>
            </w:r>
            <w:r w:rsidRPr="002E2488">
              <w:rPr>
                <w:color w:val="000000" w:themeColor="text1"/>
                <w:sz w:val="26"/>
                <w:szCs w:val="26"/>
                <w:lang w:val="fr-FR"/>
              </w:rPr>
              <w:t>.</w:t>
            </w:r>
          </w:p>
          <w:p w14:paraId="6FF3BE3E" w14:textId="77777777" w:rsidR="00E81BEC" w:rsidRPr="002E2488" w:rsidRDefault="00E81BEC" w:rsidP="002E2488">
            <w:pPr>
              <w:pStyle w:val="NormalWeb"/>
              <w:shd w:val="clear" w:color="auto" w:fill="FFFFFF"/>
              <w:spacing w:before="0" w:beforeAutospacing="0" w:after="0" w:afterAutospacing="0"/>
              <w:jc w:val="both"/>
              <w:rPr>
                <w:color w:val="000000" w:themeColor="text1"/>
                <w:sz w:val="26"/>
                <w:szCs w:val="26"/>
                <w:lang w:val="fr-FR"/>
              </w:rPr>
            </w:pPr>
            <w:r w:rsidRPr="002E2488">
              <w:rPr>
                <w:color w:val="000000" w:themeColor="text1"/>
                <w:sz w:val="26"/>
                <w:szCs w:val="26"/>
                <w:lang w:val="fr-FR"/>
              </w:rPr>
              <w:t>4. Cản trở, đe dọa, trù dập người yêu cầu, người cung cấp thông tin.’</w:t>
            </w:r>
          </w:p>
        </w:tc>
      </w:tr>
      <w:tr w:rsidR="00E81BEC" w:rsidRPr="002466F0" w14:paraId="1F2E5DC5" w14:textId="77777777" w:rsidTr="002E2488">
        <w:tc>
          <w:tcPr>
            <w:tcW w:w="709" w:type="dxa"/>
            <w:tcBorders>
              <w:top w:val="nil"/>
              <w:bottom w:val="single" w:sz="4" w:space="0" w:color="auto"/>
            </w:tcBorders>
          </w:tcPr>
          <w:p w14:paraId="1AD8003D" w14:textId="77777777" w:rsidR="00E81BEC" w:rsidRPr="006D1A50" w:rsidRDefault="00E81BEC">
            <w:pPr>
              <w:jc w:val="center"/>
              <w:rPr>
                <w:b/>
                <w:color w:val="000000" w:themeColor="text1"/>
                <w:sz w:val="26"/>
                <w:szCs w:val="26"/>
                <w:lang w:val="nl-NL"/>
              </w:rPr>
            </w:pPr>
          </w:p>
        </w:tc>
        <w:tc>
          <w:tcPr>
            <w:tcW w:w="2268" w:type="dxa"/>
            <w:vMerge/>
            <w:tcBorders>
              <w:top w:val="nil"/>
              <w:bottom w:val="single" w:sz="4" w:space="0" w:color="auto"/>
            </w:tcBorders>
            <w:shd w:val="clear" w:color="auto" w:fill="auto"/>
          </w:tcPr>
          <w:p w14:paraId="5C0C2AF1" w14:textId="77448610" w:rsidR="00E81BEC" w:rsidRPr="002E2488" w:rsidRDefault="00E81BEC" w:rsidP="002E2488">
            <w:pPr>
              <w:jc w:val="center"/>
              <w:rPr>
                <w:b/>
                <w:color w:val="000000" w:themeColor="text1"/>
                <w:sz w:val="26"/>
                <w:szCs w:val="26"/>
                <w:lang w:val="nl-NL"/>
              </w:rPr>
            </w:pPr>
          </w:p>
        </w:tc>
        <w:tc>
          <w:tcPr>
            <w:tcW w:w="1701" w:type="dxa"/>
            <w:tcBorders>
              <w:top w:val="single" w:sz="4" w:space="0" w:color="auto"/>
              <w:bottom w:val="single" w:sz="4" w:space="0" w:color="auto"/>
            </w:tcBorders>
            <w:shd w:val="clear" w:color="auto" w:fill="auto"/>
          </w:tcPr>
          <w:p w14:paraId="59D83B30" w14:textId="77777777" w:rsidR="00E81BEC" w:rsidRPr="002E2488" w:rsidRDefault="00E81BEC" w:rsidP="002E2488">
            <w:pPr>
              <w:pStyle w:val="NormalWeb"/>
              <w:shd w:val="clear" w:color="auto" w:fill="FFFFFF"/>
              <w:spacing w:before="0" w:beforeAutospacing="0" w:after="0" w:afterAutospacing="0"/>
              <w:jc w:val="center"/>
              <w:rPr>
                <w:bCs/>
                <w:color w:val="000000" w:themeColor="text1"/>
                <w:sz w:val="26"/>
                <w:szCs w:val="26"/>
                <w:lang w:val="fr-FR"/>
              </w:rPr>
            </w:pPr>
            <w:r w:rsidRPr="002E2488">
              <w:rPr>
                <w:bCs/>
                <w:color w:val="000000" w:themeColor="text1"/>
                <w:sz w:val="26"/>
                <w:szCs w:val="26"/>
                <w:lang w:val="fr-FR"/>
              </w:rPr>
              <w:t xml:space="preserve">Khoản 3 Điều 15. </w:t>
            </w:r>
          </w:p>
        </w:tc>
        <w:tc>
          <w:tcPr>
            <w:tcW w:w="10490" w:type="dxa"/>
            <w:tcBorders>
              <w:top w:val="single" w:sz="4" w:space="0" w:color="auto"/>
              <w:bottom w:val="single" w:sz="4" w:space="0" w:color="auto"/>
            </w:tcBorders>
            <w:shd w:val="clear" w:color="auto" w:fill="auto"/>
          </w:tcPr>
          <w:p w14:paraId="490A20D4" w14:textId="5800D8D9" w:rsidR="00E81BEC" w:rsidRPr="009B0CCE" w:rsidRDefault="00E81BEC" w:rsidP="002E2488">
            <w:pPr>
              <w:jc w:val="both"/>
              <w:rPr>
                <w:b/>
                <w:color w:val="000000" w:themeColor="text1"/>
                <w:sz w:val="26"/>
                <w:szCs w:val="26"/>
                <w:lang w:val="fr-FR"/>
              </w:rPr>
            </w:pPr>
            <w:r w:rsidRPr="009B0CCE">
              <w:rPr>
                <w:b/>
                <w:color w:val="000000" w:themeColor="text1"/>
                <w:sz w:val="26"/>
                <w:szCs w:val="26"/>
                <w:lang w:val="fr-FR"/>
              </w:rPr>
              <w:t>Điều 15. Xử lý vi phạm</w:t>
            </w:r>
          </w:p>
          <w:p w14:paraId="57637FE5" w14:textId="77777777" w:rsidR="00E81BEC" w:rsidRPr="002E2488" w:rsidRDefault="00E81BEC" w:rsidP="002E2488">
            <w:pPr>
              <w:pStyle w:val="NormalWeb"/>
              <w:shd w:val="clear" w:color="auto" w:fill="FFFFFF"/>
              <w:spacing w:before="0" w:beforeAutospacing="0" w:after="0" w:afterAutospacing="0"/>
              <w:jc w:val="both"/>
              <w:rPr>
                <w:color w:val="000000" w:themeColor="text1"/>
                <w:sz w:val="26"/>
                <w:szCs w:val="26"/>
                <w:lang w:val="fr-FR"/>
              </w:rPr>
            </w:pPr>
            <w:r w:rsidRPr="002E2488">
              <w:rPr>
                <w:color w:val="000000" w:themeColor="text1"/>
                <w:sz w:val="26"/>
                <w:szCs w:val="26"/>
                <w:lang w:val="fr-FR"/>
              </w:rPr>
              <w:t>‘3. Người thực hiện quyền tiếp cận thông tin sử dụng thông tin được cung cấp gây ảnh hưởng xấu đến quyền và lợi ích hợp pháp của cơ quan, tổ chức hoặc của người khác thì phải chịu trách nhiệm theo quy định của pháp luật.”</w:t>
            </w:r>
          </w:p>
        </w:tc>
      </w:tr>
      <w:tr w:rsidR="00E81BEC" w:rsidRPr="002466F0" w14:paraId="37ECC777" w14:textId="77777777" w:rsidTr="002E2488">
        <w:tc>
          <w:tcPr>
            <w:tcW w:w="709" w:type="dxa"/>
            <w:tcBorders>
              <w:bottom w:val="nil"/>
            </w:tcBorders>
          </w:tcPr>
          <w:p w14:paraId="3AA4E4C0" w14:textId="22BFD3A1" w:rsidR="00E81BEC" w:rsidRPr="006D1A50" w:rsidRDefault="00702DE7">
            <w:pPr>
              <w:jc w:val="center"/>
              <w:rPr>
                <w:b/>
                <w:color w:val="000000" w:themeColor="text1"/>
                <w:sz w:val="26"/>
                <w:szCs w:val="26"/>
                <w:lang w:val="nl-NL"/>
              </w:rPr>
            </w:pPr>
            <w:r>
              <w:rPr>
                <w:b/>
                <w:color w:val="000000" w:themeColor="text1"/>
                <w:sz w:val="26"/>
                <w:szCs w:val="26"/>
                <w:lang w:val="nl-NL"/>
              </w:rPr>
              <w:t>32</w:t>
            </w:r>
          </w:p>
        </w:tc>
        <w:tc>
          <w:tcPr>
            <w:tcW w:w="2268" w:type="dxa"/>
            <w:vMerge w:val="restart"/>
            <w:tcBorders>
              <w:bottom w:val="nil"/>
            </w:tcBorders>
            <w:shd w:val="clear" w:color="auto" w:fill="auto"/>
          </w:tcPr>
          <w:p w14:paraId="50CFFF6B" w14:textId="342684EE" w:rsidR="00E81BEC" w:rsidRPr="002E2488" w:rsidRDefault="00E81BEC" w:rsidP="002E2488">
            <w:pPr>
              <w:jc w:val="center"/>
              <w:rPr>
                <w:b/>
                <w:color w:val="000000" w:themeColor="text1"/>
                <w:sz w:val="26"/>
                <w:szCs w:val="26"/>
                <w:lang w:val="nl-NL"/>
              </w:rPr>
            </w:pPr>
            <w:r w:rsidRPr="002E2488">
              <w:rPr>
                <w:b/>
                <w:color w:val="000000" w:themeColor="text1"/>
                <w:sz w:val="26"/>
                <w:szCs w:val="26"/>
                <w:lang w:val="nl-NL"/>
              </w:rPr>
              <w:t>Luật Phòng, chống khủng bố năm 2013 (sửa đổi, bổ sung năm 2022)</w:t>
            </w:r>
          </w:p>
        </w:tc>
        <w:tc>
          <w:tcPr>
            <w:tcW w:w="1701" w:type="dxa"/>
            <w:tcBorders>
              <w:bottom w:val="single" w:sz="4" w:space="0" w:color="auto"/>
            </w:tcBorders>
            <w:shd w:val="clear" w:color="auto" w:fill="auto"/>
          </w:tcPr>
          <w:p w14:paraId="56869631" w14:textId="77777777" w:rsidR="00E81BEC" w:rsidRPr="002E2488" w:rsidRDefault="00E81BEC" w:rsidP="002E2488">
            <w:pPr>
              <w:pStyle w:val="NormalWeb"/>
              <w:autoSpaceDE w:val="0"/>
              <w:autoSpaceDN w:val="0"/>
              <w:spacing w:before="0" w:beforeAutospacing="0" w:after="0" w:afterAutospacing="0"/>
              <w:ind w:right="-20"/>
              <w:jc w:val="center"/>
              <w:rPr>
                <w:color w:val="000000" w:themeColor="text1"/>
                <w:sz w:val="26"/>
                <w:szCs w:val="26"/>
              </w:rPr>
            </w:pPr>
            <w:r w:rsidRPr="002E2488">
              <w:rPr>
                <w:bCs/>
                <w:color w:val="000000" w:themeColor="text1"/>
                <w:sz w:val="26"/>
                <w:szCs w:val="26"/>
                <w:lang w:val="fr-FR"/>
              </w:rPr>
              <w:t xml:space="preserve">Khoản 2, Khoản 4 </w:t>
            </w:r>
            <w:r w:rsidRPr="002E2488">
              <w:rPr>
                <w:bCs/>
                <w:color w:val="000000" w:themeColor="text1"/>
                <w:sz w:val="26"/>
                <w:szCs w:val="26"/>
              </w:rPr>
              <w:t>Điều 4</w:t>
            </w:r>
          </w:p>
          <w:p w14:paraId="043CCC57" w14:textId="77777777" w:rsidR="00E81BEC" w:rsidRPr="002E2488" w:rsidRDefault="00E81BEC" w:rsidP="002E2488">
            <w:pPr>
              <w:pStyle w:val="NormalWeb"/>
              <w:shd w:val="clear" w:color="auto" w:fill="FFFFFF"/>
              <w:spacing w:before="0" w:beforeAutospacing="0" w:after="0" w:afterAutospacing="0"/>
              <w:jc w:val="center"/>
              <w:rPr>
                <w:bCs/>
                <w:color w:val="000000" w:themeColor="text1"/>
                <w:sz w:val="26"/>
                <w:szCs w:val="26"/>
                <w:lang w:val="fr-FR"/>
              </w:rPr>
            </w:pPr>
          </w:p>
        </w:tc>
        <w:tc>
          <w:tcPr>
            <w:tcW w:w="10490" w:type="dxa"/>
            <w:tcBorders>
              <w:bottom w:val="single" w:sz="4" w:space="0" w:color="auto"/>
            </w:tcBorders>
            <w:shd w:val="clear" w:color="auto" w:fill="auto"/>
          </w:tcPr>
          <w:p w14:paraId="338BF4F1" w14:textId="6A9443DD" w:rsidR="00E81BEC" w:rsidRPr="009B0CCE" w:rsidRDefault="00E81BEC" w:rsidP="002E2488">
            <w:pPr>
              <w:jc w:val="both"/>
              <w:rPr>
                <w:b/>
                <w:color w:val="000000" w:themeColor="text1"/>
                <w:sz w:val="26"/>
                <w:szCs w:val="26"/>
                <w:lang w:val="fr-FR"/>
              </w:rPr>
            </w:pPr>
            <w:r w:rsidRPr="009B0CCE">
              <w:rPr>
                <w:b/>
                <w:color w:val="000000" w:themeColor="text1"/>
                <w:sz w:val="26"/>
                <w:szCs w:val="26"/>
                <w:lang w:val="fr-FR"/>
              </w:rPr>
              <w:t>Điều 4. Nguyên tắc phòng, chống khủng bố</w:t>
            </w:r>
          </w:p>
          <w:p w14:paraId="2B77E6B8" w14:textId="77777777" w:rsidR="00E81BEC" w:rsidRPr="002E2488" w:rsidRDefault="00E81BEC" w:rsidP="002E2488">
            <w:pPr>
              <w:pStyle w:val="NormalWeb"/>
              <w:autoSpaceDE w:val="0"/>
              <w:autoSpaceDN w:val="0"/>
              <w:spacing w:before="0" w:beforeAutospacing="0" w:after="0" w:afterAutospacing="0"/>
              <w:ind w:right="-20"/>
              <w:jc w:val="both"/>
              <w:rPr>
                <w:color w:val="000000" w:themeColor="text1"/>
                <w:sz w:val="26"/>
                <w:szCs w:val="26"/>
                <w:lang w:val="fr-FR"/>
              </w:rPr>
            </w:pPr>
            <w:r w:rsidRPr="002E2488">
              <w:rPr>
                <w:color w:val="000000" w:themeColor="text1"/>
                <w:sz w:val="26"/>
                <w:szCs w:val="26"/>
                <w:lang w:val="fr-FR"/>
              </w:rPr>
              <w:t>“2. Tuân thủ Hiến pháp, pháp luật; bảo đảm độc lập, chủ quyền, thống nhất và toàn vẹn lãnh thổ của Tổ quốc, lợi ích của Nhà nước, quyền và lợi ích hợp pháp của cơ quan, tổ chức, cá nhân.</w:t>
            </w:r>
          </w:p>
          <w:p w14:paraId="31DAF4C4" w14:textId="77777777" w:rsidR="00E81BEC" w:rsidRPr="002E2488" w:rsidRDefault="00E81BEC" w:rsidP="002E2488">
            <w:pPr>
              <w:pStyle w:val="NormalWeb"/>
              <w:autoSpaceDE w:val="0"/>
              <w:autoSpaceDN w:val="0"/>
              <w:spacing w:before="0" w:beforeAutospacing="0" w:after="0" w:afterAutospacing="0"/>
              <w:ind w:right="-20"/>
              <w:jc w:val="both"/>
              <w:rPr>
                <w:color w:val="000000" w:themeColor="text1"/>
                <w:sz w:val="26"/>
                <w:szCs w:val="26"/>
                <w:lang w:val="fr-FR"/>
              </w:rPr>
            </w:pPr>
            <w:r w:rsidRPr="002E2488">
              <w:rPr>
                <w:color w:val="000000" w:themeColor="text1"/>
                <w:sz w:val="26"/>
                <w:szCs w:val="26"/>
                <w:lang w:val="fr-FR"/>
              </w:rPr>
              <w:t>4. Bảo vệ an toàn tính mạng, sức khỏe con người, tài sản của cơ quan, tổ chức, cá nhân; hạn chế đến mức thấp nhất thiệt hại xảy ra.”</w:t>
            </w:r>
          </w:p>
        </w:tc>
      </w:tr>
      <w:tr w:rsidR="00E81BEC" w:rsidRPr="002466F0" w14:paraId="4F91E768" w14:textId="77777777" w:rsidTr="002E2488">
        <w:tc>
          <w:tcPr>
            <w:tcW w:w="709" w:type="dxa"/>
            <w:tcBorders>
              <w:top w:val="nil"/>
              <w:bottom w:val="nil"/>
            </w:tcBorders>
          </w:tcPr>
          <w:p w14:paraId="0ABE387F" w14:textId="77777777" w:rsidR="00E81BEC" w:rsidRPr="006D1A50" w:rsidRDefault="00E81BEC">
            <w:pPr>
              <w:jc w:val="center"/>
              <w:rPr>
                <w:b/>
                <w:color w:val="000000" w:themeColor="text1"/>
                <w:sz w:val="26"/>
                <w:szCs w:val="26"/>
                <w:lang w:val="nl-NL"/>
              </w:rPr>
            </w:pPr>
          </w:p>
        </w:tc>
        <w:tc>
          <w:tcPr>
            <w:tcW w:w="2268" w:type="dxa"/>
            <w:vMerge/>
            <w:tcBorders>
              <w:top w:val="nil"/>
              <w:bottom w:val="nil"/>
            </w:tcBorders>
            <w:shd w:val="clear" w:color="auto" w:fill="auto"/>
          </w:tcPr>
          <w:p w14:paraId="11ACE5EB" w14:textId="62E87430" w:rsidR="00E81BEC" w:rsidRPr="002E2488" w:rsidRDefault="00E81BEC" w:rsidP="002E2488">
            <w:pPr>
              <w:jc w:val="center"/>
              <w:rPr>
                <w:b/>
                <w:color w:val="000000" w:themeColor="text1"/>
                <w:sz w:val="26"/>
                <w:szCs w:val="26"/>
                <w:lang w:val="nl-NL"/>
              </w:rPr>
            </w:pPr>
          </w:p>
        </w:tc>
        <w:tc>
          <w:tcPr>
            <w:tcW w:w="1701" w:type="dxa"/>
            <w:tcBorders>
              <w:top w:val="single" w:sz="4" w:space="0" w:color="auto"/>
              <w:bottom w:val="single" w:sz="4" w:space="0" w:color="auto"/>
            </w:tcBorders>
            <w:shd w:val="clear" w:color="auto" w:fill="auto"/>
          </w:tcPr>
          <w:p w14:paraId="30FD1900" w14:textId="77777777" w:rsidR="00E81BEC" w:rsidRPr="002E2488" w:rsidRDefault="00E81BEC" w:rsidP="002E2488">
            <w:pPr>
              <w:pStyle w:val="NormalWeb"/>
              <w:autoSpaceDE w:val="0"/>
              <w:autoSpaceDN w:val="0"/>
              <w:spacing w:before="0" w:beforeAutospacing="0" w:after="0" w:afterAutospacing="0"/>
              <w:ind w:right="-20"/>
              <w:jc w:val="center"/>
              <w:rPr>
                <w:bCs/>
                <w:color w:val="000000" w:themeColor="text1"/>
                <w:sz w:val="26"/>
                <w:szCs w:val="26"/>
                <w:lang w:val="fr-FR"/>
              </w:rPr>
            </w:pPr>
            <w:r w:rsidRPr="002E2488">
              <w:rPr>
                <w:bCs/>
                <w:color w:val="000000" w:themeColor="text1"/>
                <w:sz w:val="26"/>
                <w:szCs w:val="26"/>
                <w:lang w:val="fr-FR"/>
              </w:rPr>
              <w:t xml:space="preserve">Khoản 5 </w:t>
            </w:r>
            <w:r w:rsidRPr="002E2488">
              <w:rPr>
                <w:bCs/>
                <w:color w:val="000000" w:themeColor="text1"/>
                <w:sz w:val="26"/>
                <w:szCs w:val="26"/>
              </w:rPr>
              <w:t>Điều 6</w:t>
            </w:r>
          </w:p>
        </w:tc>
        <w:tc>
          <w:tcPr>
            <w:tcW w:w="10490" w:type="dxa"/>
            <w:tcBorders>
              <w:top w:val="single" w:sz="4" w:space="0" w:color="auto"/>
              <w:bottom w:val="single" w:sz="4" w:space="0" w:color="auto"/>
            </w:tcBorders>
            <w:shd w:val="clear" w:color="auto" w:fill="auto"/>
          </w:tcPr>
          <w:p w14:paraId="54FC5558" w14:textId="0BBA08D9" w:rsidR="00E81BEC" w:rsidRPr="009B0CCE" w:rsidRDefault="00E81BEC" w:rsidP="002E2488">
            <w:pPr>
              <w:jc w:val="both"/>
              <w:rPr>
                <w:b/>
                <w:color w:val="000000" w:themeColor="text1"/>
                <w:sz w:val="26"/>
                <w:szCs w:val="26"/>
                <w:lang w:val="fr-FR"/>
              </w:rPr>
            </w:pPr>
            <w:r w:rsidRPr="009B0CCE">
              <w:rPr>
                <w:b/>
                <w:color w:val="000000" w:themeColor="text1"/>
                <w:sz w:val="26"/>
                <w:szCs w:val="26"/>
                <w:lang w:val="fr-FR"/>
              </w:rPr>
              <w:t>Điều 6. Các hành vi bị nghiêm cấm</w:t>
            </w:r>
          </w:p>
          <w:p w14:paraId="78B4EA6A" w14:textId="77777777" w:rsidR="00E81BEC" w:rsidRPr="002E2488" w:rsidRDefault="00E81BEC" w:rsidP="002E2488">
            <w:pPr>
              <w:pStyle w:val="NormalWeb"/>
              <w:autoSpaceDE w:val="0"/>
              <w:autoSpaceDN w:val="0"/>
              <w:spacing w:before="0" w:beforeAutospacing="0" w:after="0" w:afterAutospacing="0"/>
              <w:ind w:right="-20"/>
              <w:jc w:val="both"/>
              <w:rPr>
                <w:color w:val="000000" w:themeColor="text1"/>
                <w:sz w:val="26"/>
                <w:szCs w:val="26"/>
                <w:lang w:val="fr-FR"/>
              </w:rPr>
            </w:pPr>
            <w:r w:rsidRPr="002E2488">
              <w:rPr>
                <w:color w:val="000000" w:themeColor="text1"/>
                <w:sz w:val="26"/>
                <w:szCs w:val="26"/>
                <w:lang w:val="fr-FR"/>
              </w:rPr>
              <w:t>“5. Lợi dụng chức vụ, quyền hạn trong phòng, chống khủng bố để xâm phạm lợi ích của Nhà nước, quyền và lợi ích hợp pháp của tổ chức, cá nhân.”</w:t>
            </w:r>
          </w:p>
        </w:tc>
      </w:tr>
      <w:tr w:rsidR="00E81BEC" w:rsidRPr="00E81BEC" w14:paraId="3D1FDAC5" w14:textId="77777777" w:rsidTr="002E2488">
        <w:tc>
          <w:tcPr>
            <w:tcW w:w="709" w:type="dxa"/>
            <w:tcBorders>
              <w:top w:val="nil"/>
            </w:tcBorders>
          </w:tcPr>
          <w:p w14:paraId="52DCF72C" w14:textId="77777777" w:rsidR="00E81BEC" w:rsidRPr="006D1A50" w:rsidRDefault="00E81BEC">
            <w:pPr>
              <w:jc w:val="center"/>
              <w:rPr>
                <w:b/>
                <w:color w:val="000000" w:themeColor="text1"/>
                <w:sz w:val="26"/>
                <w:szCs w:val="26"/>
                <w:lang w:val="nl-NL"/>
              </w:rPr>
            </w:pPr>
          </w:p>
        </w:tc>
        <w:tc>
          <w:tcPr>
            <w:tcW w:w="2268" w:type="dxa"/>
            <w:vMerge/>
            <w:tcBorders>
              <w:top w:val="nil"/>
            </w:tcBorders>
            <w:shd w:val="clear" w:color="auto" w:fill="auto"/>
          </w:tcPr>
          <w:p w14:paraId="2B676736" w14:textId="3E8A188F" w:rsidR="00E81BEC" w:rsidRPr="002E2488" w:rsidRDefault="00E81BEC" w:rsidP="002E2488">
            <w:pPr>
              <w:jc w:val="center"/>
              <w:rPr>
                <w:b/>
                <w:color w:val="000000" w:themeColor="text1"/>
                <w:sz w:val="26"/>
                <w:szCs w:val="26"/>
                <w:lang w:val="nl-NL"/>
              </w:rPr>
            </w:pPr>
          </w:p>
        </w:tc>
        <w:tc>
          <w:tcPr>
            <w:tcW w:w="1701" w:type="dxa"/>
            <w:tcBorders>
              <w:top w:val="single" w:sz="4" w:space="0" w:color="auto"/>
            </w:tcBorders>
            <w:shd w:val="clear" w:color="auto" w:fill="auto"/>
          </w:tcPr>
          <w:p w14:paraId="38EF41B5" w14:textId="77777777" w:rsidR="00E81BEC" w:rsidRPr="002E2488" w:rsidRDefault="00E81BEC" w:rsidP="002E2488">
            <w:pPr>
              <w:pStyle w:val="NormalWeb"/>
              <w:autoSpaceDE w:val="0"/>
              <w:autoSpaceDN w:val="0"/>
              <w:spacing w:before="0" w:beforeAutospacing="0" w:after="0" w:afterAutospacing="0"/>
              <w:ind w:right="-20"/>
              <w:jc w:val="center"/>
              <w:rPr>
                <w:color w:val="000000" w:themeColor="text1"/>
                <w:sz w:val="26"/>
                <w:szCs w:val="26"/>
              </w:rPr>
            </w:pPr>
            <w:r w:rsidRPr="002E2488">
              <w:rPr>
                <w:bCs/>
                <w:color w:val="000000" w:themeColor="text1"/>
                <w:sz w:val="26"/>
                <w:szCs w:val="26"/>
              </w:rPr>
              <w:t>Điều 9</w:t>
            </w:r>
          </w:p>
        </w:tc>
        <w:tc>
          <w:tcPr>
            <w:tcW w:w="10490" w:type="dxa"/>
            <w:tcBorders>
              <w:top w:val="single" w:sz="4" w:space="0" w:color="auto"/>
            </w:tcBorders>
            <w:shd w:val="clear" w:color="auto" w:fill="auto"/>
          </w:tcPr>
          <w:p w14:paraId="7AF222A1" w14:textId="465F51FF" w:rsidR="00E81BEC" w:rsidRPr="002E2488" w:rsidRDefault="00E81BEC" w:rsidP="002E2488">
            <w:pPr>
              <w:jc w:val="both"/>
              <w:rPr>
                <w:b/>
                <w:color w:val="000000" w:themeColor="text1"/>
                <w:sz w:val="26"/>
                <w:szCs w:val="26"/>
              </w:rPr>
            </w:pPr>
            <w:r w:rsidRPr="002E2488">
              <w:rPr>
                <w:b/>
                <w:color w:val="000000" w:themeColor="text1"/>
                <w:sz w:val="26"/>
                <w:szCs w:val="26"/>
              </w:rPr>
              <w:t>Điều 9. Điều tra, truy tố, xét xử tội phạm khủng bố, tội phạm tài trợ khủng bố</w:t>
            </w:r>
          </w:p>
          <w:p w14:paraId="4DB89458" w14:textId="77777777" w:rsidR="00E81BEC" w:rsidRPr="002E2488" w:rsidRDefault="00E81BEC" w:rsidP="002E2488">
            <w:pPr>
              <w:pStyle w:val="NormalWeb"/>
              <w:autoSpaceDE w:val="0"/>
              <w:autoSpaceDN w:val="0"/>
              <w:spacing w:before="0" w:beforeAutospacing="0" w:after="0" w:afterAutospacing="0"/>
              <w:ind w:right="-20"/>
              <w:jc w:val="both"/>
              <w:rPr>
                <w:color w:val="000000" w:themeColor="text1"/>
                <w:sz w:val="26"/>
                <w:szCs w:val="26"/>
              </w:rPr>
            </w:pPr>
            <w:r w:rsidRPr="002E2488">
              <w:rPr>
                <w:color w:val="000000" w:themeColor="text1"/>
                <w:sz w:val="26"/>
                <w:szCs w:val="26"/>
              </w:rPr>
              <w:t>“Việc điều tra, truy tố, xét xử tội phạm khủng bố, tội phạm tài trợ khủng bố được thực hiện theo quy định của Bộ luật hình sự, Bộ luật tố tụng hình sự và các quy định khác của pháp luật có liên quan.”</w:t>
            </w:r>
          </w:p>
        </w:tc>
      </w:tr>
      <w:tr w:rsidR="00E81BEC" w:rsidRPr="00E81BEC" w14:paraId="572B289B" w14:textId="77777777" w:rsidTr="002E2488">
        <w:trPr>
          <w:trHeight w:val="419"/>
        </w:trPr>
        <w:tc>
          <w:tcPr>
            <w:tcW w:w="709" w:type="dxa"/>
            <w:tcBorders>
              <w:bottom w:val="single" w:sz="4" w:space="0" w:color="auto"/>
            </w:tcBorders>
          </w:tcPr>
          <w:p w14:paraId="4E45F30C" w14:textId="44C67634" w:rsidR="00E81BEC" w:rsidRPr="00E81BEC" w:rsidRDefault="00702DE7">
            <w:pPr>
              <w:jc w:val="center"/>
              <w:rPr>
                <w:b/>
                <w:color w:val="000000" w:themeColor="text1"/>
                <w:sz w:val="26"/>
                <w:szCs w:val="26"/>
                <w:lang w:val="nl-NL"/>
              </w:rPr>
            </w:pPr>
            <w:r>
              <w:rPr>
                <w:b/>
                <w:color w:val="000000" w:themeColor="text1"/>
                <w:sz w:val="26"/>
                <w:szCs w:val="26"/>
                <w:lang w:val="nl-NL"/>
              </w:rPr>
              <w:t>33</w:t>
            </w:r>
          </w:p>
        </w:tc>
        <w:tc>
          <w:tcPr>
            <w:tcW w:w="2268" w:type="dxa"/>
            <w:tcBorders>
              <w:bottom w:val="single" w:sz="4" w:space="0" w:color="auto"/>
            </w:tcBorders>
            <w:shd w:val="clear" w:color="auto" w:fill="auto"/>
          </w:tcPr>
          <w:p w14:paraId="0A189980" w14:textId="0CB17745" w:rsidR="00E81BEC" w:rsidRPr="002E2488" w:rsidRDefault="00E81BEC" w:rsidP="002E2488">
            <w:pPr>
              <w:jc w:val="center"/>
              <w:rPr>
                <w:b/>
                <w:color w:val="000000" w:themeColor="text1"/>
                <w:spacing w:val="-12"/>
                <w:sz w:val="26"/>
                <w:szCs w:val="26"/>
                <w:lang w:val="nl-NL"/>
              </w:rPr>
            </w:pPr>
            <w:r w:rsidRPr="002E2488">
              <w:rPr>
                <w:b/>
                <w:color w:val="000000" w:themeColor="text1"/>
                <w:spacing w:val="-12"/>
                <w:sz w:val="26"/>
                <w:szCs w:val="26"/>
                <w:lang w:val="nl-NL"/>
              </w:rPr>
              <w:t>Luật Phòng, chống tham nhũng năm 2018 (sửa đổi, bổ sung bởi Luật Doanh nghiệp năm 2020)</w:t>
            </w:r>
          </w:p>
        </w:tc>
        <w:tc>
          <w:tcPr>
            <w:tcW w:w="1701" w:type="dxa"/>
            <w:tcBorders>
              <w:bottom w:val="single" w:sz="4" w:space="0" w:color="auto"/>
            </w:tcBorders>
            <w:shd w:val="clear" w:color="auto" w:fill="auto"/>
          </w:tcPr>
          <w:p w14:paraId="6CC5867C" w14:textId="77777777" w:rsidR="00E81BEC" w:rsidRPr="002E2488" w:rsidRDefault="00E81BEC" w:rsidP="002E2488">
            <w:pPr>
              <w:pStyle w:val="NormalWeb"/>
              <w:spacing w:before="0" w:beforeAutospacing="0" w:after="0" w:afterAutospacing="0"/>
              <w:jc w:val="center"/>
              <w:rPr>
                <w:bCs/>
                <w:color w:val="000000" w:themeColor="text1"/>
                <w:sz w:val="26"/>
                <w:szCs w:val="26"/>
              </w:rPr>
            </w:pPr>
            <w:r w:rsidRPr="002E2488">
              <w:rPr>
                <w:color w:val="000000" w:themeColor="text1"/>
                <w:spacing w:val="-2"/>
                <w:sz w:val="26"/>
                <w:szCs w:val="26"/>
              </w:rPr>
              <w:t>Khoản 2 Điều 8</w:t>
            </w:r>
          </w:p>
        </w:tc>
        <w:tc>
          <w:tcPr>
            <w:tcW w:w="10490" w:type="dxa"/>
            <w:tcBorders>
              <w:bottom w:val="single" w:sz="4" w:space="0" w:color="auto"/>
            </w:tcBorders>
            <w:shd w:val="clear" w:color="auto" w:fill="auto"/>
          </w:tcPr>
          <w:p w14:paraId="51D972E9" w14:textId="1B1B6B65" w:rsidR="00E81BEC" w:rsidRPr="002E2488" w:rsidRDefault="00E81BEC" w:rsidP="002E2488">
            <w:pPr>
              <w:jc w:val="both"/>
              <w:rPr>
                <w:b/>
                <w:color w:val="000000" w:themeColor="text1"/>
                <w:sz w:val="26"/>
                <w:szCs w:val="26"/>
              </w:rPr>
            </w:pPr>
            <w:r w:rsidRPr="002E2488">
              <w:rPr>
                <w:b/>
                <w:color w:val="000000" w:themeColor="text1"/>
                <w:sz w:val="26"/>
                <w:szCs w:val="26"/>
              </w:rPr>
              <w:t>Điều 8. Các hành vi bị nghiêm cấm</w:t>
            </w:r>
          </w:p>
          <w:p w14:paraId="70C52BB8" w14:textId="77777777" w:rsidR="00E81BEC" w:rsidRPr="002E2488" w:rsidRDefault="00E81BEC" w:rsidP="002E2488">
            <w:pPr>
              <w:pStyle w:val="NormalWeb"/>
              <w:spacing w:before="0" w:beforeAutospacing="0" w:after="0" w:afterAutospacing="0"/>
              <w:jc w:val="both"/>
              <w:rPr>
                <w:color w:val="000000" w:themeColor="text1"/>
                <w:sz w:val="26"/>
                <w:szCs w:val="26"/>
              </w:rPr>
            </w:pPr>
            <w:r w:rsidRPr="002E2488">
              <w:rPr>
                <w:color w:val="000000" w:themeColor="text1"/>
                <w:sz w:val="26"/>
                <w:szCs w:val="26"/>
              </w:rPr>
              <w:t>“Đe dọa, trả thù, trù dập, tiết lộ thông tin về người phản ánh, báo cáo, tố cáo, tố giác, báo tin, cung cấp thông tin về hành vi tham nhũng”.</w:t>
            </w:r>
          </w:p>
        </w:tc>
      </w:tr>
      <w:tr w:rsidR="00E81BEC" w:rsidRPr="002466F0" w14:paraId="535D4E47" w14:textId="77777777" w:rsidTr="002E2488">
        <w:trPr>
          <w:trHeight w:val="554"/>
        </w:trPr>
        <w:tc>
          <w:tcPr>
            <w:tcW w:w="709" w:type="dxa"/>
            <w:tcBorders>
              <w:bottom w:val="nil"/>
            </w:tcBorders>
          </w:tcPr>
          <w:p w14:paraId="05AAC02F" w14:textId="132386F5" w:rsidR="00E81BEC" w:rsidRPr="006D1A50" w:rsidRDefault="009E6CBB">
            <w:pPr>
              <w:jc w:val="center"/>
              <w:rPr>
                <w:b/>
                <w:color w:val="000000" w:themeColor="text1"/>
                <w:sz w:val="26"/>
                <w:szCs w:val="26"/>
                <w:lang w:val="es-ES"/>
              </w:rPr>
            </w:pPr>
            <w:r>
              <w:rPr>
                <w:b/>
                <w:color w:val="000000" w:themeColor="text1"/>
                <w:sz w:val="26"/>
                <w:szCs w:val="26"/>
                <w:lang w:val="es-ES"/>
              </w:rPr>
              <w:t>34</w:t>
            </w:r>
          </w:p>
        </w:tc>
        <w:tc>
          <w:tcPr>
            <w:tcW w:w="2268" w:type="dxa"/>
            <w:vMerge w:val="restart"/>
            <w:tcBorders>
              <w:bottom w:val="nil"/>
            </w:tcBorders>
            <w:shd w:val="clear" w:color="auto" w:fill="auto"/>
          </w:tcPr>
          <w:p w14:paraId="7C8BC52B" w14:textId="77777777" w:rsidR="00E81BEC" w:rsidRDefault="00E81BEC" w:rsidP="002E2488">
            <w:pPr>
              <w:jc w:val="center"/>
              <w:rPr>
                <w:b/>
                <w:color w:val="000000" w:themeColor="text1"/>
                <w:sz w:val="26"/>
                <w:szCs w:val="26"/>
                <w:lang w:val="es-ES"/>
              </w:rPr>
            </w:pPr>
            <w:r w:rsidRPr="002E2488">
              <w:rPr>
                <w:b/>
                <w:color w:val="000000" w:themeColor="text1"/>
                <w:sz w:val="26"/>
                <w:szCs w:val="26"/>
                <w:lang w:val="es-ES"/>
              </w:rPr>
              <w:t xml:space="preserve">Luật Trách nhiệm bồi thường của nhà nước năm </w:t>
            </w:r>
            <w:r w:rsidRPr="002E2488">
              <w:rPr>
                <w:b/>
                <w:color w:val="000000" w:themeColor="text1"/>
                <w:sz w:val="26"/>
                <w:szCs w:val="26"/>
                <w:lang w:val="es-ES"/>
              </w:rPr>
              <w:lastRenderedPageBreak/>
              <w:t>2017</w:t>
            </w:r>
          </w:p>
          <w:p w14:paraId="2DC19867" w14:textId="7DC1642D" w:rsidR="0004081A" w:rsidRPr="002E2488" w:rsidRDefault="0004081A" w:rsidP="002E2488">
            <w:pPr>
              <w:jc w:val="center"/>
              <w:rPr>
                <w:b/>
                <w:color w:val="000000" w:themeColor="text1"/>
                <w:sz w:val="26"/>
                <w:szCs w:val="26"/>
                <w:lang w:val="es-ES"/>
              </w:rPr>
            </w:pPr>
          </w:p>
        </w:tc>
        <w:tc>
          <w:tcPr>
            <w:tcW w:w="1701" w:type="dxa"/>
            <w:tcBorders>
              <w:bottom w:val="single" w:sz="4" w:space="0" w:color="auto"/>
            </w:tcBorders>
            <w:shd w:val="clear" w:color="auto" w:fill="auto"/>
          </w:tcPr>
          <w:p w14:paraId="770075F1" w14:textId="77777777" w:rsidR="00E81BEC" w:rsidRPr="002E2488" w:rsidRDefault="00E81BEC" w:rsidP="002E2488">
            <w:pPr>
              <w:pStyle w:val="NormalWeb"/>
              <w:spacing w:before="0" w:beforeAutospacing="0" w:after="0" w:afterAutospacing="0"/>
              <w:jc w:val="center"/>
              <w:rPr>
                <w:bCs/>
                <w:color w:val="000000" w:themeColor="text1"/>
                <w:sz w:val="26"/>
                <w:szCs w:val="26"/>
                <w:lang w:val="es-ES"/>
              </w:rPr>
            </w:pPr>
            <w:r w:rsidRPr="002E2488">
              <w:rPr>
                <w:bCs/>
                <w:color w:val="000000" w:themeColor="text1"/>
                <w:sz w:val="26"/>
                <w:szCs w:val="26"/>
                <w:lang w:val="es-ES"/>
              </w:rPr>
              <w:lastRenderedPageBreak/>
              <w:t>Điều 2</w:t>
            </w:r>
          </w:p>
        </w:tc>
        <w:tc>
          <w:tcPr>
            <w:tcW w:w="10490" w:type="dxa"/>
            <w:tcBorders>
              <w:bottom w:val="single" w:sz="4" w:space="0" w:color="auto"/>
            </w:tcBorders>
            <w:shd w:val="clear" w:color="auto" w:fill="auto"/>
          </w:tcPr>
          <w:p w14:paraId="05F3B7F2" w14:textId="1458B8E1" w:rsidR="00E81BEC" w:rsidRPr="009B0CCE" w:rsidRDefault="00E81BEC" w:rsidP="002E2488">
            <w:pPr>
              <w:jc w:val="both"/>
              <w:rPr>
                <w:b/>
                <w:color w:val="000000" w:themeColor="text1"/>
                <w:sz w:val="26"/>
                <w:szCs w:val="26"/>
                <w:lang w:val="es-ES"/>
              </w:rPr>
            </w:pPr>
            <w:r w:rsidRPr="009B0CCE">
              <w:rPr>
                <w:b/>
                <w:color w:val="000000" w:themeColor="text1"/>
                <w:sz w:val="26"/>
                <w:szCs w:val="26"/>
                <w:lang w:val="es-ES"/>
              </w:rPr>
              <w:t>Điều 2. Đối tượng được bồi thường</w:t>
            </w:r>
          </w:p>
          <w:p w14:paraId="67B9862D" w14:textId="2D49799D" w:rsidR="00E81BEC" w:rsidRPr="002E2488" w:rsidRDefault="006249F1" w:rsidP="002E2488">
            <w:pPr>
              <w:pStyle w:val="NormalWeb"/>
              <w:shd w:val="clear" w:color="auto" w:fill="FFFFFF"/>
              <w:spacing w:before="0" w:beforeAutospacing="0" w:after="0" w:afterAutospacing="0"/>
              <w:jc w:val="both"/>
              <w:rPr>
                <w:color w:val="000000" w:themeColor="text1"/>
                <w:sz w:val="26"/>
                <w:szCs w:val="26"/>
                <w:lang w:val="es-ES"/>
              </w:rPr>
            </w:pPr>
            <w:r>
              <w:rPr>
                <w:color w:val="000000" w:themeColor="text1"/>
                <w:sz w:val="26"/>
                <w:szCs w:val="26"/>
                <w:lang w:val="es-ES"/>
              </w:rPr>
              <w:t>“</w:t>
            </w:r>
            <w:r w:rsidR="00E81BEC" w:rsidRPr="002E2488">
              <w:rPr>
                <w:color w:val="000000" w:themeColor="text1"/>
                <w:sz w:val="26"/>
                <w:szCs w:val="26"/>
                <w:lang w:val="es-ES"/>
              </w:rPr>
              <w:t>Cá nhân, tổ chức bị thiệt hại về vật chất, thiệt hại về tinh thần do người thi hành công vụ gây ra thuộc phạm vi trách nhiệm bồi thường của Nhà nước được quy định tại Luật này.</w:t>
            </w:r>
            <w:r>
              <w:rPr>
                <w:color w:val="000000" w:themeColor="text1"/>
                <w:sz w:val="26"/>
                <w:szCs w:val="26"/>
                <w:lang w:val="es-ES"/>
              </w:rPr>
              <w:t>”</w:t>
            </w:r>
          </w:p>
        </w:tc>
      </w:tr>
      <w:tr w:rsidR="00E81BEC" w:rsidRPr="002466F0" w14:paraId="2B66C75A" w14:textId="77777777" w:rsidTr="002E2488">
        <w:trPr>
          <w:trHeight w:val="404"/>
        </w:trPr>
        <w:tc>
          <w:tcPr>
            <w:tcW w:w="709" w:type="dxa"/>
            <w:tcBorders>
              <w:top w:val="nil"/>
              <w:bottom w:val="nil"/>
            </w:tcBorders>
          </w:tcPr>
          <w:p w14:paraId="234FAD84" w14:textId="77777777" w:rsidR="00E81BEC" w:rsidRPr="006D1A50" w:rsidRDefault="00E81BEC">
            <w:pPr>
              <w:jc w:val="center"/>
              <w:rPr>
                <w:b/>
                <w:color w:val="000000" w:themeColor="text1"/>
                <w:sz w:val="26"/>
                <w:szCs w:val="26"/>
                <w:lang w:val="es-ES"/>
              </w:rPr>
            </w:pPr>
          </w:p>
        </w:tc>
        <w:tc>
          <w:tcPr>
            <w:tcW w:w="2268" w:type="dxa"/>
            <w:vMerge/>
            <w:tcBorders>
              <w:top w:val="nil"/>
              <w:bottom w:val="nil"/>
            </w:tcBorders>
            <w:shd w:val="clear" w:color="auto" w:fill="auto"/>
          </w:tcPr>
          <w:p w14:paraId="3D90E325" w14:textId="029B8526" w:rsidR="00E81BEC" w:rsidRPr="002E2488" w:rsidRDefault="00E81BEC" w:rsidP="002E2488">
            <w:pPr>
              <w:jc w:val="center"/>
              <w:rPr>
                <w:b/>
                <w:color w:val="000000" w:themeColor="text1"/>
                <w:sz w:val="26"/>
                <w:szCs w:val="26"/>
                <w:lang w:val="es-ES"/>
              </w:rPr>
            </w:pPr>
          </w:p>
        </w:tc>
        <w:tc>
          <w:tcPr>
            <w:tcW w:w="1701" w:type="dxa"/>
            <w:tcBorders>
              <w:top w:val="single" w:sz="4" w:space="0" w:color="auto"/>
              <w:bottom w:val="single" w:sz="4" w:space="0" w:color="auto"/>
            </w:tcBorders>
            <w:shd w:val="clear" w:color="auto" w:fill="auto"/>
          </w:tcPr>
          <w:p w14:paraId="7A66C4C0" w14:textId="77777777" w:rsidR="00E81BEC" w:rsidRPr="002E2488" w:rsidRDefault="00E81BEC" w:rsidP="002E2488">
            <w:pPr>
              <w:pStyle w:val="NormalWeb"/>
              <w:spacing w:before="0" w:beforeAutospacing="0" w:after="0" w:afterAutospacing="0"/>
              <w:jc w:val="center"/>
              <w:rPr>
                <w:bCs/>
                <w:color w:val="000000" w:themeColor="text1"/>
                <w:sz w:val="26"/>
                <w:szCs w:val="26"/>
                <w:lang w:val="es-ES"/>
              </w:rPr>
            </w:pPr>
            <w:r w:rsidRPr="002E2488">
              <w:rPr>
                <w:bCs/>
                <w:color w:val="000000" w:themeColor="text1"/>
                <w:sz w:val="26"/>
                <w:szCs w:val="26"/>
                <w:lang w:val="es-ES"/>
              </w:rPr>
              <w:t>Điều 4</w:t>
            </w:r>
          </w:p>
        </w:tc>
        <w:tc>
          <w:tcPr>
            <w:tcW w:w="10490" w:type="dxa"/>
            <w:tcBorders>
              <w:top w:val="single" w:sz="4" w:space="0" w:color="auto"/>
              <w:bottom w:val="single" w:sz="4" w:space="0" w:color="auto"/>
            </w:tcBorders>
            <w:shd w:val="clear" w:color="auto" w:fill="auto"/>
          </w:tcPr>
          <w:p w14:paraId="2AB94085" w14:textId="3AA5313D" w:rsidR="00E81BEC" w:rsidRPr="009B0CCE" w:rsidRDefault="00E81BEC" w:rsidP="002E2488">
            <w:pPr>
              <w:jc w:val="both"/>
              <w:rPr>
                <w:b/>
                <w:color w:val="000000" w:themeColor="text1"/>
                <w:sz w:val="26"/>
                <w:szCs w:val="26"/>
                <w:lang w:val="es-ES"/>
              </w:rPr>
            </w:pPr>
            <w:r w:rsidRPr="009B0CCE">
              <w:rPr>
                <w:b/>
                <w:color w:val="000000" w:themeColor="text1"/>
                <w:sz w:val="26"/>
                <w:szCs w:val="26"/>
                <w:lang w:val="es-ES"/>
              </w:rPr>
              <w:t>Điều 4. Nguyên tắc bồi thường của Nhà nước</w:t>
            </w:r>
          </w:p>
          <w:p w14:paraId="5396F06F" w14:textId="0A751199" w:rsidR="00E81BEC" w:rsidRPr="002E2488" w:rsidRDefault="006249F1" w:rsidP="002E2488">
            <w:pPr>
              <w:pStyle w:val="NormalWeb"/>
              <w:shd w:val="clear" w:color="auto" w:fill="FFFFFF"/>
              <w:spacing w:before="0" w:beforeAutospacing="0" w:after="0" w:afterAutospacing="0"/>
              <w:jc w:val="both"/>
              <w:rPr>
                <w:color w:val="000000" w:themeColor="text1"/>
                <w:sz w:val="26"/>
                <w:szCs w:val="26"/>
                <w:lang w:val="es-ES"/>
              </w:rPr>
            </w:pPr>
            <w:r>
              <w:rPr>
                <w:color w:val="000000" w:themeColor="text1"/>
                <w:sz w:val="26"/>
                <w:szCs w:val="26"/>
                <w:lang w:val="es-ES"/>
              </w:rPr>
              <w:t>“</w:t>
            </w:r>
            <w:r w:rsidR="00E81BEC" w:rsidRPr="002E2488">
              <w:rPr>
                <w:color w:val="000000" w:themeColor="text1"/>
                <w:sz w:val="26"/>
                <w:szCs w:val="26"/>
                <w:lang w:val="es-ES"/>
              </w:rPr>
              <w:t>1. Việc bồi thường của Nhà nước được thực hiện theo quy định của Luật này.</w:t>
            </w:r>
          </w:p>
          <w:p w14:paraId="6092C7BC" w14:textId="77777777" w:rsidR="00E81BEC" w:rsidRPr="002E2488" w:rsidRDefault="00E81BEC" w:rsidP="002E2488">
            <w:pPr>
              <w:pStyle w:val="NormalWeb"/>
              <w:shd w:val="clear" w:color="auto" w:fill="FFFFFF"/>
              <w:spacing w:before="0" w:beforeAutospacing="0" w:after="0" w:afterAutospacing="0"/>
              <w:jc w:val="both"/>
              <w:rPr>
                <w:color w:val="000000" w:themeColor="text1"/>
                <w:sz w:val="26"/>
                <w:szCs w:val="26"/>
                <w:lang w:val="es-ES"/>
              </w:rPr>
            </w:pPr>
            <w:r w:rsidRPr="002E2488">
              <w:rPr>
                <w:color w:val="000000" w:themeColor="text1"/>
                <w:sz w:val="26"/>
                <w:szCs w:val="26"/>
                <w:lang w:val="es-ES"/>
              </w:rPr>
              <w:t>2. Việc giải quyết yêu cầu bồi thường được thực hiện kịp thời, công khai, bình đẳng, thiện chí, trung thực, đúng pháp luật; được tiến hành trên cơ sở thương lượng giữa cơ quan giải quyết bồi thường và người yêu cầu bồi thường theo quy định của Luật này.</w:t>
            </w:r>
          </w:p>
          <w:p w14:paraId="7A056956" w14:textId="77777777" w:rsidR="00E81BEC" w:rsidRPr="002E2488" w:rsidRDefault="00E81BEC" w:rsidP="002E2488">
            <w:pPr>
              <w:pStyle w:val="NormalWeb"/>
              <w:shd w:val="clear" w:color="auto" w:fill="FFFFFF"/>
              <w:spacing w:before="0" w:beforeAutospacing="0" w:after="0" w:afterAutospacing="0"/>
              <w:jc w:val="both"/>
              <w:rPr>
                <w:color w:val="000000" w:themeColor="text1"/>
                <w:sz w:val="26"/>
                <w:szCs w:val="26"/>
                <w:lang w:val="es-ES"/>
              </w:rPr>
            </w:pPr>
            <w:r w:rsidRPr="002E2488">
              <w:rPr>
                <w:color w:val="000000" w:themeColor="text1"/>
                <w:sz w:val="26"/>
                <w:szCs w:val="26"/>
                <w:lang w:val="es-ES"/>
              </w:rPr>
              <w:t>Việc giải quyết yêu cầu bồi thường trong hoạt động tố tụng hình sự được thực hiện tại cơ quan trực tiếp quản lý người thi hành công vụ gây thiệt hại theo quy định tại Mục 1 Chương V của Luật này.</w:t>
            </w:r>
          </w:p>
          <w:p w14:paraId="3CA6F39D" w14:textId="77777777" w:rsidR="00E81BEC" w:rsidRPr="002E2488" w:rsidRDefault="00E81BEC" w:rsidP="002E2488">
            <w:pPr>
              <w:pStyle w:val="NormalWeb"/>
              <w:shd w:val="clear" w:color="auto" w:fill="FFFFFF"/>
              <w:spacing w:before="0" w:beforeAutospacing="0" w:after="0" w:afterAutospacing="0"/>
              <w:jc w:val="both"/>
              <w:rPr>
                <w:color w:val="000000" w:themeColor="text1"/>
                <w:sz w:val="26"/>
                <w:szCs w:val="26"/>
                <w:lang w:val="es-ES"/>
              </w:rPr>
            </w:pPr>
            <w:r w:rsidRPr="002E2488">
              <w:rPr>
                <w:color w:val="000000" w:themeColor="text1"/>
                <w:sz w:val="26"/>
                <w:szCs w:val="26"/>
                <w:lang w:val="es-ES"/>
              </w:rPr>
              <w:t>3. Người yêu cầu bồi thường đã yêu cầu một trong các cơ quan giải quyết bồi thường quy định tại khoản 7 Điều 3 của Luật này giải quyết yêu cầu bồi thường và đã được cơ quan đó thụ lý giải quyết thì không được yêu cầu cơ quan có thẩm quyền khác giải quyết yêu cầu bồi thường, trừ trường hợp quy định tại điểm b khoản 1 và khoản 2 Điều 52 của Luật này.</w:t>
            </w:r>
          </w:p>
          <w:p w14:paraId="6BDCB31C" w14:textId="77777777" w:rsidR="00E81BEC" w:rsidRPr="002E2488" w:rsidRDefault="00E81BEC" w:rsidP="002E2488">
            <w:pPr>
              <w:pStyle w:val="NormalWeb"/>
              <w:shd w:val="clear" w:color="auto" w:fill="FFFFFF"/>
              <w:spacing w:before="0" w:beforeAutospacing="0" w:after="0" w:afterAutospacing="0"/>
              <w:jc w:val="both"/>
              <w:rPr>
                <w:color w:val="000000" w:themeColor="text1"/>
                <w:sz w:val="26"/>
                <w:szCs w:val="26"/>
                <w:lang w:val="es-ES"/>
              </w:rPr>
            </w:pPr>
            <w:r w:rsidRPr="002E2488">
              <w:rPr>
                <w:color w:val="000000" w:themeColor="text1"/>
                <w:sz w:val="26"/>
                <w:szCs w:val="26"/>
                <w:lang w:val="es-ES"/>
              </w:rPr>
              <w:t>4. Nhà nước giải quyết yêu cầu bồi thường sau khi có văn bản làm căn cứ yêu cầu bồi thường hoặc kết hợp giải quyết yêu cầu bồi thường trong quá trình tố tụng hình sự, tố tụng hành chính tại Tòa án đối với yêu cầu bồi thường trong hoạt động quản lý hành chính, tố tụng dân sự, tố tụng hành chính, thi hành án hình sự, thi hành án dân sự theo quy định của Luật này.</w:t>
            </w:r>
          </w:p>
          <w:p w14:paraId="0CD03AA7" w14:textId="165F4DB8" w:rsidR="00E81BEC" w:rsidRPr="002E2488" w:rsidRDefault="00E81BEC" w:rsidP="002E2488">
            <w:pPr>
              <w:pStyle w:val="NormalWeb"/>
              <w:shd w:val="clear" w:color="auto" w:fill="FFFFFF"/>
              <w:spacing w:before="0" w:beforeAutospacing="0" w:after="0" w:afterAutospacing="0"/>
              <w:jc w:val="both"/>
              <w:rPr>
                <w:color w:val="000000" w:themeColor="text1"/>
                <w:sz w:val="26"/>
                <w:szCs w:val="26"/>
                <w:lang w:val="es-ES"/>
              </w:rPr>
            </w:pPr>
            <w:r w:rsidRPr="002E2488">
              <w:rPr>
                <w:color w:val="000000" w:themeColor="text1"/>
                <w:sz w:val="26"/>
                <w:szCs w:val="26"/>
                <w:lang w:val="es-ES"/>
              </w:rPr>
              <w:t>5. Trường hợp người bị thiệt hại có một phần lỗi trong việc gây ra thiệt hại thì Nhà nước chỉ bồi thường phần thiệt hại sau khi trừ đi phần thiệt hại tương ứng với phần lỗi của người bị thiệt hại.</w:t>
            </w:r>
            <w:r w:rsidR="006249F1">
              <w:rPr>
                <w:color w:val="000000" w:themeColor="text1"/>
                <w:sz w:val="26"/>
                <w:szCs w:val="26"/>
                <w:lang w:val="es-ES"/>
              </w:rPr>
              <w:t>”</w:t>
            </w:r>
          </w:p>
        </w:tc>
      </w:tr>
      <w:tr w:rsidR="00E81BEC" w:rsidRPr="002466F0" w14:paraId="72106F64" w14:textId="77777777" w:rsidTr="002E2488">
        <w:trPr>
          <w:trHeight w:val="404"/>
        </w:trPr>
        <w:tc>
          <w:tcPr>
            <w:tcW w:w="709" w:type="dxa"/>
            <w:tcBorders>
              <w:top w:val="nil"/>
            </w:tcBorders>
          </w:tcPr>
          <w:p w14:paraId="6A878533" w14:textId="77777777" w:rsidR="00E81BEC" w:rsidRPr="00E81BEC" w:rsidRDefault="00E81BEC">
            <w:pPr>
              <w:jc w:val="center"/>
              <w:rPr>
                <w:b/>
                <w:color w:val="000000" w:themeColor="text1"/>
                <w:sz w:val="26"/>
                <w:szCs w:val="26"/>
                <w:lang w:val="es-ES"/>
              </w:rPr>
            </w:pPr>
          </w:p>
        </w:tc>
        <w:tc>
          <w:tcPr>
            <w:tcW w:w="2268" w:type="dxa"/>
            <w:vMerge/>
            <w:tcBorders>
              <w:top w:val="nil"/>
            </w:tcBorders>
            <w:shd w:val="clear" w:color="auto" w:fill="auto"/>
          </w:tcPr>
          <w:p w14:paraId="20FA8164" w14:textId="42C068F6" w:rsidR="00E81BEC" w:rsidRPr="002E2488" w:rsidRDefault="00E81BEC" w:rsidP="002E2488">
            <w:pPr>
              <w:jc w:val="center"/>
              <w:rPr>
                <w:b/>
                <w:color w:val="000000" w:themeColor="text1"/>
                <w:sz w:val="26"/>
                <w:szCs w:val="26"/>
                <w:lang w:val="es-ES"/>
              </w:rPr>
            </w:pPr>
          </w:p>
        </w:tc>
        <w:tc>
          <w:tcPr>
            <w:tcW w:w="1701" w:type="dxa"/>
            <w:tcBorders>
              <w:top w:val="single" w:sz="4" w:space="0" w:color="auto"/>
            </w:tcBorders>
            <w:shd w:val="clear" w:color="auto" w:fill="auto"/>
          </w:tcPr>
          <w:p w14:paraId="4542ADEC" w14:textId="77777777" w:rsidR="00E81BEC" w:rsidRPr="002E2488" w:rsidRDefault="00E81BEC" w:rsidP="002E2488">
            <w:pPr>
              <w:pStyle w:val="NormalWeb"/>
              <w:spacing w:before="0" w:beforeAutospacing="0" w:after="0" w:afterAutospacing="0"/>
              <w:jc w:val="center"/>
              <w:rPr>
                <w:bCs/>
                <w:color w:val="000000" w:themeColor="text1"/>
                <w:sz w:val="26"/>
                <w:szCs w:val="26"/>
                <w:lang w:val="es-ES"/>
              </w:rPr>
            </w:pPr>
            <w:r w:rsidRPr="002E2488">
              <w:rPr>
                <w:bCs/>
                <w:color w:val="000000" w:themeColor="text1"/>
                <w:sz w:val="26"/>
                <w:szCs w:val="26"/>
                <w:lang w:val="es-ES"/>
              </w:rPr>
              <w:t>Điều 7</w:t>
            </w:r>
          </w:p>
        </w:tc>
        <w:tc>
          <w:tcPr>
            <w:tcW w:w="10490" w:type="dxa"/>
            <w:tcBorders>
              <w:top w:val="single" w:sz="4" w:space="0" w:color="auto"/>
            </w:tcBorders>
            <w:shd w:val="clear" w:color="auto" w:fill="auto"/>
          </w:tcPr>
          <w:p w14:paraId="053DC22A" w14:textId="40BEAAF2" w:rsidR="00E81BEC" w:rsidRPr="009B0CCE" w:rsidRDefault="00E81BEC" w:rsidP="002E2488">
            <w:pPr>
              <w:jc w:val="both"/>
              <w:rPr>
                <w:b/>
                <w:color w:val="000000" w:themeColor="text1"/>
                <w:sz w:val="26"/>
                <w:szCs w:val="26"/>
                <w:lang w:val="es-ES"/>
              </w:rPr>
            </w:pPr>
            <w:r w:rsidRPr="009B0CCE">
              <w:rPr>
                <w:b/>
                <w:color w:val="000000" w:themeColor="text1"/>
                <w:sz w:val="26"/>
                <w:szCs w:val="26"/>
                <w:lang w:val="es-ES"/>
              </w:rPr>
              <w:t>Điều 7. Căn cứ xác định trách nhiệm bồi thường của Nhà nước</w:t>
            </w:r>
          </w:p>
          <w:p w14:paraId="2A171359" w14:textId="523C06DE" w:rsidR="00E81BEC" w:rsidRPr="002E2488" w:rsidRDefault="006249F1" w:rsidP="002E2488">
            <w:pPr>
              <w:shd w:val="clear" w:color="auto" w:fill="FFFFFF"/>
              <w:jc w:val="both"/>
              <w:rPr>
                <w:color w:val="000000" w:themeColor="text1"/>
                <w:sz w:val="26"/>
                <w:szCs w:val="26"/>
                <w:lang w:val="es-ES"/>
              </w:rPr>
            </w:pPr>
            <w:r>
              <w:rPr>
                <w:color w:val="000000" w:themeColor="text1"/>
                <w:sz w:val="26"/>
                <w:szCs w:val="26"/>
                <w:lang w:val="es-ES"/>
              </w:rPr>
              <w:t>“</w:t>
            </w:r>
            <w:r w:rsidR="00E81BEC" w:rsidRPr="002E2488">
              <w:rPr>
                <w:color w:val="000000" w:themeColor="text1"/>
                <w:sz w:val="26"/>
                <w:szCs w:val="26"/>
                <w:lang w:val="es-ES"/>
              </w:rPr>
              <w:t>1. Nhà nước có trách nhiệm bồi thường khi có đủ các căn cứ sau đây:</w:t>
            </w:r>
          </w:p>
          <w:p w14:paraId="524E044A" w14:textId="77777777" w:rsidR="00E81BEC" w:rsidRPr="002E2488" w:rsidRDefault="00E81BEC" w:rsidP="002E2488">
            <w:pPr>
              <w:shd w:val="clear" w:color="auto" w:fill="FFFFFF"/>
              <w:jc w:val="both"/>
              <w:rPr>
                <w:color w:val="000000" w:themeColor="text1"/>
                <w:sz w:val="26"/>
                <w:szCs w:val="26"/>
                <w:lang w:val="es-ES"/>
              </w:rPr>
            </w:pPr>
            <w:r w:rsidRPr="002E2488">
              <w:rPr>
                <w:color w:val="000000" w:themeColor="text1"/>
                <w:sz w:val="26"/>
                <w:szCs w:val="26"/>
                <w:lang w:val="es-ES"/>
              </w:rPr>
              <w:t>a) Có một trong các căn cứ xác định hành vi trái pháp luật của người thi hành công vụ gây thiệt hại và yêu cầu bồi thường tương ứng quy định tại khoản 2 Điều này;</w:t>
            </w:r>
          </w:p>
          <w:p w14:paraId="16076540" w14:textId="77777777" w:rsidR="00E81BEC" w:rsidRPr="002E2488" w:rsidRDefault="00E81BEC" w:rsidP="002E2488">
            <w:pPr>
              <w:shd w:val="clear" w:color="auto" w:fill="FFFFFF"/>
              <w:jc w:val="both"/>
              <w:rPr>
                <w:color w:val="000000" w:themeColor="text1"/>
                <w:sz w:val="26"/>
                <w:szCs w:val="26"/>
                <w:lang w:val="es-ES"/>
              </w:rPr>
            </w:pPr>
            <w:r w:rsidRPr="002E2488">
              <w:rPr>
                <w:color w:val="000000" w:themeColor="text1"/>
                <w:sz w:val="26"/>
                <w:szCs w:val="26"/>
                <w:lang w:val="es-ES"/>
              </w:rPr>
              <w:t>b) Có thiệt hại thực tế của người bị thiệt hại thuộc phạm vi trách nhiệm bồi thường của Nhà nước theo quy định của Luật này;</w:t>
            </w:r>
          </w:p>
          <w:p w14:paraId="34C3FDF9" w14:textId="77777777" w:rsidR="00E81BEC" w:rsidRPr="002E2488" w:rsidRDefault="00E81BEC" w:rsidP="002E2488">
            <w:pPr>
              <w:shd w:val="clear" w:color="auto" w:fill="FFFFFF"/>
              <w:jc w:val="both"/>
              <w:rPr>
                <w:color w:val="000000" w:themeColor="text1"/>
                <w:sz w:val="26"/>
                <w:szCs w:val="26"/>
                <w:lang w:val="es-ES"/>
              </w:rPr>
            </w:pPr>
            <w:r w:rsidRPr="002E2488">
              <w:rPr>
                <w:color w:val="000000" w:themeColor="text1"/>
                <w:sz w:val="26"/>
                <w:szCs w:val="26"/>
                <w:lang w:val="es-ES"/>
              </w:rPr>
              <w:t>c) Có mối quan hệ nhân quả giữa thiệt hại thực tế và hành vi gây thiệt hại.</w:t>
            </w:r>
          </w:p>
          <w:p w14:paraId="5DF31C5C" w14:textId="77777777" w:rsidR="00E81BEC" w:rsidRPr="002E2488" w:rsidRDefault="00E81BEC" w:rsidP="002E2488">
            <w:pPr>
              <w:shd w:val="clear" w:color="auto" w:fill="FFFFFF"/>
              <w:jc w:val="both"/>
              <w:rPr>
                <w:color w:val="000000" w:themeColor="text1"/>
                <w:sz w:val="26"/>
                <w:szCs w:val="26"/>
                <w:lang w:val="es-ES"/>
              </w:rPr>
            </w:pPr>
            <w:r w:rsidRPr="002E2488">
              <w:rPr>
                <w:color w:val="000000" w:themeColor="text1"/>
                <w:sz w:val="26"/>
                <w:szCs w:val="26"/>
                <w:lang w:val="es-ES"/>
              </w:rPr>
              <w:t>2. Căn cứ xác định hành vi trái pháp luật của người thi hành công vụ gây thiệt hại và yêu cầu bồi thường tương ứng bao gồm:</w:t>
            </w:r>
          </w:p>
          <w:p w14:paraId="5293ECA2" w14:textId="77777777" w:rsidR="00E81BEC" w:rsidRPr="002E2488" w:rsidRDefault="00E81BEC" w:rsidP="002E2488">
            <w:pPr>
              <w:shd w:val="clear" w:color="auto" w:fill="FFFFFF"/>
              <w:jc w:val="both"/>
              <w:rPr>
                <w:color w:val="000000" w:themeColor="text1"/>
                <w:sz w:val="26"/>
                <w:szCs w:val="26"/>
                <w:lang w:val="es-ES"/>
              </w:rPr>
            </w:pPr>
            <w:r w:rsidRPr="002E2488">
              <w:rPr>
                <w:color w:val="000000" w:themeColor="text1"/>
                <w:sz w:val="26"/>
                <w:szCs w:val="26"/>
                <w:lang w:val="es-ES"/>
              </w:rPr>
              <w:t xml:space="preserve">a) Có văn bản làm căn cứ yêu cầu bồi thường theo quy định của Luật này và có yêu cầu cơ quan trực tiếp quản lý người thi hành công vụ gây thiệt hại hoặc Tòa án có thẩm quyền giải quyết vụ án </w:t>
            </w:r>
            <w:r w:rsidRPr="002E2488">
              <w:rPr>
                <w:color w:val="000000" w:themeColor="text1"/>
                <w:sz w:val="26"/>
                <w:szCs w:val="26"/>
                <w:lang w:val="es-ES"/>
              </w:rPr>
              <w:lastRenderedPageBreak/>
              <w:t>dân sự giải quyết yêu cầu bồi thường;</w:t>
            </w:r>
          </w:p>
          <w:p w14:paraId="0FE9DC52" w14:textId="77777777" w:rsidR="00E81BEC" w:rsidRPr="002E2488" w:rsidRDefault="00E81BEC" w:rsidP="002E2488">
            <w:pPr>
              <w:shd w:val="clear" w:color="auto" w:fill="FFFFFF"/>
              <w:jc w:val="both"/>
              <w:rPr>
                <w:color w:val="000000" w:themeColor="text1"/>
                <w:sz w:val="26"/>
                <w:szCs w:val="26"/>
                <w:lang w:val="es-ES"/>
              </w:rPr>
            </w:pPr>
            <w:r w:rsidRPr="002E2488">
              <w:rPr>
                <w:color w:val="000000" w:themeColor="text1"/>
                <w:sz w:val="26"/>
                <w:szCs w:val="26"/>
                <w:lang w:val="es-ES"/>
              </w:rPr>
              <w:t>b) Tòa án có thẩm quyền giải quyết vụ án hành chính đã xác định có hành vi trái pháp luật của người bị kiện là người thi hành công vụ gây thiệt hại thuộc phạm vi trách nhiệm bồi thường của Nhà nước và có yêu cầu bồi thường trước hoặc tại phiên họp kiểm tra việc giao nộp, tiếp cận, công khai chứng cứ và đối thoại;</w:t>
            </w:r>
          </w:p>
          <w:p w14:paraId="19B5E49F" w14:textId="61609035" w:rsidR="00E81BEC" w:rsidRPr="002E2488" w:rsidRDefault="00E81BEC" w:rsidP="002E2488">
            <w:pPr>
              <w:shd w:val="clear" w:color="auto" w:fill="FFFFFF"/>
              <w:jc w:val="both"/>
              <w:rPr>
                <w:color w:val="000000" w:themeColor="text1"/>
                <w:sz w:val="26"/>
                <w:szCs w:val="26"/>
                <w:lang w:val="es-ES"/>
              </w:rPr>
            </w:pPr>
            <w:r w:rsidRPr="002E2488">
              <w:rPr>
                <w:color w:val="000000" w:themeColor="text1"/>
                <w:sz w:val="26"/>
                <w:szCs w:val="26"/>
                <w:lang w:val="es-ES"/>
              </w:rPr>
              <w:t>c) Tòa án có thẩm quyền giải quyết vụ án hình sự đã xác định có hành vi trái pháp luật của bị cáo là người thi hành công vụ gây thiệt hại thuộc phạm vi trách nhiệm bồi thường của Nhà nước trong hoạt động quản lý hành chính, tố tụng dân sự, tố tụng hành chính, thi hành án hình sự, thi hành án dân sự và có yêu cầu bồi thường trong quá trình giải quyết vụ án hình sự.</w:t>
            </w:r>
            <w:r w:rsidR="006249F1">
              <w:rPr>
                <w:color w:val="000000" w:themeColor="text1"/>
                <w:sz w:val="26"/>
                <w:szCs w:val="26"/>
                <w:lang w:val="es-ES"/>
              </w:rPr>
              <w:t>”</w:t>
            </w:r>
          </w:p>
        </w:tc>
      </w:tr>
      <w:tr w:rsidR="00E81BEC" w:rsidRPr="002466F0" w14:paraId="7EFE4066" w14:textId="77777777" w:rsidTr="002E2488">
        <w:trPr>
          <w:trHeight w:val="404"/>
        </w:trPr>
        <w:tc>
          <w:tcPr>
            <w:tcW w:w="709" w:type="dxa"/>
          </w:tcPr>
          <w:p w14:paraId="6AADA5BD" w14:textId="4F4BF23B" w:rsidR="00E81BEC" w:rsidRPr="00E81BEC" w:rsidRDefault="00392327">
            <w:pPr>
              <w:jc w:val="center"/>
              <w:rPr>
                <w:b/>
                <w:color w:val="000000" w:themeColor="text1"/>
                <w:sz w:val="26"/>
                <w:szCs w:val="26"/>
                <w:lang w:val="es-ES"/>
              </w:rPr>
            </w:pPr>
            <w:r>
              <w:rPr>
                <w:b/>
                <w:color w:val="000000" w:themeColor="text1"/>
                <w:sz w:val="26"/>
                <w:szCs w:val="26"/>
                <w:lang w:val="es-ES"/>
              </w:rPr>
              <w:lastRenderedPageBreak/>
              <w:t>35</w:t>
            </w:r>
          </w:p>
        </w:tc>
        <w:tc>
          <w:tcPr>
            <w:tcW w:w="2268" w:type="dxa"/>
            <w:shd w:val="clear" w:color="auto" w:fill="auto"/>
          </w:tcPr>
          <w:p w14:paraId="7B8E420A" w14:textId="2F988EE9" w:rsidR="00E81BEC" w:rsidRPr="002E2488" w:rsidRDefault="00E81BEC" w:rsidP="002E2488">
            <w:pPr>
              <w:jc w:val="center"/>
              <w:rPr>
                <w:b/>
                <w:color w:val="000000" w:themeColor="text1"/>
                <w:sz w:val="26"/>
                <w:szCs w:val="26"/>
                <w:lang w:val="es-ES"/>
              </w:rPr>
            </w:pPr>
            <w:r w:rsidRPr="002E2488">
              <w:rPr>
                <w:b/>
                <w:color w:val="000000" w:themeColor="text1"/>
                <w:sz w:val="26"/>
                <w:szCs w:val="26"/>
                <w:lang w:val="es-ES"/>
              </w:rPr>
              <w:t>Luật Lực lượng tham gia bảo vệ an ninh trật tự ở cơ sở năm 2023</w:t>
            </w:r>
          </w:p>
        </w:tc>
        <w:tc>
          <w:tcPr>
            <w:tcW w:w="1701" w:type="dxa"/>
            <w:shd w:val="clear" w:color="auto" w:fill="auto"/>
          </w:tcPr>
          <w:p w14:paraId="07338552" w14:textId="77777777" w:rsidR="00E81BEC" w:rsidRDefault="00E81BEC" w:rsidP="002E2488">
            <w:pPr>
              <w:pStyle w:val="NormalWeb"/>
              <w:spacing w:before="0" w:beforeAutospacing="0" w:after="0" w:afterAutospacing="0"/>
              <w:jc w:val="center"/>
              <w:rPr>
                <w:bCs/>
                <w:color w:val="000000" w:themeColor="text1"/>
                <w:sz w:val="26"/>
                <w:szCs w:val="26"/>
                <w:lang w:val="es-ES"/>
              </w:rPr>
            </w:pPr>
            <w:r w:rsidRPr="002E2488">
              <w:rPr>
                <w:bCs/>
                <w:color w:val="000000" w:themeColor="text1"/>
                <w:sz w:val="26"/>
                <w:szCs w:val="26"/>
                <w:lang w:val="es-ES"/>
              </w:rPr>
              <w:t>Điều 6</w:t>
            </w:r>
          </w:p>
          <w:p w14:paraId="1B887D6F" w14:textId="263CAD5E" w:rsidR="0004081A" w:rsidRPr="002E2488" w:rsidRDefault="0004081A" w:rsidP="002E2488">
            <w:pPr>
              <w:pStyle w:val="NormalWeb"/>
              <w:spacing w:before="0" w:beforeAutospacing="0" w:after="0" w:afterAutospacing="0"/>
              <w:jc w:val="center"/>
              <w:rPr>
                <w:bCs/>
                <w:color w:val="000000" w:themeColor="text1"/>
                <w:sz w:val="26"/>
                <w:szCs w:val="26"/>
                <w:lang w:val="es-ES"/>
              </w:rPr>
            </w:pPr>
          </w:p>
        </w:tc>
        <w:tc>
          <w:tcPr>
            <w:tcW w:w="10490" w:type="dxa"/>
            <w:shd w:val="clear" w:color="auto" w:fill="auto"/>
          </w:tcPr>
          <w:p w14:paraId="6DB0DA48" w14:textId="58C28DB7" w:rsidR="00E81BEC" w:rsidRPr="009B0CCE" w:rsidRDefault="00E81BEC" w:rsidP="002E2488">
            <w:pPr>
              <w:jc w:val="both"/>
              <w:rPr>
                <w:b/>
                <w:color w:val="000000" w:themeColor="text1"/>
                <w:sz w:val="26"/>
                <w:szCs w:val="26"/>
                <w:lang w:val="es-ES"/>
              </w:rPr>
            </w:pPr>
            <w:r w:rsidRPr="009B0CCE">
              <w:rPr>
                <w:b/>
                <w:color w:val="000000" w:themeColor="text1"/>
                <w:sz w:val="26"/>
                <w:szCs w:val="26"/>
                <w:lang w:val="es-ES"/>
              </w:rPr>
              <w:t>Điều 6. Hành vi bị nghiêm cấm</w:t>
            </w:r>
          </w:p>
          <w:p w14:paraId="5E40D248" w14:textId="5148CA9F" w:rsidR="00E81BEC" w:rsidRPr="002E2488" w:rsidRDefault="006249F1" w:rsidP="002E2488">
            <w:pPr>
              <w:shd w:val="clear" w:color="auto" w:fill="FFFFFF"/>
              <w:jc w:val="both"/>
              <w:rPr>
                <w:color w:val="000000" w:themeColor="text1"/>
                <w:sz w:val="26"/>
                <w:szCs w:val="26"/>
                <w:lang w:val="es-ES"/>
              </w:rPr>
            </w:pPr>
            <w:r>
              <w:rPr>
                <w:color w:val="000000" w:themeColor="text1"/>
                <w:sz w:val="26"/>
                <w:szCs w:val="26"/>
                <w:lang w:val="es-ES"/>
              </w:rPr>
              <w:t>“</w:t>
            </w:r>
            <w:r w:rsidR="00E81BEC" w:rsidRPr="002E2488">
              <w:rPr>
                <w:color w:val="000000" w:themeColor="text1"/>
                <w:sz w:val="26"/>
                <w:szCs w:val="26"/>
                <w:lang w:val="es-ES"/>
              </w:rPr>
              <w:t xml:space="preserve">1. Sử dụng lực lượng tham gia bảo vệ an ninh, trật tự ở cơ sở trái quy định của Luật này hoặc thực hiện hành vi vi phạm pháp luật. </w:t>
            </w:r>
          </w:p>
          <w:p w14:paraId="77CFEE84" w14:textId="00D3B06A" w:rsidR="00E81BEC" w:rsidRPr="002E2488" w:rsidRDefault="00E81BEC" w:rsidP="002E2488">
            <w:pPr>
              <w:shd w:val="clear" w:color="auto" w:fill="FFFFFF"/>
              <w:jc w:val="both"/>
              <w:rPr>
                <w:color w:val="000000" w:themeColor="text1"/>
                <w:sz w:val="26"/>
                <w:szCs w:val="26"/>
                <w:lang w:val="es-ES"/>
              </w:rPr>
            </w:pPr>
            <w:r w:rsidRPr="002E2488">
              <w:rPr>
                <w:color w:val="000000" w:themeColor="text1"/>
                <w:sz w:val="26"/>
                <w:szCs w:val="26"/>
                <w:lang w:val="es-ES"/>
              </w:rPr>
              <w:t>2. Lợi dụng, lạm dụng nhiệm vụ bảo vệ an ninh, trật tự ở cơ sở để thực hiện hành vi vi phạm pháp luật, nhũng nhiễu, xâm phạm lợi ích của Nhà nước, quyền và lợi ích hợp pháp của tổ chức, cá nhân.</w:t>
            </w:r>
            <w:r w:rsidR="006249F1">
              <w:rPr>
                <w:color w:val="000000" w:themeColor="text1"/>
                <w:sz w:val="26"/>
                <w:szCs w:val="26"/>
                <w:lang w:val="es-ES"/>
              </w:rPr>
              <w:t>”</w:t>
            </w:r>
          </w:p>
        </w:tc>
      </w:tr>
      <w:tr w:rsidR="00E81BEC" w:rsidRPr="007C7DFA" w14:paraId="6A55FC63" w14:textId="77777777" w:rsidTr="002E2488">
        <w:trPr>
          <w:trHeight w:val="3109"/>
        </w:trPr>
        <w:tc>
          <w:tcPr>
            <w:tcW w:w="709" w:type="dxa"/>
          </w:tcPr>
          <w:p w14:paraId="2887A95C" w14:textId="0320E4E1" w:rsidR="00E81BEC" w:rsidRPr="00E81BEC" w:rsidRDefault="00392327">
            <w:pPr>
              <w:jc w:val="center"/>
              <w:rPr>
                <w:b/>
                <w:color w:val="000000" w:themeColor="text1"/>
                <w:sz w:val="26"/>
                <w:szCs w:val="26"/>
                <w:lang w:val="es-ES"/>
              </w:rPr>
            </w:pPr>
            <w:r>
              <w:rPr>
                <w:b/>
                <w:color w:val="000000" w:themeColor="text1"/>
                <w:sz w:val="26"/>
                <w:szCs w:val="26"/>
                <w:lang w:val="es-ES"/>
              </w:rPr>
              <w:t>36</w:t>
            </w:r>
          </w:p>
        </w:tc>
        <w:tc>
          <w:tcPr>
            <w:tcW w:w="2268" w:type="dxa"/>
            <w:shd w:val="clear" w:color="auto" w:fill="auto"/>
          </w:tcPr>
          <w:p w14:paraId="7AF99265" w14:textId="0AAF5372" w:rsidR="00E81BEC" w:rsidRPr="002E2488" w:rsidRDefault="00E81BEC" w:rsidP="002E2488">
            <w:pPr>
              <w:jc w:val="center"/>
              <w:rPr>
                <w:b/>
                <w:color w:val="000000" w:themeColor="text1"/>
                <w:sz w:val="26"/>
                <w:szCs w:val="26"/>
                <w:lang w:val="nl-NL"/>
              </w:rPr>
            </w:pPr>
            <w:r w:rsidRPr="002E2488">
              <w:rPr>
                <w:b/>
                <w:color w:val="000000" w:themeColor="text1"/>
                <w:sz w:val="26"/>
                <w:szCs w:val="26"/>
                <w:lang w:val="es-ES"/>
              </w:rPr>
              <w:t>Nghị quyết số 96/2015/QH13 về tăng cường các biện pháp phòng, chống oan sai và bảo đảm bồi thường cho người bị thiệt hại trong hoạt động tố tụng hình sự</w:t>
            </w:r>
          </w:p>
        </w:tc>
        <w:tc>
          <w:tcPr>
            <w:tcW w:w="1701" w:type="dxa"/>
            <w:shd w:val="clear" w:color="auto" w:fill="auto"/>
          </w:tcPr>
          <w:p w14:paraId="53722AF2" w14:textId="77777777" w:rsidR="00E81BEC" w:rsidRPr="002E2488" w:rsidRDefault="00E81BEC" w:rsidP="002E2488">
            <w:pPr>
              <w:pStyle w:val="NormalWeb"/>
              <w:spacing w:before="0" w:beforeAutospacing="0" w:after="0" w:afterAutospacing="0"/>
              <w:jc w:val="center"/>
              <w:rPr>
                <w:color w:val="000000" w:themeColor="text1"/>
                <w:spacing w:val="-2"/>
                <w:sz w:val="26"/>
                <w:szCs w:val="26"/>
              </w:rPr>
            </w:pPr>
            <w:r w:rsidRPr="002E2488">
              <w:rPr>
                <w:bCs/>
                <w:color w:val="000000" w:themeColor="text1"/>
                <w:sz w:val="26"/>
                <w:szCs w:val="26"/>
                <w:lang w:val="es-ES"/>
              </w:rPr>
              <w:t>Khoản 3 Điều 2</w:t>
            </w:r>
          </w:p>
        </w:tc>
        <w:tc>
          <w:tcPr>
            <w:tcW w:w="10490" w:type="dxa"/>
            <w:shd w:val="clear" w:color="auto" w:fill="auto"/>
          </w:tcPr>
          <w:p w14:paraId="5DE6624D" w14:textId="77777777" w:rsidR="00E81BEC" w:rsidRPr="002E2488" w:rsidRDefault="00E81BEC" w:rsidP="002E2488">
            <w:pPr>
              <w:pStyle w:val="NormalWeb"/>
              <w:spacing w:before="0" w:beforeAutospacing="0" w:after="0" w:afterAutospacing="0"/>
              <w:jc w:val="both"/>
              <w:rPr>
                <w:color w:val="000000" w:themeColor="text1"/>
                <w:sz w:val="26"/>
                <w:szCs w:val="26"/>
                <w:lang w:val="es-ES"/>
              </w:rPr>
            </w:pPr>
            <w:r w:rsidRPr="002E2488">
              <w:rPr>
                <w:color w:val="000000" w:themeColor="text1"/>
                <w:sz w:val="26"/>
                <w:szCs w:val="26"/>
                <w:lang w:val="es-ES"/>
              </w:rPr>
              <w:t>“3. Chỉ đạo Viện kiểm sát các cấp thực hiện nghiêm các quy định của pháp luật về thực hành quyền công tố gắn với hoạt động điều tra và kiểm sát hoạt động tư pháp; phối hợp chặt chẽ, kịp thời với các cơ quan có thẩm quyền điều tra trong xử lý tội phạm; bảo đảm việc khởi tố, bắt, tạm giữ, tạm giam, truy tố có căn cứ, đúng người, đúng tội, đúng pháp luật; không để xảy ra oan, sai; khắc phục tình trạng buông lỏng trách nhiệm, thống nhất một chiều với Cơ quan điều tra trong phân loại, xử lý vụ án; chấn chỉnh việc đình chỉ điều tra, đình chỉ vụ án không đúng pháp luật; tăng cường trách nhiệm công tố, tranh tụng của Kiểm sát viên tại phiên tòa xét xử vụ án hình sự; kịp thời giải quyết khiếu nại, tố cáo, nhất là đơn kêu oan, đơn tố cáo bức cung, dùng nhục hình.”</w:t>
            </w:r>
          </w:p>
        </w:tc>
      </w:tr>
      <w:tr w:rsidR="00E81BEC" w:rsidRPr="002466F0" w14:paraId="099AF664" w14:textId="77777777" w:rsidTr="002E2488">
        <w:trPr>
          <w:trHeight w:val="3109"/>
        </w:trPr>
        <w:tc>
          <w:tcPr>
            <w:tcW w:w="709" w:type="dxa"/>
            <w:tcBorders>
              <w:bottom w:val="single" w:sz="4" w:space="0" w:color="auto"/>
            </w:tcBorders>
          </w:tcPr>
          <w:p w14:paraId="76BAE0FA" w14:textId="1FF94283" w:rsidR="00E81BEC" w:rsidRPr="006D1A50" w:rsidRDefault="00392327">
            <w:pPr>
              <w:jc w:val="center"/>
              <w:rPr>
                <w:b/>
                <w:color w:val="000000" w:themeColor="text1"/>
                <w:sz w:val="26"/>
                <w:szCs w:val="26"/>
                <w:lang w:val="es-ES"/>
              </w:rPr>
            </w:pPr>
            <w:r>
              <w:rPr>
                <w:b/>
                <w:color w:val="000000" w:themeColor="text1"/>
                <w:sz w:val="26"/>
                <w:szCs w:val="26"/>
                <w:lang w:val="es-ES"/>
              </w:rPr>
              <w:lastRenderedPageBreak/>
              <w:t>37</w:t>
            </w:r>
          </w:p>
        </w:tc>
        <w:tc>
          <w:tcPr>
            <w:tcW w:w="2268" w:type="dxa"/>
            <w:tcBorders>
              <w:bottom w:val="single" w:sz="4" w:space="0" w:color="auto"/>
            </w:tcBorders>
            <w:shd w:val="clear" w:color="auto" w:fill="auto"/>
          </w:tcPr>
          <w:p w14:paraId="7FC048B0" w14:textId="38796CF7" w:rsidR="00E81BEC" w:rsidRPr="002E2488" w:rsidRDefault="00E81BEC" w:rsidP="002E2488">
            <w:pPr>
              <w:jc w:val="center"/>
              <w:rPr>
                <w:b/>
                <w:color w:val="000000" w:themeColor="text1"/>
                <w:sz w:val="26"/>
                <w:szCs w:val="26"/>
                <w:lang w:val="es-ES"/>
              </w:rPr>
            </w:pPr>
            <w:r w:rsidRPr="002E2488">
              <w:rPr>
                <w:b/>
                <w:color w:val="000000" w:themeColor="text1"/>
                <w:sz w:val="26"/>
                <w:szCs w:val="26"/>
                <w:lang w:val="es-ES"/>
              </w:rPr>
              <w:t>Luật Thực hiện dân chủ ở cơ sở năm 2022</w:t>
            </w:r>
          </w:p>
        </w:tc>
        <w:tc>
          <w:tcPr>
            <w:tcW w:w="1701" w:type="dxa"/>
            <w:tcBorders>
              <w:bottom w:val="single" w:sz="4" w:space="0" w:color="auto"/>
            </w:tcBorders>
            <w:shd w:val="clear" w:color="auto" w:fill="auto"/>
          </w:tcPr>
          <w:p w14:paraId="2EE686FC" w14:textId="77777777" w:rsidR="00E81BEC" w:rsidRDefault="00E81BEC" w:rsidP="002E2488">
            <w:pPr>
              <w:pStyle w:val="NormalWeb"/>
              <w:spacing w:before="0" w:beforeAutospacing="0" w:after="0" w:afterAutospacing="0"/>
              <w:jc w:val="center"/>
              <w:rPr>
                <w:bCs/>
                <w:color w:val="000000" w:themeColor="text1"/>
                <w:sz w:val="26"/>
                <w:szCs w:val="26"/>
                <w:lang w:val="es-ES"/>
              </w:rPr>
            </w:pPr>
            <w:r w:rsidRPr="002E2488">
              <w:rPr>
                <w:bCs/>
                <w:color w:val="000000" w:themeColor="text1"/>
                <w:sz w:val="26"/>
                <w:szCs w:val="26"/>
                <w:lang w:val="es-ES"/>
              </w:rPr>
              <w:t>Điều 9</w:t>
            </w:r>
          </w:p>
          <w:p w14:paraId="0EB18944" w14:textId="730B7861" w:rsidR="005520D1" w:rsidRPr="002E2488" w:rsidRDefault="005520D1" w:rsidP="002E2488">
            <w:pPr>
              <w:pStyle w:val="NormalWeb"/>
              <w:spacing w:before="0" w:beforeAutospacing="0" w:after="0" w:afterAutospacing="0"/>
              <w:jc w:val="center"/>
              <w:rPr>
                <w:bCs/>
                <w:color w:val="000000" w:themeColor="text1"/>
                <w:sz w:val="26"/>
                <w:szCs w:val="26"/>
                <w:lang w:val="es-ES"/>
              </w:rPr>
            </w:pPr>
          </w:p>
        </w:tc>
        <w:tc>
          <w:tcPr>
            <w:tcW w:w="10490" w:type="dxa"/>
            <w:tcBorders>
              <w:bottom w:val="single" w:sz="4" w:space="0" w:color="auto"/>
            </w:tcBorders>
            <w:shd w:val="clear" w:color="auto" w:fill="auto"/>
          </w:tcPr>
          <w:p w14:paraId="4BEBBCF6" w14:textId="77777777" w:rsidR="00E81BEC" w:rsidRPr="009B0CCE" w:rsidRDefault="00E81BEC" w:rsidP="002E2488">
            <w:pPr>
              <w:jc w:val="both"/>
              <w:rPr>
                <w:b/>
                <w:color w:val="000000" w:themeColor="text1"/>
                <w:sz w:val="26"/>
                <w:szCs w:val="26"/>
                <w:lang w:val="es-ES"/>
              </w:rPr>
            </w:pPr>
            <w:bookmarkStart w:id="18" w:name="dieu_9"/>
            <w:r w:rsidRPr="009B0CCE">
              <w:rPr>
                <w:b/>
                <w:color w:val="000000" w:themeColor="text1"/>
                <w:sz w:val="26"/>
                <w:szCs w:val="26"/>
                <w:lang w:val="es-ES"/>
              </w:rPr>
              <w:t>Điều 9. Các hành vi bị nghiêm cấm trong thực hiện dân chủ ở cơ sở</w:t>
            </w:r>
            <w:bookmarkEnd w:id="18"/>
          </w:p>
          <w:p w14:paraId="2DBCF93E" w14:textId="041D67D1" w:rsidR="00E81BEC" w:rsidRPr="002E2488" w:rsidRDefault="006249F1" w:rsidP="002E2488">
            <w:pPr>
              <w:pStyle w:val="NormalWeb"/>
              <w:spacing w:before="0" w:beforeAutospacing="0" w:after="0" w:afterAutospacing="0"/>
              <w:jc w:val="both"/>
              <w:rPr>
                <w:color w:val="000000" w:themeColor="text1"/>
                <w:sz w:val="26"/>
                <w:szCs w:val="26"/>
                <w:lang w:val="es-ES"/>
              </w:rPr>
            </w:pPr>
            <w:r>
              <w:rPr>
                <w:color w:val="000000" w:themeColor="text1"/>
                <w:sz w:val="26"/>
                <w:szCs w:val="26"/>
                <w:lang w:val="es-ES"/>
              </w:rPr>
              <w:t>“</w:t>
            </w:r>
            <w:r w:rsidR="00E81BEC" w:rsidRPr="002E2488">
              <w:rPr>
                <w:color w:val="000000" w:themeColor="text1"/>
                <w:sz w:val="26"/>
                <w:szCs w:val="26"/>
                <w:lang w:val="fr-FR"/>
              </w:rPr>
              <w:t>1. Gây khó khăn, phiền hà hoặc cản trở, đe dọa công dân thực hiện dân chủ ở cơ sở.</w:t>
            </w:r>
          </w:p>
          <w:p w14:paraId="45B28B20" w14:textId="77777777" w:rsidR="00E81BEC" w:rsidRPr="002E2488" w:rsidRDefault="00E81BEC" w:rsidP="002E2488">
            <w:pPr>
              <w:pStyle w:val="NormalWeb"/>
              <w:spacing w:before="0" w:beforeAutospacing="0" w:after="0" w:afterAutospacing="0"/>
              <w:jc w:val="both"/>
              <w:rPr>
                <w:color w:val="000000" w:themeColor="text1"/>
                <w:sz w:val="26"/>
                <w:szCs w:val="26"/>
                <w:lang w:val="es-ES"/>
              </w:rPr>
            </w:pPr>
            <w:r w:rsidRPr="002E2488">
              <w:rPr>
                <w:color w:val="000000" w:themeColor="text1"/>
                <w:sz w:val="26"/>
                <w:szCs w:val="26"/>
                <w:lang w:val="fr-FR"/>
              </w:rPr>
              <w:t>2. Bao che, cản trở, trù dập hoặc thiếu trách nhiệm trong việc giải quyết kiến nghị, khiếu nại, tố cáo; tiết lộ thông tin về người tố cáo, người cung cấp thông tin về hành vi vi phạm có liên quan đến việc thực hiện dân chủ ở cơ sở.</w:t>
            </w:r>
          </w:p>
          <w:p w14:paraId="6D902F07" w14:textId="77777777" w:rsidR="00E81BEC" w:rsidRPr="002E2488" w:rsidRDefault="00E81BEC" w:rsidP="002E2488">
            <w:pPr>
              <w:pStyle w:val="NormalWeb"/>
              <w:spacing w:before="0" w:beforeAutospacing="0" w:after="0" w:afterAutospacing="0"/>
              <w:jc w:val="both"/>
              <w:rPr>
                <w:color w:val="000000" w:themeColor="text1"/>
                <w:sz w:val="26"/>
                <w:szCs w:val="26"/>
                <w:lang w:val="es-ES"/>
              </w:rPr>
            </w:pPr>
            <w:r w:rsidRPr="002E2488">
              <w:rPr>
                <w:color w:val="000000" w:themeColor="text1"/>
                <w:sz w:val="26"/>
                <w:szCs w:val="26"/>
                <w:lang w:val="fr-FR"/>
              </w:rPr>
              <w:t>3. Lợi dụng việc thực hiện dân chủ ở cơ sở để thực hiện hành vi xâm phạm an ninh quốc gia, trật tự, an toàn xã hội, xâm phạm lợi ích của Nhà nước, quyền, lợi ích hợp pháp của tổ chức, cá nhân.</w:t>
            </w:r>
          </w:p>
          <w:p w14:paraId="4F6908AB" w14:textId="77777777" w:rsidR="00E81BEC" w:rsidRPr="002E2488" w:rsidRDefault="00E81BEC" w:rsidP="002E2488">
            <w:pPr>
              <w:pStyle w:val="NormalWeb"/>
              <w:spacing w:before="0" w:beforeAutospacing="0" w:after="0" w:afterAutospacing="0"/>
              <w:jc w:val="both"/>
              <w:rPr>
                <w:color w:val="000000" w:themeColor="text1"/>
                <w:sz w:val="26"/>
                <w:szCs w:val="26"/>
                <w:lang w:val="es-ES"/>
              </w:rPr>
            </w:pPr>
            <w:r w:rsidRPr="002E2488">
              <w:rPr>
                <w:color w:val="000000" w:themeColor="text1"/>
                <w:sz w:val="26"/>
                <w:szCs w:val="26"/>
                <w:lang w:val="fr-FR"/>
              </w:rPr>
              <w:t>4. Lợi dụng việc thực hiện dân chủ ở cơ sở để xuyên tạc, vu khống, gây </w:t>
            </w:r>
            <w:r w:rsidRPr="002E2488">
              <w:rPr>
                <w:color w:val="000000" w:themeColor="text1"/>
                <w:sz w:val="26"/>
                <w:szCs w:val="26"/>
                <w:lang w:val="es-ES"/>
              </w:rPr>
              <w:t>mâu thuẫn</w:t>
            </w:r>
            <w:r w:rsidRPr="002E2488">
              <w:rPr>
                <w:color w:val="000000" w:themeColor="text1"/>
                <w:sz w:val="26"/>
                <w:szCs w:val="26"/>
                <w:lang w:val="fr-FR"/>
              </w:rPr>
              <w:t>, kích động bạo lực, phân biệt vùng, miền, giới tính, tôn giáo, dân tộc, gây thiệt hại cho cá nhân, cơ quan, đơn vị, tổ</w:t>
            </w:r>
            <w:r w:rsidRPr="002E2488">
              <w:rPr>
                <w:color w:val="000000" w:themeColor="text1"/>
                <w:sz w:val="26"/>
                <w:szCs w:val="26"/>
                <w:lang w:val="es-ES"/>
              </w:rPr>
              <w:t> chức</w:t>
            </w:r>
            <w:r w:rsidRPr="002E2488">
              <w:rPr>
                <w:color w:val="000000" w:themeColor="text1"/>
                <w:sz w:val="26"/>
                <w:szCs w:val="26"/>
                <w:lang w:val="fr-FR"/>
              </w:rPr>
              <w:t>.</w:t>
            </w:r>
          </w:p>
          <w:p w14:paraId="0B7E5BF8" w14:textId="1A161980" w:rsidR="00E81BEC" w:rsidRPr="002E2488" w:rsidRDefault="00E81BEC">
            <w:pPr>
              <w:pStyle w:val="NormalWeb"/>
              <w:spacing w:before="0" w:beforeAutospacing="0" w:after="0" w:afterAutospacing="0"/>
              <w:jc w:val="both"/>
              <w:rPr>
                <w:color w:val="000000" w:themeColor="text1"/>
                <w:sz w:val="26"/>
                <w:szCs w:val="26"/>
                <w:lang w:val="fr-FR"/>
              </w:rPr>
            </w:pPr>
            <w:r w:rsidRPr="002E2488">
              <w:rPr>
                <w:color w:val="000000" w:themeColor="text1"/>
                <w:sz w:val="26"/>
                <w:szCs w:val="26"/>
                <w:lang w:val="fr-FR"/>
              </w:rPr>
              <w:t>5. </w:t>
            </w:r>
            <w:r w:rsidRPr="002E2488">
              <w:rPr>
                <w:color w:val="000000" w:themeColor="text1"/>
                <w:sz w:val="26"/>
                <w:szCs w:val="26"/>
                <w:lang w:val="es-ES"/>
              </w:rPr>
              <w:t>Giả mạo giấy tờ, gian lận hoặc dùng thủ đoạn khác để làm sai lệch kết quả </w:t>
            </w:r>
            <w:r w:rsidRPr="002E2488">
              <w:rPr>
                <w:color w:val="000000" w:themeColor="text1"/>
                <w:sz w:val="26"/>
                <w:szCs w:val="26"/>
                <w:lang w:val="fr-FR"/>
              </w:rPr>
              <w:t>bàn, quyết định, tham gia ý kiến của công dâ</w:t>
            </w:r>
            <w:r w:rsidR="006249F1">
              <w:rPr>
                <w:color w:val="000000" w:themeColor="text1"/>
                <w:sz w:val="26"/>
                <w:szCs w:val="26"/>
                <w:lang w:val="fr-FR"/>
              </w:rPr>
              <w:t>n.</w:t>
            </w:r>
            <w:r w:rsidR="006249F1" w:rsidRPr="002E2488">
              <w:rPr>
                <w:color w:val="000000" w:themeColor="text1"/>
                <w:sz w:val="26"/>
                <w:szCs w:val="26"/>
                <w:lang w:val="es-ES"/>
              </w:rPr>
              <w:t>”</w:t>
            </w:r>
          </w:p>
        </w:tc>
      </w:tr>
      <w:tr w:rsidR="00E81BEC" w:rsidRPr="002466F0" w14:paraId="37A316BD" w14:textId="77777777" w:rsidTr="009B0CCE">
        <w:trPr>
          <w:trHeight w:val="424"/>
        </w:trPr>
        <w:tc>
          <w:tcPr>
            <w:tcW w:w="709" w:type="dxa"/>
            <w:tcBorders>
              <w:bottom w:val="nil"/>
            </w:tcBorders>
          </w:tcPr>
          <w:p w14:paraId="4A774F4E" w14:textId="7253B0E4" w:rsidR="00E81BEC" w:rsidRPr="006D1A50" w:rsidRDefault="00392327" w:rsidP="002E2488">
            <w:pPr>
              <w:jc w:val="center"/>
              <w:rPr>
                <w:b/>
                <w:color w:val="000000" w:themeColor="text1"/>
                <w:sz w:val="26"/>
                <w:szCs w:val="26"/>
                <w:lang w:val="es-ES"/>
              </w:rPr>
            </w:pPr>
            <w:r>
              <w:rPr>
                <w:b/>
                <w:color w:val="000000" w:themeColor="text1"/>
                <w:sz w:val="26"/>
                <w:szCs w:val="26"/>
                <w:lang w:val="es-ES"/>
              </w:rPr>
              <w:t>38</w:t>
            </w:r>
          </w:p>
        </w:tc>
        <w:tc>
          <w:tcPr>
            <w:tcW w:w="2268" w:type="dxa"/>
            <w:vMerge w:val="restart"/>
            <w:tcBorders>
              <w:bottom w:val="nil"/>
            </w:tcBorders>
            <w:shd w:val="clear" w:color="auto" w:fill="auto"/>
          </w:tcPr>
          <w:p w14:paraId="6E025362" w14:textId="5CDD0B81" w:rsidR="00E81BEC" w:rsidRDefault="00E81BEC">
            <w:pPr>
              <w:jc w:val="center"/>
              <w:rPr>
                <w:b/>
                <w:color w:val="000000" w:themeColor="text1"/>
                <w:sz w:val="26"/>
                <w:szCs w:val="26"/>
                <w:lang w:val="es-ES"/>
              </w:rPr>
            </w:pPr>
            <w:r w:rsidRPr="002E2488">
              <w:rPr>
                <w:b/>
                <w:color w:val="000000" w:themeColor="text1"/>
                <w:sz w:val="26"/>
                <w:szCs w:val="26"/>
                <w:lang w:val="es-ES"/>
              </w:rPr>
              <w:t xml:space="preserve">Luật Phòng, chống nhiễm vi rút gây ra hội chứng suy giảm miễn dịch mắc phải ở người (HIV/AIDS) năm 2006 </w:t>
            </w:r>
            <w:r w:rsidR="0004081A">
              <w:rPr>
                <w:b/>
                <w:color w:val="000000" w:themeColor="text1"/>
                <w:sz w:val="26"/>
                <w:szCs w:val="26"/>
                <w:lang w:val="es-ES"/>
              </w:rPr>
              <w:t>(</w:t>
            </w:r>
            <w:r w:rsidRPr="002E2488">
              <w:rPr>
                <w:b/>
                <w:color w:val="000000" w:themeColor="text1"/>
                <w:sz w:val="26"/>
                <w:szCs w:val="26"/>
                <w:lang w:val="es-ES"/>
              </w:rPr>
              <w:t>sửa đổi</w:t>
            </w:r>
            <w:r w:rsidR="0004081A">
              <w:rPr>
                <w:b/>
                <w:color w:val="000000" w:themeColor="text1"/>
                <w:sz w:val="26"/>
                <w:szCs w:val="26"/>
                <w:lang w:val="es-ES"/>
              </w:rPr>
              <w:t>, bổ sung</w:t>
            </w:r>
            <w:r w:rsidRPr="002E2488">
              <w:rPr>
                <w:b/>
                <w:color w:val="000000" w:themeColor="text1"/>
                <w:sz w:val="26"/>
                <w:szCs w:val="26"/>
                <w:lang w:val="es-ES"/>
              </w:rPr>
              <w:t xml:space="preserve"> năm 2020</w:t>
            </w:r>
            <w:r w:rsidR="0004081A">
              <w:rPr>
                <w:b/>
                <w:color w:val="000000" w:themeColor="text1"/>
                <w:sz w:val="26"/>
                <w:szCs w:val="26"/>
                <w:lang w:val="es-ES"/>
              </w:rPr>
              <w:t>)</w:t>
            </w:r>
          </w:p>
          <w:p w14:paraId="18EAFDC6" w14:textId="0F8C5F35" w:rsidR="009F53CC" w:rsidRPr="002E2488" w:rsidRDefault="009F53CC">
            <w:pPr>
              <w:jc w:val="center"/>
              <w:rPr>
                <w:b/>
                <w:color w:val="000000" w:themeColor="text1"/>
                <w:sz w:val="26"/>
                <w:szCs w:val="26"/>
                <w:lang w:val="es-ES"/>
              </w:rPr>
            </w:pPr>
          </w:p>
        </w:tc>
        <w:tc>
          <w:tcPr>
            <w:tcW w:w="1701" w:type="dxa"/>
            <w:tcBorders>
              <w:bottom w:val="single" w:sz="4" w:space="0" w:color="auto"/>
            </w:tcBorders>
            <w:shd w:val="clear" w:color="auto" w:fill="auto"/>
          </w:tcPr>
          <w:p w14:paraId="7C49F730" w14:textId="77777777" w:rsidR="00E81BEC" w:rsidRDefault="00E81BEC" w:rsidP="002E2488">
            <w:pPr>
              <w:pStyle w:val="NormalWeb"/>
              <w:spacing w:before="0" w:beforeAutospacing="0" w:after="0" w:afterAutospacing="0"/>
              <w:jc w:val="center"/>
              <w:rPr>
                <w:bCs/>
                <w:color w:val="000000" w:themeColor="text1"/>
                <w:sz w:val="26"/>
                <w:szCs w:val="26"/>
                <w:lang w:val="es-ES"/>
              </w:rPr>
            </w:pPr>
            <w:r w:rsidRPr="002E2488">
              <w:rPr>
                <w:bCs/>
                <w:color w:val="000000" w:themeColor="text1"/>
                <w:sz w:val="26"/>
                <w:szCs w:val="26"/>
                <w:lang w:val="es-ES"/>
              </w:rPr>
              <w:t>Khoản 2, khoản 4 Điều 2</w:t>
            </w:r>
          </w:p>
          <w:p w14:paraId="0A164530" w14:textId="52D5C563" w:rsidR="005520D1" w:rsidRPr="002E2488" w:rsidRDefault="005520D1" w:rsidP="002E2488">
            <w:pPr>
              <w:pStyle w:val="NormalWeb"/>
              <w:spacing w:before="0" w:beforeAutospacing="0" w:after="0" w:afterAutospacing="0"/>
              <w:jc w:val="center"/>
              <w:rPr>
                <w:bCs/>
                <w:color w:val="000000" w:themeColor="text1"/>
                <w:sz w:val="26"/>
                <w:szCs w:val="26"/>
                <w:lang w:val="es-ES"/>
              </w:rPr>
            </w:pPr>
          </w:p>
        </w:tc>
        <w:tc>
          <w:tcPr>
            <w:tcW w:w="10490" w:type="dxa"/>
            <w:tcBorders>
              <w:bottom w:val="single" w:sz="4" w:space="0" w:color="auto"/>
            </w:tcBorders>
            <w:shd w:val="clear" w:color="auto" w:fill="auto"/>
          </w:tcPr>
          <w:p w14:paraId="39EAEE41" w14:textId="77777777" w:rsidR="00E81BEC" w:rsidRPr="009B0CCE" w:rsidRDefault="00E81BEC" w:rsidP="002E2488">
            <w:pPr>
              <w:jc w:val="both"/>
              <w:rPr>
                <w:b/>
                <w:color w:val="000000" w:themeColor="text1"/>
                <w:sz w:val="26"/>
                <w:szCs w:val="26"/>
                <w:lang w:val="es-ES"/>
              </w:rPr>
            </w:pPr>
            <w:r w:rsidRPr="009B0CCE">
              <w:rPr>
                <w:b/>
                <w:color w:val="000000" w:themeColor="text1"/>
                <w:sz w:val="26"/>
                <w:szCs w:val="26"/>
                <w:lang w:val="es-ES"/>
              </w:rPr>
              <w:t>Điều 2. Giải thích từ ngữ</w:t>
            </w:r>
          </w:p>
          <w:p w14:paraId="1368F504" w14:textId="69D182E3" w:rsidR="00E81BEC" w:rsidRPr="002E2488" w:rsidRDefault="006249F1" w:rsidP="002E2488">
            <w:pPr>
              <w:pStyle w:val="NormalWeb"/>
              <w:spacing w:before="0" w:beforeAutospacing="0" w:after="0" w:afterAutospacing="0"/>
              <w:rPr>
                <w:bCs/>
                <w:color w:val="000000" w:themeColor="text1"/>
                <w:sz w:val="26"/>
                <w:szCs w:val="26"/>
                <w:lang w:val="es-ES"/>
              </w:rPr>
            </w:pPr>
            <w:r>
              <w:rPr>
                <w:bCs/>
                <w:color w:val="000000" w:themeColor="text1"/>
                <w:sz w:val="26"/>
                <w:szCs w:val="26"/>
                <w:lang w:val="es-ES"/>
              </w:rPr>
              <w:t>“</w:t>
            </w:r>
            <w:r w:rsidR="00E81BEC" w:rsidRPr="002E2488">
              <w:rPr>
                <w:bCs/>
                <w:color w:val="000000" w:themeColor="text1"/>
                <w:sz w:val="26"/>
                <w:szCs w:val="26"/>
                <w:lang w:val="es-ES"/>
              </w:rPr>
              <w:t>4. Kỳ thị người nhiễm HIV là thái độ khinh thường hay thiếu tôn trọng người khác vì biết hoặc nghi ngờ người đó nhiễm HIV hoặc vì người đó có quan hệ gần gũi với người nhiễm HIV hoặc bị nghi ngờ nhiễm HIV.</w:t>
            </w:r>
          </w:p>
          <w:p w14:paraId="71146CE9" w14:textId="13F18CFD" w:rsidR="00E81BEC" w:rsidRPr="002E2488" w:rsidRDefault="00E81BEC" w:rsidP="002E2488">
            <w:pPr>
              <w:pStyle w:val="NormalWeb"/>
              <w:spacing w:before="0" w:beforeAutospacing="0" w:after="0" w:afterAutospacing="0"/>
              <w:rPr>
                <w:b/>
                <w:bCs/>
                <w:color w:val="000000" w:themeColor="text1"/>
                <w:sz w:val="26"/>
                <w:szCs w:val="26"/>
                <w:lang w:val="es-ES"/>
              </w:rPr>
            </w:pPr>
            <w:r w:rsidRPr="002E2488">
              <w:rPr>
                <w:bCs/>
                <w:color w:val="000000" w:themeColor="text1"/>
                <w:sz w:val="26"/>
                <w:szCs w:val="26"/>
                <w:lang w:val="es-ES"/>
              </w:rPr>
              <w:t>5. Phân biệt đối xử với người nhiễm HIV là hành vi xa lánh, từ chối, tách biệt, ngược đãi, phỉ báng, có thành kiến hoặc hạn chế quyền của người khác vì biết hoặc nghi ngờ người đó nhiễm HIV hoặc vì người đó có quan hệ gần gũi với người nhiễm HIV hoặc bị nghi ngờ nhiễm HIV.</w:t>
            </w:r>
            <w:r w:rsidR="006249F1">
              <w:rPr>
                <w:bCs/>
                <w:color w:val="000000" w:themeColor="text1"/>
                <w:sz w:val="26"/>
                <w:szCs w:val="26"/>
                <w:lang w:val="es-ES"/>
              </w:rPr>
              <w:t>”</w:t>
            </w:r>
          </w:p>
        </w:tc>
      </w:tr>
      <w:tr w:rsidR="00E81BEC" w:rsidRPr="002466F0" w14:paraId="66A1C23A" w14:textId="77777777" w:rsidTr="002E2488">
        <w:trPr>
          <w:trHeight w:val="985"/>
        </w:trPr>
        <w:tc>
          <w:tcPr>
            <w:tcW w:w="709" w:type="dxa"/>
            <w:tcBorders>
              <w:top w:val="nil"/>
            </w:tcBorders>
          </w:tcPr>
          <w:p w14:paraId="166B2E29" w14:textId="77777777" w:rsidR="00E81BEC" w:rsidRPr="006D1A50" w:rsidRDefault="00E81BEC">
            <w:pPr>
              <w:jc w:val="center"/>
              <w:rPr>
                <w:b/>
                <w:color w:val="000000" w:themeColor="text1"/>
                <w:sz w:val="26"/>
                <w:szCs w:val="26"/>
                <w:lang w:val="es-ES"/>
              </w:rPr>
            </w:pPr>
          </w:p>
        </w:tc>
        <w:tc>
          <w:tcPr>
            <w:tcW w:w="2268" w:type="dxa"/>
            <w:vMerge/>
            <w:tcBorders>
              <w:top w:val="nil"/>
            </w:tcBorders>
            <w:shd w:val="clear" w:color="auto" w:fill="auto"/>
          </w:tcPr>
          <w:p w14:paraId="06AC2050" w14:textId="5E2A4378" w:rsidR="00E81BEC" w:rsidRPr="002E2488" w:rsidRDefault="00E81BEC" w:rsidP="002E2488">
            <w:pPr>
              <w:jc w:val="center"/>
              <w:rPr>
                <w:b/>
                <w:color w:val="000000" w:themeColor="text1"/>
                <w:sz w:val="26"/>
                <w:szCs w:val="26"/>
                <w:lang w:val="es-ES"/>
              </w:rPr>
            </w:pPr>
          </w:p>
        </w:tc>
        <w:tc>
          <w:tcPr>
            <w:tcW w:w="1701" w:type="dxa"/>
            <w:tcBorders>
              <w:top w:val="single" w:sz="4" w:space="0" w:color="auto"/>
            </w:tcBorders>
            <w:shd w:val="clear" w:color="auto" w:fill="auto"/>
          </w:tcPr>
          <w:p w14:paraId="146053C3" w14:textId="77777777" w:rsidR="00E81BEC" w:rsidRPr="002E2488" w:rsidRDefault="00E81BEC" w:rsidP="002E2488">
            <w:pPr>
              <w:pStyle w:val="NormalWeb"/>
              <w:spacing w:before="0" w:beforeAutospacing="0" w:after="0" w:afterAutospacing="0"/>
              <w:jc w:val="center"/>
              <w:rPr>
                <w:bCs/>
                <w:color w:val="000000" w:themeColor="text1"/>
                <w:sz w:val="26"/>
                <w:szCs w:val="26"/>
                <w:lang w:val="es-ES"/>
              </w:rPr>
            </w:pPr>
            <w:r w:rsidRPr="002E2488">
              <w:rPr>
                <w:bCs/>
                <w:color w:val="000000" w:themeColor="text1"/>
                <w:sz w:val="26"/>
                <w:szCs w:val="26"/>
                <w:lang w:val="es-ES"/>
              </w:rPr>
              <w:t>Khoản 2,3 Điều 8</w:t>
            </w:r>
          </w:p>
        </w:tc>
        <w:tc>
          <w:tcPr>
            <w:tcW w:w="10490" w:type="dxa"/>
            <w:tcBorders>
              <w:top w:val="single" w:sz="4" w:space="0" w:color="auto"/>
            </w:tcBorders>
            <w:shd w:val="clear" w:color="auto" w:fill="auto"/>
          </w:tcPr>
          <w:p w14:paraId="4E7A2A3E" w14:textId="77777777" w:rsidR="00E81BEC" w:rsidRPr="009B0CCE" w:rsidRDefault="00E81BEC" w:rsidP="002E2488">
            <w:pPr>
              <w:jc w:val="both"/>
              <w:rPr>
                <w:b/>
                <w:color w:val="000000" w:themeColor="text1"/>
                <w:sz w:val="26"/>
                <w:szCs w:val="26"/>
                <w:lang w:val="es-ES"/>
              </w:rPr>
            </w:pPr>
            <w:r w:rsidRPr="009B0CCE">
              <w:rPr>
                <w:b/>
                <w:color w:val="000000" w:themeColor="text1"/>
                <w:sz w:val="26"/>
                <w:szCs w:val="26"/>
                <w:lang w:val="es-ES"/>
              </w:rPr>
              <w:t>Điều 8. Những hành vi bị nghiêm cấm:</w:t>
            </w:r>
          </w:p>
          <w:p w14:paraId="3FB37486" w14:textId="116936BE" w:rsidR="00E81BEC" w:rsidRPr="002E2488" w:rsidRDefault="006249F1" w:rsidP="002E2488">
            <w:pPr>
              <w:pStyle w:val="NormalWeb"/>
              <w:spacing w:before="0" w:beforeAutospacing="0" w:after="0" w:afterAutospacing="0"/>
              <w:rPr>
                <w:bCs/>
                <w:color w:val="000000" w:themeColor="text1"/>
                <w:sz w:val="26"/>
                <w:szCs w:val="26"/>
                <w:lang w:val="es-ES"/>
              </w:rPr>
            </w:pPr>
            <w:r>
              <w:rPr>
                <w:bCs/>
                <w:color w:val="000000" w:themeColor="text1"/>
                <w:sz w:val="26"/>
                <w:szCs w:val="26"/>
                <w:lang w:val="es-ES"/>
              </w:rPr>
              <w:t>“</w:t>
            </w:r>
            <w:r w:rsidR="00E81BEC" w:rsidRPr="002E2488">
              <w:rPr>
                <w:bCs/>
                <w:color w:val="000000" w:themeColor="text1"/>
                <w:sz w:val="26"/>
                <w:szCs w:val="26"/>
                <w:lang w:val="es-ES"/>
              </w:rPr>
              <w:t>2. Đe dọa truyền HIV cho người khác.</w:t>
            </w:r>
          </w:p>
          <w:p w14:paraId="628A1703" w14:textId="57A0D703" w:rsidR="00E81BEC" w:rsidRPr="002E2488" w:rsidRDefault="00E81BEC" w:rsidP="002E2488">
            <w:pPr>
              <w:pStyle w:val="NormalWeb"/>
              <w:spacing w:before="0" w:beforeAutospacing="0" w:after="0" w:afterAutospacing="0"/>
              <w:rPr>
                <w:bCs/>
                <w:color w:val="000000" w:themeColor="text1"/>
                <w:sz w:val="26"/>
                <w:szCs w:val="26"/>
                <w:lang w:val="es-ES"/>
              </w:rPr>
            </w:pPr>
            <w:r w:rsidRPr="002E2488">
              <w:rPr>
                <w:bCs/>
                <w:color w:val="000000" w:themeColor="text1"/>
                <w:sz w:val="26"/>
                <w:szCs w:val="26"/>
                <w:lang w:val="es-ES"/>
              </w:rPr>
              <w:t>3. Kỳ thị, phân biệt đối xử với người nhiễm HIV.</w:t>
            </w:r>
            <w:r w:rsidR="006249F1">
              <w:rPr>
                <w:bCs/>
                <w:color w:val="000000" w:themeColor="text1"/>
                <w:sz w:val="26"/>
                <w:szCs w:val="26"/>
                <w:lang w:val="es-ES"/>
              </w:rPr>
              <w:t>”</w:t>
            </w:r>
          </w:p>
        </w:tc>
      </w:tr>
      <w:tr w:rsidR="00E81BEC" w:rsidRPr="002466F0" w14:paraId="251900FC" w14:textId="77777777" w:rsidTr="002E2488">
        <w:trPr>
          <w:trHeight w:val="3109"/>
        </w:trPr>
        <w:tc>
          <w:tcPr>
            <w:tcW w:w="709" w:type="dxa"/>
            <w:tcBorders>
              <w:bottom w:val="single" w:sz="4" w:space="0" w:color="auto"/>
            </w:tcBorders>
          </w:tcPr>
          <w:p w14:paraId="49ECE683" w14:textId="0FB60C46" w:rsidR="00E81BEC" w:rsidRPr="006D1A50" w:rsidRDefault="00392327">
            <w:pPr>
              <w:jc w:val="center"/>
              <w:rPr>
                <w:b/>
                <w:color w:val="000000" w:themeColor="text1"/>
                <w:sz w:val="26"/>
                <w:szCs w:val="26"/>
                <w:lang w:val="es-ES"/>
              </w:rPr>
            </w:pPr>
            <w:r>
              <w:rPr>
                <w:b/>
                <w:color w:val="000000" w:themeColor="text1"/>
                <w:sz w:val="26"/>
                <w:szCs w:val="26"/>
                <w:lang w:val="es-ES"/>
              </w:rPr>
              <w:lastRenderedPageBreak/>
              <w:t>39</w:t>
            </w:r>
          </w:p>
        </w:tc>
        <w:tc>
          <w:tcPr>
            <w:tcW w:w="2268" w:type="dxa"/>
            <w:tcBorders>
              <w:bottom w:val="single" w:sz="4" w:space="0" w:color="auto"/>
            </w:tcBorders>
            <w:shd w:val="clear" w:color="auto" w:fill="auto"/>
          </w:tcPr>
          <w:p w14:paraId="135A19A7" w14:textId="77777777" w:rsidR="00E81BEC" w:rsidRDefault="00E81BEC" w:rsidP="002E2488">
            <w:pPr>
              <w:jc w:val="center"/>
              <w:rPr>
                <w:b/>
                <w:color w:val="000000" w:themeColor="text1"/>
                <w:sz w:val="26"/>
                <w:szCs w:val="26"/>
                <w:lang w:val="es-ES"/>
              </w:rPr>
            </w:pPr>
            <w:r w:rsidRPr="002E2488">
              <w:rPr>
                <w:b/>
                <w:color w:val="000000" w:themeColor="text1"/>
                <w:sz w:val="26"/>
                <w:szCs w:val="26"/>
                <w:lang w:val="es-ES"/>
              </w:rPr>
              <w:t>Luật Người cao tuổi</w:t>
            </w:r>
            <w:r w:rsidR="00F83CDC">
              <w:rPr>
                <w:b/>
                <w:color w:val="000000" w:themeColor="text1"/>
                <w:sz w:val="26"/>
                <w:szCs w:val="26"/>
                <w:lang w:val="es-ES"/>
              </w:rPr>
              <w:t xml:space="preserve"> năm</w:t>
            </w:r>
            <w:r w:rsidRPr="002E2488">
              <w:rPr>
                <w:b/>
                <w:color w:val="000000" w:themeColor="text1"/>
                <w:sz w:val="26"/>
                <w:szCs w:val="26"/>
                <w:lang w:val="es-ES"/>
              </w:rPr>
              <w:t xml:space="preserve"> 2009</w:t>
            </w:r>
          </w:p>
          <w:p w14:paraId="66A519BD" w14:textId="3C7F09E8" w:rsidR="009F53CC" w:rsidRPr="002E2488" w:rsidRDefault="009F53CC" w:rsidP="002E2488">
            <w:pPr>
              <w:jc w:val="center"/>
              <w:rPr>
                <w:b/>
                <w:color w:val="000000" w:themeColor="text1"/>
                <w:sz w:val="26"/>
                <w:szCs w:val="26"/>
                <w:lang w:val="es-ES"/>
              </w:rPr>
            </w:pPr>
          </w:p>
        </w:tc>
        <w:tc>
          <w:tcPr>
            <w:tcW w:w="1701" w:type="dxa"/>
            <w:tcBorders>
              <w:bottom w:val="single" w:sz="4" w:space="0" w:color="auto"/>
            </w:tcBorders>
            <w:shd w:val="clear" w:color="auto" w:fill="auto"/>
          </w:tcPr>
          <w:p w14:paraId="59EEDDB7" w14:textId="77777777" w:rsidR="00E81BEC" w:rsidRDefault="005520D1" w:rsidP="002E2488">
            <w:pPr>
              <w:pStyle w:val="NormalWeb"/>
              <w:spacing w:before="0" w:beforeAutospacing="0" w:after="0" w:afterAutospacing="0"/>
              <w:jc w:val="center"/>
              <w:rPr>
                <w:bCs/>
                <w:color w:val="000000" w:themeColor="text1"/>
                <w:sz w:val="26"/>
                <w:szCs w:val="26"/>
                <w:lang w:val="es-ES"/>
              </w:rPr>
            </w:pPr>
            <w:r w:rsidRPr="002E2488">
              <w:rPr>
                <w:bCs/>
                <w:color w:val="000000" w:themeColor="text1"/>
                <w:sz w:val="26"/>
                <w:szCs w:val="26"/>
                <w:lang w:val="es-ES"/>
              </w:rPr>
              <w:t xml:space="preserve">Điều </w:t>
            </w:r>
            <w:r>
              <w:rPr>
                <w:bCs/>
                <w:color w:val="000000" w:themeColor="text1"/>
                <w:sz w:val="26"/>
                <w:szCs w:val="26"/>
                <w:lang w:val="es-ES"/>
              </w:rPr>
              <w:t>9</w:t>
            </w:r>
          </w:p>
          <w:p w14:paraId="66D94C5D" w14:textId="6F5CE5F5" w:rsidR="005520D1" w:rsidRPr="002E2488" w:rsidRDefault="005520D1" w:rsidP="002E2488">
            <w:pPr>
              <w:pStyle w:val="NormalWeb"/>
              <w:spacing w:before="0" w:beforeAutospacing="0" w:after="0" w:afterAutospacing="0"/>
              <w:jc w:val="center"/>
              <w:rPr>
                <w:bCs/>
                <w:color w:val="000000" w:themeColor="text1"/>
                <w:sz w:val="26"/>
                <w:szCs w:val="26"/>
                <w:lang w:val="es-ES"/>
              </w:rPr>
            </w:pPr>
          </w:p>
        </w:tc>
        <w:tc>
          <w:tcPr>
            <w:tcW w:w="10490" w:type="dxa"/>
            <w:tcBorders>
              <w:bottom w:val="single" w:sz="4" w:space="0" w:color="auto"/>
            </w:tcBorders>
            <w:shd w:val="clear" w:color="auto" w:fill="auto"/>
          </w:tcPr>
          <w:p w14:paraId="39536A6C" w14:textId="77777777" w:rsidR="00E81BEC" w:rsidRPr="009B0CCE" w:rsidRDefault="00E81BEC" w:rsidP="002E2488">
            <w:pPr>
              <w:jc w:val="both"/>
              <w:rPr>
                <w:b/>
                <w:color w:val="000000" w:themeColor="text1"/>
                <w:sz w:val="26"/>
                <w:szCs w:val="26"/>
                <w:lang w:val="es-ES"/>
              </w:rPr>
            </w:pPr>
            <w:r w:rsidRPr="009B0CCE">
              <w:rPr>
                <w:b/>
                <w:color w:val="000000" w:themeColor="text1"/>
                <w:sz w:val="26"/>
                <w:szCs w:val="26"/>
                <w:lang w:val="es-ES"/>
              </w:rPr>
              <w:t>Điều 9. Các hành vi bị cấm</w:t>
            </w:r>
          </w:p>
          <w:p w14:paraId="50267485" w14:textId="36DA9E32" w:rsidR="00E81BEC" w:rsidRPr="002E2488" w:rsidRDefault="004D2C5F" w:rsidP="002E2488">
            <w:pPr>
              <w:pStyle w:val="NormalWeb"/>
              <w:spacing w:before="0" w:beforeAutospacing="0" w:after="0" w:afterAutospacing="0"/>
              <w:rPr>
                <w:bCs/>
                <w:color w:val="000000" w:themeColor="text1"/>
                <w:sz w:val="26"/>
                <w:szCs w:val="26"/>
                <w:lang w:val="es-ES"/>
              </w:rPr>
            </w:pPr>
            <w:r>
              <w:rPr>
                <w:bCs/>
                <w:color w:val="000000" w:themeColor="text1"/>
                <w:sz w:val="26"/>
                <w:szCs w:val="26"/>
                <w:lang w:val="es-ES"/>
              </w:rPr>
              <w:t>“</w:t>
            </w:r>
            <w:r w:rsidR="00E81BEC" w:rsidRPr="002E2488">
              <w:rPr>
                <w:bCs/>
                <w:color w:val="000000" w:themeColor="text1"/>
                <w:sz w:val="26"/>
                <w:szCs w:val="26"/>
                <w:lang w:val="es-ES"/>
              </w:rPr>
              <w:t>1. Lăng mạ, ngược đãi, xúc phạm, hành hạ, phân biệt đối xử đối với người cao tuổi.</w:t>
            </w:r>
          </w:p>
          <w:p w14:paraId="6E50F080" w14:textId="77777777" w:rsidR="00E81BEC" w:rsidRPr="002E2488" w:rsidRDefault="00E81BEC" w:rsidP="002E2488">
            <w:pPr>
              <w:pStyle w:val="NormalWeb"/>
              <w:spacing w:before="0" w:beforeAutospacing="0" w:after="0" w:afterAutospacing="0"/>
              <w:rPr>
                <w:bCs/>
                <w:color w:val="000000" w:themeColor="text1"/>
                <w:sz w:val="26"/>
                <w:szCs w:val="26"/>
                <w:lang w:val="es-ES"/>
              </w:rPr>
            </w:pPr>
            <w:r w:rsidRPr="002E2488">
              <w:rPr>
                <w:bCs/>
                <w:color w:val="000000" w:themeColor="text1"/>
                <w:sz w:val="26"/>
                <w:szCs w:val="26"/>
                <w:lang w:val="es-ES"/>
              </w:rPr>
              <w:t>2. Xâm phạm, cản trở người cao tuổi thực hiện quyền về hôn nhân, quyền về sở hữu tài sản và các quyền hợp pháp khác.</w:t>
            </w:r>
          </w:p>
          <w:p w14:paraId="322744B4" w14:textId="77777777" w:rsidR="00E81BEC" w:rsidRPr="002E2488" w:rsidRDefault="00E81BEC" w:rsidP="002E2488">
            <w:pPr>
              <w:pStyle w:val="NormalWeb"/>
              <w:spacing w:before="0" w:beforeAutospacing="0" w:after="0" w:afterAutospacing="0"/>
              <w:rPr>
                <w:bCs/>
                <w:color w:val="000000" w:themeColor="text1"/>
                <w:sz w:val="26"/>
                <w:szCs w:val="26"/>
                <w:lang w:val="es-ES"/>
              </w:rPr>
            </w:pPr>
            <w:r w:rsidRPr="002E2488">
              <w:rPr>
                <w:bCs/>
                <w:color w:val="000000" w:themeColor="text1"/>
                <w:sz w:val="26"/>
                <w:szCs w:val="26"/>
                <w:lang w:val="es-ES"/>
              </w:rPr>
              <w:t>3. Không thực hiện nghĩa vụ phụng dưỡng người cao tuổi.</w:t>
            </w:r>
          </w:p>
          <w:p w14:paraId="27837DF1" w14:textId="77777777" w:rsidR="00E81BEC" w:rsidRPr="002E2488" w:rsidRDefault="00E81BEC" w:rsidP="002E2488">
            <w:pPr>
              <w:pStyle w:val="NormalWeb"/>
              <w:spacing w:before="0" w:beforeAutospacing="0" w:after="0" w:afterAutospacing="0"/>
              <w:rPr>
                <w:bCs/>
                <w:color w:val="000000" w:themeColor="text1"/>
                <w:sz w:val="26"/>
                <w:szCs w:val="26"/>
                <w:lang w:val="es-ES"/>
              </w:rPr>
            </w:pPr>
            <w:r w:rsidRPr="002E2488">
              <w:rPr>
                <w:bCs/>
                <w:color w:val="000000" w:themeColor="text1"/>
                <w:sz w:val="26"/>
                <w:szCs w:val="26"/>
                <w:lang w:val="es-ES"/>
              </w:rPr>
              <w:t>4. Lợi dụng việc chăm sóc, phụng dưỡng người cao tuổi để vụ lợi.</w:t>
            </w:r>
          </w:p>
          <w:p w14:paraId="7A834423" w14:textId="77777777" w:rsidR="00E81BEC" w:rsidRPr="002E2488" w:rsidRDefault="00E81BEC" w:rsidP="002E2488">
            <w:pPr>
              <w:pStyle w:val="NormalWeb"/>
              <w:spacing w:before="0" w:beforeAutospacing="0" w:after="0" w:afterAutospacing="0"/>
              <w:rPr>
                <w:bCs/>
                <w:color w:val="000000" w:themeColor="text1"/>
                <w:sz w:val="26"/>
                <w:szCs w:val="26"/>
                <w:lang w:val="es-ES"/>
              </w:rPr>
            </w:pPr>
            <w:r w:rsidRPr="002E2488">
              <w:rPr>
                <w:bCs/>
                <w:color w:val="000000" w:themeColor="text1"/>
                <w:sz w:val="26"/>
                <w:szCs w:val="26"/>
                <w:lang w:val="es-ES"/>
              </w:rPr>
              <w:t>5. Ép buộc người cao tuổi lao động hoặc làm những việc trái với quy định của pháp luật.</w:t>
            </w:r>
          </w:p>
          <w:p w14:paraId="18D9FEC2" w14:textId="77777777" w:rsidR="00E81BEC" w:rsidRPr="002E2488" w:rsidRDefault="00E81BEC" w:rsidP="002E2488">
            <w:pPr>
              <w:pStyle w:val="NormalWeb"/>
              <w:spacing w:before="0" w:beforeAutospacing="0" w:after="0" w:afterAutospacing="0"/>
              <w:rPr>
                <w:bCs/>
                <w:color w:val="000000" w:themeColor="text1"/>
                <w:sz w:val="26"/>
                <w:szCs w:val="26"/>
                <w:lang w:val="es-ES"/>
              </w:rPr>
            </w:pPr>
            <w:r w:rsidRPr="002E2488">
              <w:rPr>
                <w:bCs/>
                <w:color w:val="000000" w:themeColor="text1"/>
                <w:sz w:val="26"/>
                <w:szCs w:val="26"/>
                <w:lang w:val="es-ES"/>
              </w:rPr>
              <w:t>6. Ép buộc, kích động, xúi giục, giúp người khác thực hiện hành vi vi phạm pháp luật đối với người cao tuổi.</w:t>
            </w:r>
          </w:p>
          <w:p w14:paraId="7E0F1EAE" w14:textId="24AA5F1F" w:rsidR="00E81BEC" w:rsidRPr="002E2488" w:rsidRDefault="00E81BEC" w:rsidP="002E2488">
            <w:pPr>
              <w:pStyle w:val="NormalWeb"/>
              <w:spacing w:before="0" w:beforeAutospacing="0" w:after="0" w:afterAutospacing="0"/>
              <w:rPr>
                <w:bCs/>
                <w:color w:val="000000" w:themeColor="text1"/>
                <w:sz w:val="26"/>
                <w:szCs w:val="26"/>
                <w:lang w:val="es-ES"/>
              </w:rPr>
            </w:pPr>
            <w:r w:rsidRPr="002E2488">
              <w:rPr>
                <w:bCs/>
                <w:color w:val="000000" w:themeColor="text1"/>
                <w:sz w:val="26"/>
                <w:szCs w:val="26"/>
                <w:lang w:val="es-ES"/>
              </w:rPr>
              <w:t>7. Trả thù, đe doạ người giúp đỡ người cao tuổi, người phát hiện, báo tin ngăn chặn hành vi vi phạm pháp luật đối với người cao tuổi.</w:t>
            </w:r>
            <w:r w:rsidR="004D2C5F">
              <w:rPr>
                <w:bCs/>
                <w:color w:val="000000" w:themeColor="text1"/>
                <w:sz w:val="26"/>
                <w:szCs w:val="26"/>
                <w:lang w:val="es-ES"/>
              </w:rPr>
              <w:t>”</w:t>
            </w:r>
          </w:p>
        </w:tc>
      </w:tr>
      <w:tr w:rsidR="00E81BEC" w:rsidRPr="002466F0" w14:paraId="66239255" w14:textId="77777777" w:rsidTr="002E2488">
        <w:trPr>
          <w:trHeight w:val="1655"/>
        </w:trPr>
        <w:tc>
          <w:tcPr>
            <w:tcW w:w="709" w:type="dxa"/>
            <w:tcBorders>
              <w:bottom w:val="nil"/>
            </w:tcBorders>
          </w:tcPr>
          <w:p w14:paraId="528797CE" w14:textId="64451E97" w:rsidR="00E81BEC" w:rsidRPr="006D1A50" w:rsidRDefault="00392327">
            <w:pPr>
              <w:jc w:val="center"/>
              <w:rPr>
                <w:b/>
                <w:color w:val="000000" w:themeColor="text1"/>
                <w:sz w:val="26"/>
                <w:szCs w:val="26"/>
                <w:lang w:val="es-ES"/>
              </w:rPr>
            </w:pPr>
            <w:r>
              <w:rPr>
                <w:b/>
                <w:color w:val="000000" w:themeColor="text1"/>
                <w:sz w:val="26"/>
                <w:szCs w:val="26"/>
                <w:lang w:val="es-ES"/>
              </w:rPr>
              <w:t>40</w:t>
            </w:r>
          </w:p>
        </w:tc>
        <w:tc>
          <w:tcPr>
            <w:tcW w:w="2268" w:type="dxa"/>
            <w:tcBorders>
              <w:bottom w:val="nil"/>
            </w:tcBorders>
            <w:shd w:val="clear" w:color="auto" w:fill="auto"/>
          </w:tcPr>
          <w:p w14:paraId="715B902B" w14:textId="77777777" w:rsidR="00E81BEC" w:rsidRDefault="00E81BEC" w:rsidP="002E2488">
            <w:pPr>
              <w:jc w:val="center"/>
              <w:rPr>
                <w:b/>
                <w:color w:val="000000" w:themeColor="text1"/>
                <w:sz w:val="26"/>
                <w:szCs w:val="26"/>
                <w:lang w:val="es-ES"/>
              </w:rPr>
            </w:pPr>
            <w:r w:rsidRPr="002E2488">
              <w:rPr>
                <w:b/>
                <w:color w:val="000000" w:themeColor="text1"/>
                <w:sz w:val="26"/>
                <w:szCs w:val="26"/>
                <w:lang w:val="es-ES"/>
              </w:rPr>
              <w:t>Luật Người khuyết tật năm 2010</w:t>
            </w:r>
          </w:p>
          <w:p w14:paraId="4B477C1E" w14:textId="0A29F0FC" w:rsidR="009F53CC" w:rsidRPr="002E2488" w:rsidRDefault="009F53CC" w:rsidP="002E2488">
            <w:pPr>
              <w:jc w:val="center"/>
              <w:rPr>
                <w:b/>
                <w:color w:val="000000" w:themeColor="text1"/>
                <w:sz w:val="26"/>
                <w:szCs w:val="26"/>
                <w:lang w:val="es-ES"/>
              </w:rPr>
            </w:pPr>
          </w:p>
        </w:tc>
        <w:tc>
          <w:tcPr>
            <w:tcW w:w="1701" w:type="dxa"/>
            <w:tcBorders>
              <w:bottom w:val="single" w:sz="4" w:space="0" w:color="auto"/>
            </w:tcBorders>
            <w:shd w:val="clear" w:color="auto" w:fill="auto"/>
          </w:tcPr>
          <w:p w14:paraId="10716A10" w14:textId="6F8ED369" w:rsidR="00E81BEC" w:rsidRPr="002E2488" w:rsidRDefault="00E81BEC" w:rsidP="002E2488">
            <w:pPr>
              <w:pStyle w:val="NormalWeb"/>
              <w:spacing w:before="0" w:beforeAutospacing="0" w:after="0" w:afterAutospacing="0"/>
              <w:jc w:val="center"/>
              <w:rPr>
                <w:bCs/>
                <w:color w:val="000000" w:themeColor="text1"/>
                <w:spacing w:val="-8"/>
                <w:sz w:val="26"/>
                <w:szCs w:val="26"/>
                <w:lang w:val="es-ES"/>
              </w:rPr>
            </w:pPr>
            <w:r w:rsidRPr="002E2488">
              <w:rPr>
                <w:bCs/>
                <w:color w:val="000000" w:themeColor="text1"/>
                <w:spacing w:val="-8"/>
                <w:sz w:val="26"/>
                <w:szCs w:val="26"/>
                <w:lang w:val="es-ES"/>
              </w:rPr>
              <w:t>Khoản 2, 3 Điều 2</w:t>
            </w:r>
          </w:p>
        </w:tc>
        <w:tc>
          <w:tcPr>
            <w:tcW w:w="10490" w:type="dxa"/>
            <w:tcBorders>
              <w:bottom w:val="single" w:sz="4" w:space="0" w:color="auto"/>
            </w:tcBorders>
            <w:shd w:val="clear" w:color="auto" w:fill="auto"/>
          </w:tcPr>
          <w:p w14:paraId="69FE8F26" w14:textId="77777777" w:rsidR="00E81BEC" w:rsidRPr="009B0CCE" w:rsidRDefault="00E81BEC" w:rsidP="002E2488">
            <w:pPr>
              <w:jc w:val="both"/>
              <w:rPr>
                <w:b/>
                <w:color w:val="000000" w:themeColor="text1"/>
                <w:sz w:val="26"/>
                <w:szCs w:val="26"/>
                <w:lang w:val="es-ES"/>
              </w:rPr>
            </w:pPr>
            <w:r w:rsidRPr="009B0CCE">
              <w:rPr>
                <w:b/>
                <w:color w:val="000000" w:themeColor="text1"/>
                <w:sz w:val="26"/>
                <w:szCs w:val="26"/>
                <w:lang w:val="es-ES"/>
              </w:rPr>
              <w:t>Điều 2. Giải thích từ ngữ</w:t>
            </w:r>
          </w:p>
          <w:p w14:paraId="65C68C81" w14:textId="79E8C0F6" w:rsidR="00E81BEC" w:rsidRPr="002E2488" w:rsidRDefault="004D2C5F" w:rsidP="002E2488">
            <w:pPr>
              <w:pStyle w:val="NormalWeb"/>
              <w:spacing w:before="0" w:beforeAutospacing="0" w:after="0" w:afterAutospacing="0"/>
              <w:rPr>
                <w:bCs/>
                <w:color w:val="000000" w:themeColor="text1"/>
                <w:sz w:val="26"/>
                <w:szCs w:val="26"/>
                <w:lang w:val="es-ES"/>
              </w:rPr>
            </w:pPr>
            <w:r>
              <w:rPr>
                <w:bCs/>
                <w:color w:val="000000" w:themeColor="text1"/>
                <w:sz w:val="26"/>
                <w:szCs w:val="26"/>
                <w:lang w:val="es-ES"/>
              </w:rPr>
              <w:t>“</w:t>
            </w:r>
            <w:r w:rsidR="00E81BEC" w:rsidRPr="002E2488">
              <w:rPr>
                <w:bCs/>
                <w:color w:val="000000" w:themeColor="text1"/>
                <w:sz w:val="26"/>
                <w:szCs w:val="26"/>
                <w:lang w:val="es-ES"/>
              </w:rPr>
              <w:t>2. </w:t>
            </w:r>
            <w:r w:rsidR="00E81BEC" w:rsidRPr="002E2488">
              <w:rPr>
                <w:bCs/>
                <w:iCs/>
                <w:color w:val="000000" w:themeColor="text1"/>
                <w:sz w:val="26"/>
                <w:szCs w:val="26"/>
                <w:lang w:val="es-ES"/>
              </w:rPr>
              <w:t>Kỳ thị người khuyết tật</w:t>
            </w:r>
            <w:r w:rsidR="00E81BEC" w:rsidRPr="002E2488">
              <w:rPr>
                <w:bCs/>
                <w:color w:val="000000" w:themeColor="text1"/>
                <w:sz w:val="26"/>
                <w:szCs w:val="26"/>
                <w:lang w:val="es-ES"/>
              </w:rPr>
              <w:t> là thái độ khinh thường hoặc thiếu tôn trọng người khuyết tật vì lý do khuyết tật của người đó.</w:t>
            </w:r>
          </w:p>
          <w:p w14:paraId="312B5333" w14:textId="6AFC27EE" w:rsidR="00E81BEC" w:rsidRPr="002E2488" w:rsidRDefault="00E81BEC" w:rsidP="002E2488">
            <w:pPr>
              <w:pStyle w:val="NormalWeb"/>
              <w:spacing w:before="0" w:beforeAutospacing="0" w:after="0" w:afterAutospacing="0"/>
              <w:rPr>
                <w:bCs/>
                <w:color w:val="000000" w:themeColor="text1"/>
                <w:sz w:val="26"/>
                <w:szCs w:val="26"/>
                <w:lang w:val="es-ES"/>
              </w:rPr>
            </w:pPr>
            <w:r w:rsidRPr="002E2488">
              <w:rPr>
                <w:bCs/>
                <w:color w:val="000000" w:themeColor="text1"/>
                <w:sz w:val="26"/>
                <w:szCs w:val="26"/>
                <w:lang w:val="es-ES"/>
              </w:rPr>
              <w:t>3. </w:t>
            </w:r>
            <w:r w:rsidRPr="002E2488">
              <w:rPr>
                <w:bCs/>
                <w:iCs/>
                <w:color w:val="000000" w:themeColor="text1"/>
                <w:sz w:val="26"/>
                <w:szCs w:val="26"/>
                <w:lang w:val="es-ES"/>
              </w:rPr>
              <w:t>Phân biệt đối xử người khuyết tật</w:t>
            </w:r>
            <w:r w:rsidRPr="002E2488">
              <w:rPr>
                <w:bCs/>
                <w:color w:val="000000" w:themeColor="text1"/>
                <w:sz w:val="26"/>
                <w:szCs w:val="26"/>
                <w:lang w:val="es-ES"/>
              </w:rPr>
              <w:t> là hành vi xa lánh, từ chối, ngược đãi, phỉ báng, có thành kiến hoặc hạn chế quyền của người khuyết tật vì lý do khuyết tật của người đó.</w:t>
            </w:r>
            <w:r w:rsidR="004D2C5F">
              <w:rPr>
                <w:bCs/>
                <w:color w:val="000000" w:themeColor="text1"/>
                <w:sz w:val="26"/>
                <w:szCs w:val="26"/>
                <w:lang w:val="es-ES"/>
              </w:rPr>
              <w:t>”</w:t>
            </w:r>
          </w:p>
        </w:tc>
      </w:tr>
      <w:tr w:rsidR="00E81BEC" w:rsidRPr="002466F0" w14:paraId="607BA56C" w14:textId="77777777" w:rsidTr="002E2488">
        <w:trPr>
          <w:trHeight w:val="3109"/>
        </w:trPr>
        <w:tc>
          <w:tcPr>
            <w:tcW w:w="709" w:type="dxa"/>
            <w:tcBorders>
              <w:top w:val="nil"/>
            </w:tcBorders>
          </w:tcPr>
          <w:p w14:paraId="08ECD2A4" w14:textId="77777777" w:rsidR="00E81BEC" w:rsidRPr="00E81BEC" w:rsidRDefault="00E81BEC">
            <w:pPr>
              <w:jc w:val="center"/>
              <w:rPr>
                <w:b/>
                <w:color w:val="000000" w:themeColor="text1"/>
                <w:sz w:val="26"/>
                <w:szCs w:val="26"/>
                <w:lang w:val="es-ES"/>
              </w:rPr>
            </w:pPr>
          </w:p>
        </w:tc>
        <w:tc>
          <w:tcPr>
            <w:tcW w:w="2268" w:type="dxa"/>
            <w:tcBorders>
              <w:top w:val="nil"/>
            </w:tcBorders>
            <w:shd w:val="clear" w:color="auto" w:fill="auto"/>
          </w:tcPr>
          <w:p w14:paraId="7DB1B9AA" w14:textId="36D79E9E" w:rsidR="00E81BEC" w:rsidRPr="002E2488" w:rsidRDefault="00E81BEC" w:rsidP="002E2488">
            <w:pPr>
              <w:jc w:val="center"/>
              <w:rPr>
                <w:b/>
                <w:color w:val="000000" w:themeColor="text1"/>
                <w:sz w:val="26"/>
                <w:szCs w:val="26"/>
                <w:lang w:val="es-ES"/>
              </w:rPr>
            </w:pPr>
          </w:p>
        </w:tc>
        <w:tc>
          <w:tcPr>
            <w:tcW w:w="1701" w:type="dxa"/>
            <w:tcBorders>
              <w:top w:val="single" w:sz="4" w:space="0" w:color="auto"/>
            </w:tcBorders>
            <w:shd w:val="clear" w:color="auto" w:fill="auto"/>
          </w:tcPr>
          <w:p w14:paraId="262CB974" w14:textId="77777777" w:rsidR="00E81BEC" w:rsidRPr="002E2488" w:rsidRDefault="00E81BEC" w:rsidP="002E2488">
            <w:pPr>
              <w:pStyle w:val="NormalWeb"/>
              <w:spacing w:before="0" w:beforeAutospacing="0" w:after="0" w:afterAutospacing="0"/>
              <w:jc w:val="center"/>
              <w:rPr>
                <w:bCs/>
                <w:color w:val="000000" w:themeColor="text1"/>
                <w:spacing w:val="-8"/>
                <w:sz w:val="26"/>
                <w:szCs w:val="26"/>
                <w:lang w:val="es-ES"/>
              </w:rPr>
            </w:pPr>
            <w:r w:rsidRPr="002E2488">
              <w:rPr>
                <w:bCs/>
                <w:color w:val="000000" w:themeColor="text1"/>
                <w:spacing w:val="-8"/>
                <w:sz w:val="26"/>
                <w:szCs w:val="26"/>
                <w:lang w:val="es-ES"/>
              </w:rPr>
              <w:t>Điều 14</w:t>
            </w:r>
          </w:p>
        </w:tc>
        <w:tc>
          <w:tcPr>
            <w:tcW w:w="10490" w:type="dxa"/>
            <w:tcBorders>
              <w:top w:val="single" w:sz="4" w:space="0" w:color="auto"/>
            </w:tcBorders>
            <w:shd w:val="clear" w:color="auto" w:fill="auto"/>
          </w:tcPr>
          <w:p w14:paraId="1CD35303" w14:textId="77777777" w:rsidR="00E81BEC" w:rsidRPr="009B0CCE" w:rsidRDefault="00E81BEC" w:rsidP="002E2488">
            <w:pPr>
              <w:jc w:val="both"/>
              <w:rPr>
                <w:b/>
                <w:color w:val="000000" w:themeColor="text1"/>
                <w:sz w:val="26"/>
                <w:szCs w:val="26"/>
                <w:lang w:val="es-ES"/>
              </w:rPr>
            </w:pPr>
            <w:r w:rsidRPr="009B0CCE">
              <w:rPr>
                <w:b/>
                <w:color w:val="000000" w:themeColor="text1"/>
                <w:sz w:val="26"/>
                <w:szCs w:val="26"/>
                <w:lang w:val="es-ES"/>
              </w:rPr>
              <w:t>Điều 14. Những hành vi bị nghiêm cấm</w:t>
            </w:r>
          </w:p>
          <w:p w14:paraId="72245295" w14:textId="53992BF0" w:rsidR="00E81BEC" w:rsidRPr="002E2488" w:rsidRDefault="004D2C5F" w:rsidP="002E2488">
            <w:pPr>
              <w:pStyle w:val="NormalWeb"/>
              <w:spacing w:before="0" w:beforeAutospacing="0" w:after="0" w:afterAutospacing="0"/>
              <w:rPr>
                <w:bCs/>
                <w:color w:val="000000" w:themeColor="text1"/>
                <w:sz w:val="26"/>
                <w:szCs w:val="26"/>
                <w:lang w:val="es-ES"/>
              </w:rPr>
            </w:pPr>
            <w:r>
              <w:rPr>
                <w:bCs/>
                <w:color w:val="000000" w:themeColor="text1"/>
                <w:sz w:val="26"/>
                <w:szCs w:val="26"/>
                <w:lang w:val="es-ES"/>
              </w:rPr>
              <w:t>“</w:t>
            </w:r>
            <w:r w:rsidR="00E81BEC" w:rsidRPr="002E2488">
              <w:rPr>
                <w:bCs/>
                <w:color w:val="000000" w:themeColor="text1"/>
                <w:sz w:val="26"/>
                <w:szCs w:val="26"/>
                <w:lang w:val="es-ES"/>
              </w:rPr>
              <w:t>1. Kỳ thị, phân biệt đối xử người khuyết tật.</w:t>
            </w:r>
          </w:p>
          <w:p w14:paraId="76811CAE" w14:textId="77777777" w:rsidR="00E81BEC" w:rsidRPr="002E2488" w:rsidRDefault="00E81BEC" w:rsidP="002E2488">
            <w:pPr>
              <w:pStyle w:val="NormalWeb"/>
              <w:spacing w:before="0" w:beforeAutospacing="0" w:after="0" w:afterAutospacing="0"/>
              <w:rPr>
                <w:bCs/>
                <w:color w:val="000000" w:themeColor="text1"/>
                <w:sz w:val="26"/>
                <w:szCs w:val="26"/>
                <w:lang w:val="es-ES"/>
              </w:rPr>
            </w:pPr>
            <w:r w:rsidRPr="002E2488">
              <w:rPr>
                <w:bCs/>
                <w:color w:val="000000" w:themeColor="text1"/>
                <w:sz w:val="26"/>
                <w:szCs w:val="26"/>
                <w:lang w:val="es-ES"/>
              </w:rPr>
              <w:t>2. Xâm phạm thân thể, nhân phẩm, danh dự, tài sản, quyền, lợi ích hợp pháp của người khuyết tật.</w:t>
            </w:r>
          </w:p>
          <w:p w14:paraId="52363778" w14:textId="77777777" w:rsidR="00E81BEC" w:rsidRPr="002E2488" w:rsidRDefault="00E81BEC" w:rsidP="002E2488">
            <w:pPr>
              <w:pStyle w:val="NormalWeb"/>
              <w:spacing w:before="0" w:beforeAutospacing="0" w:after="0" w:afterAutospacing="0"/>
              <w:rPr>
                <w:bCs/>
                <w:color w:val="000000" w:themeColor="text1"/>
                <w:sz w:val="26"/>
                <w:szCs w:val="26"/>
                <w:lang w:val="es-ES"/>
              </w:rPr>
            </w:pPr>
            <w:r w:rsidRPr="002E2488">
              <w:rPr>
                <w:bCs/>
                <w:color w:val="000000" w:themeColor="text1"/>
                <w:sz w:val="26"/>
                <w:szCs w:val="26"/>
                <w:lang w:val="es-ES"/>
              </w:rPr>
              <w:t>3. Lôi kéo, dụ dỗ hoặc ép buộc người khuyết tật thực hiện hành vi vi phạm pháp luật, đạo đức xã hội.</w:t>
            </w:r>
          </w:p>
          <w:p w14:paraId="04FAE4F8" w14:textId="77777777" w:rsidR="00E81BEC" w:rsidRPr="002E2488" w:rsidRDefault="00E81BEC" w:rsidP="002E2488">
            <w:pPr>
              <w:pStyle w:val="NormalWeb"/>
              <w:spacing w:before="0" w:beforeAutospacing="0" w:after="0" w:afterAutospacing="0"/>
              <w:rPr>
                <w:bCs/>
                <w:color w:val="000000" w:themeColor="text1"/>
                <w:sz w:val="26"/>
                <w:szCs w:val="26"/>
                <w:lang w:val="es-ES"/>
              </w:rPr>
            </w:pPr>
            <w:r w:rsidRPr="002E2488">
              <w:rPr>
                <w:bCs/>
                <w:color w:val="000000" w:themeColor="text1"/>
                <w:sz w:val="26"/>
                <w:szCs w:val="26"/>
                <w:lang w:val="es-ES"/>
              </w:rPr>
              <w:t>4. Lợi dụng người khuyết tật, tổ chức của người khuyết tật, tổ chức vì người khuyết tật, hình ảnh, thông tin cá nhân, tình trạng của người khuyết tật để trục lợi hoặc thực hiện hành vi vi phạm pháp luật.</w:t>
            </w:r>
          </w:p>
          <w:p w14:paraId="282EA090" w14:textId="77777777" w:rsidR="00E81BEC" w:rsidRPr="002E2488" w:rsidRDefault="00E81BEC" w:rsidP="002E2488">
            <w:pPr>
              <w:pStyle w:val="NormalWeb"/>
              <w:spacing w:before="0" w:beforeAutospacing="0" w:after="0" w:afterAutospacing="0"/>
              <w:rPr>
                <w:bCs/>
                <w:color w:val="000000" w:themeColor="text1"/>
                <w:sz w:val="26"/>
                <w:szCs w:val="26"/>
                <w:lang w:val="es-ES"/>
              </w:rPr>
            </w:pPr>
            <w:r w:rsidRPr="002E2488">
              <w:rPr>
                <w:bCs/>
                <w:color w:val="000000" w:themeColor="text1"/>
                <w:sz w:val="26"/>
                <w:szCs w:val="26"/>
                <w:lang w:val="es-ES"/>
              </w:rPr>
              <w:t>5. Người có trách nhiệm nuôi dưỡng, chăm sóc người khuyết tật không thực hiện hoặc thực hiện không đầy đủ trách nhiệm nuôi dưỡng, chăm sóc theo quy định của pháp luật.</w:t>
            </w:r>
          </w:p>
          <w:p w14:paraId="1FD27D12" w14:textId="77777777" w:rsidR="00E81BEC" w:rsidRPr="002E2488" w:rsidRDefault="00E81BEC" w:rsidP="002E2488">
            <w:pPr>
              <w:pStyle w:val="NormalWeb"/>
              <w:spacing w:before="0" w:beforeAutospacing="0" w:after="0" w:afterAutospacing="0"/>
              <w:rPr>
                <w:bCs/>
                <w:color w:val="000000" w:themeColor="text1"/>
                <w:sz w:val="26"/>
                <w:szCs w:val="26"/>
                <w:lang w:val="es-ES"/>
              </w:rPr>
            </w:pPr>
            <w:r w:rsidRPr="002E2488">
              <w:rPr>
                <w:bCs/>
                <w:color w:val="000000" w:themeColor="text1"/>
                <w:sz w:val="26"/>
                <w:szCs w:val="26"/>
                <w:lang w:val="es-ES"/>
              </w:rPr>
              <w:t>6. Cản trở quyền kết hôn, quyền nuôi con của người khuyết tật.</w:t>
            </w:r>
          </w:p>
          <w:p w14:paraId="6914DD53" w14:textId="20CB0A70" w:rsidR="00E81BEC" w:rsidRPr="002E2488" w:rsidRDefault="00E81BEC" w:rsidP="002E2488">
            <w:pPr>
              <w:pStyle w:val="NormalWeb"/>
              <w:spacing w:before="0" w:beforeAutospacing="0" w:after="0" w:afterAutospacing="0"/>
              <w:rPr>
                <w:bCs/>
                <w:color w:val="000000" w:themeColor="text1"/>
                <w:sz w:val="26"/>
                <w:szCs w:val="26"/>
                <w:lang w:val="es-ES"/>
              </w:rPr>
            </w:pPr>
            <w:r w:rsidRPr="002E2488">
              <w:rPr>
                <w:bCs/>
                <w:color w:val="000000" w:themeColor="text1"/>
                <w:sz w:val="26"/>
                <w:szCs w:val="26"/>
                <w:lang w:val="es-ES"/>
              </w:rPr>
              <w:t>7. Gian dối trong việc xác định mức độ khuyết tật, cấp giấy xác nhận khuyết tật.</w:t>
            </w:r>
            <w:r w:rsidR="004D2C5F">
              <w:rPr>
                <w:bCs/>
                <w:color w:val="000000" w:themeColor="text1"/>
                <w:sz w:val="26"/>
                <w:szCs w:val="26"/>
                <w:lang w:val="es-ES"/>
              </w:rPr>
              <w:t>”</w:t>
            </w:r>
          </w:p>
        </w:tc>
      </w:tr>
      <w:tr w:rsidR="00E81BEC" w:rsidRPr="002466F0" w14:paraId="184B5548" w14:textId="77777777" w:rsidTr="002E2488">
        <w:trPr>
          <w:trHeight w:val="2119"/>
        </w:trPr>
        <w:tc>
          <w:tcPr>
            <w:tcW w:w="709" w:type="dxa"/>
            <w:tcBorders>
              <w:bottom w:val="nil"/>
            </w:tcBorders>
          </w:tcPr>
          <w:p w14:paraId="0A4AEEE3" w14:textId="55514B85" w:rsidR="00E81BEC" w:rsidRPr="006D1A50" w:rsidRDefault="00392327">
            <w:pPr>
              <w:jc w:val="center"/>
              <w:rPr>
                <w:b/>
                <w:bCs/>
                <w:color w:val="000000" w:themeColor="text1"/>
                <w:sz w:val="26"/>
                <w:szCs w:val="26"/>
                <w:lang w:val="es-ES"/>
              </w:rPr>
            </w:pPr>
            <w:r>
              <w:rPr>
                <w:b/>
                <w:bCs/>
                <w:color w:val="000000" w:themeColor="text1"/>
                <w:sz w:val="26"/>
                <w:szCs w:val="26"/>
                <w:lang w:val="es-ES"/>
              </w:rPr>
              <w:lastRenderedPageBreak/>
              <w:t>41</w:t>
            </w:r>
          </w:p>
        </w:tc>
        <w:tc>
          <w:tcPr>
            <w:tcW w:w="2268" w:type="dxa"/>
            <w:vMerge w:val="restart"/>
            <w:tcBorders>
              <w:bottom w:val="nil"/>
            </w:tcBorders>
            <w:shd w:val="clear" w:color="auto" w:fill="auto"/>
          </w:tcPr>
          <w:p w14:paraId="5DF0B57F" w14:textId="060EAAEC" w:rsidR="00E81BEC" w:rsidRDefault="00E81BEC">
            <w:pPr>
              <w:jc w:val="center"/>
              <w:rPr>
                <w:b/>
                <w:bCs/>
                <w:color w:val="000000" w:themeColor="text1"/>
                <w:sz w:val="26"/>
                <w:szCs w:val="26"/>
                <w:lang w:val="es-ES"/>
              </w:rPr>
            </w:pPr>
            <w:r w:rsidRPr="002E2488">
              <w:rPr>
                <w:b/>
                <w:bCs/>
                <w:color w:val="000000" w:themeColor="text1"/>
                <w:sz w:val="26"/>
                <w:szCs w:val="26"/>
                <w:lang w:val="es-ES"/>
              </w:rPr>
              <w:t xml:space="preserve">Luật Hoạt động giám sát của Quốc hội và Hội đồng nhân </w:t>
            </w:r>
            <w:r w:rsidR="009F53CC" w:rsidRPr="002E2488">
              <w:rPr>
                <w:b/>
                <w:bCs/>
                <w:color w:val="000000" w:themeColor="text1"/>
                <w:sz w:val="26"/>
                <w:szCs w:val="26"/>
                <w:lang w:val="es-ES"/>
              </w:rPr>
              <w:t>dân</w:t>
            </w:r>
            <w:r w:rsidR="009F53CC">
              <w:rPr>
                <w:b/>
                <w:bCs/>
                <w:color w:val="000000" w:themeColor="text1"/>
                <w:sz w:val="26"/>
                <w:szCs w:val="26"/>
                <w:lang w:val="es-ES"/>
              </w:rPr>
              <w:t xml:space="preserve"> năm </w:t>
            </w:r>
            <w:r w:rsidRPr="002E2488">
              <w:rPr>
                <w:b/>
                <w:bCs/>
                <w:color w:val="000000" w:themeColor="text1"/>
                <w:sz w:val="26"/>
                <w:szCs w:val="26"/>
                <w:lang w:val="es-ES"/>
              </w:rPr>
              <w:t>2015</w:t>
            </w:r>
          </w:p>
          <w:p w14:paraId="69662536" w14:textId="7BBFDC20" w:rsidR="009F53CC" w:rsidRPr="002E2488" w:rsidRDefault="009F53CC">
            <w:pPr>
              <w:jc w:val="center"/>
              <w:rPr>
                <w:b/>
                <w:color w:val="000000" w:themeColor="text1"/>
                <w:sz w:val="26"/>
                <w:szCs w:val="26"/>
                <w:lang w:val="es-ES"/>
              </w:rPr>
            </w:pPr>
          </w:p>
        </w:tc>
        <w:tc>
          <w:tcPr>
            <w:tcW w:w="1701" w:type="dxa"/>
            <w:tcBorders>
              <w:bottom w:val="single" w:sz="4" w:space="0" w:color="auto"/>
            </w:tcBorders>
            <w:shd w:val="clear" w:color="auto" w:fill="auto"/>
          </w:tcPr>
          <w:p w14:paraId="0EAE7498" w14:textId="41B3FBEC" w:rsidR="00E81BEC" w:rsidRPr="002E2488" w:rsidRDefault="00E81BEC" w:rsidP="002E2488">
            <w:pPr>
              <w:pStyle w:val="NormalWeb"/>
              <w:spacing w:before="0" w:beforeAutospacing="0" w:after="0" w:afterAutospacing="0"/>
              <w:jc w:val="center"/>
              <w:rPr>
                <w:bCs/>
                <w:color w:val="000000" w:themeColor="text1"/>
                <w:spacing w:val="-8"/>
                <w:sz w:val="26"/>
                <w:szCs w:val="26"/>
                <w:lang w:val="es-ES"/>
              </w:rPr>
            </w:pPr>
            <w:r w:rsidRPr="002E2488">
              <w:rPr>
                <w:bCs/>
                <w:color w:val="000000" w:themeColor="text1"/>
                <w:spacing w:val="-8"/>
                <w:sz w:val="26"/>
                <w:szCs w:val="26"/>
                <w:lang w:val="es-ES"/>
              </w:rPr>
              <w:t>Điểm e khoản 2 Điều 27</w:t>
            </w:r>
          </w:p>
        </w:tc>
        <w:tc>
          <w:tcPr>
            <w:tcW w:w="10490" w:type="dxa"/>
            <w:tcBorders>
              <w:bottom w:val="single" w:sz="4" w:space="0" w:color="auto"/>
            </w:tcBorders>
            <w:shd w:val="clear" w:color="auto" w:fill="auto"/>
          </w:tcPr>
          <w:p w14:paraId="0A0B761D" w14:textId="77777777" w:rsidR="00E81BEC" w:rsidRPr="009B0CCE" w:rsidRDefault="00E81BEC" w:rsidP="002E2488">
            <w:pPr>
              <w:jc w:val="both"/>
              <w:rPr>
                <w:b/>
                <w:color w:val="000000" w:themeColor="text1"/>
                <w:sz w:val="26"/>
                <w:szCs w:val="26"/>
                <w:lang w:val="es-ES"/>
              </w:rPr>
            </w:pPr>
            <w:r w:rsidRPr="009B0CCE">
              <w:rPr>
                <w:b/>
                <w:color w:val="000000" w:themeColor="text1"/>
                <w:sz w:val="26"/>
                <w:szCs w:val="26"/>
                <w:lang w:val="es-ES"/>
              </w:rPr>
              <w:t>Điều 27. Giám sát chuyên đề của Ủy ban thường vụ Quốc hội</w:t>
            </w:r>
          </w:p>
          <w:p w14:paraId="55BB94E1" w14:textId="0A6CA0E7" w:rsidR="00E81BEC" w:rsidRPr="002E2488" w:rsidRDefault="004D2C5F" w:rsidP="002E2488">
            <w:pPr>
              <w:pStyle w:val="NormalWeb"/>
              <w:spacing w:before="0" w:beforeAutospacing="0" w:after="0" w:afterAutospacing="0"/>
              <w:rPr>
                <w:bCs/>
                <w:color w:val="000000" w:themeColor="text1"/>
                <w:sz w:val="26"/>
                <w:szCs w:val="26"/>
                <w:lang w:val="es-ES"/>
              </w:rPr>
            </w:pPr>
            <w:r>
              <w:rPr>
                <w:bCs/>
                <w:color w:val="000000" w:themeColor="text1"/>
                <w:sz w:val="26"/>
                <w:szCs w:val="26"/>
                <w:lang w:val="es-ES"/>
              </w:rPr>
              <w:t>“</w:t>
            </w:r>
            <w:r w:rsidR="00E81BEC" w:rsidRPr="002E2488">
              <w:rPr>
                <w:bCs/>
                <w:color w:val="000000" w:themeColor="text1"/>
                <w:sz w:val="26"/>
                <w:szCs w:val="26"/>
                <w:lang w:val="es-ES"/>
              </w:rPr>
              <w:t>e) Khi phát hiện có hành vi vi phạm pháp luật, gây thiệt hại đến lợi ích của Nhà nước, quyền và lợi ích hợp pháp của tổ chức, cá nhân thì Đoàn giám sát có quyền yêu cầu cơ quan, tổ chức, cá nhân hữu quan áp dụng các biện pháp cần thiết để kịp thời chấm dứt hành vi vi phạm pháp luật và khôi phục lợi ích của Nhà nước, quyền và lợi ích hợp pháp của tổ chức, cá nhân bị vi phạm; yêu cầu cơ quan, tổ chức, cá nhân có thẩm quyền xử lý, xem xét trách nhiệm của cơ quan, tổ chức, cá nhân có hành vi vi phạm theo quy định của pháp luật</w:t>
            </w:r>
            <w:r>
              <w:rPr>
                <w:bCs/>
                <w:color w:val="000000" w:themeColor="text1"/>
                <w:sz w:val="26"/>
                <w:szCs w:val="26"/>
                <w:lang w:val="es-ES"/>
              </w:rPr>
              <w:t>.”</w:t>
            </w:r>
          </w:p>
        </w:tc>
      </w:tr>
      <w:tr w:rsidR="00E81BEC" w:rsidRPr="002466F0" w14:paraId="07405B0E" w14:textId="77777777" w:rsidTr="002E2488">
        <w:trPr>
          <w:trHeight w:val="418"/>
        </w:trPr>
        <w:tc>
          <w:tcPr>
            <w:tcW w:w="709" w:type="dxa"/>
            <w:tcBorders>
              <w:top w:val="nil"/>
              <w:bottom w:val="nil"/>
            </w:tcBorders>
          </w:tcPr>
          <w:p w14:paraId="61AD95EE" w14:textId="77777777" w:rsidR="00E81BEC" w:rsidRPr="00E81BEC" w:rsidRDefault="00E81BEC">
            <w:pPr>
              <w:jc w:val="center"/>
              <w:rPr>
                <w:b/>
                <w:bCs/>
                <w:color w:val="000000" w:themeColor="text1"/>
                <w:sz w:val="26"/>
                <w:szCs w:val="26"/>
                <w:lang w:val="es-ES"/>
              </w:rPr>
            </w:pPr>
          </w:p>
        </w:tc>
        <w:tc>
          <w:tcPr>
            <w:tcW w:w="2268" w:type="dxa"/>
            <w:vMerge/>
            <w:tcBorders>
              <w:top w:val="nil"/>
              <w:bottom w:val="nil"/>
            </w:tcBorders>
            <w:shd w:val="clear" w:color="auto" w:fill="auto"/>
          </w:tcPr>
          <w:p w14:paraId="1D1360F5" w14:textId="77BB25FF" w:rsidR="00E81BEC" w:rsidRPr="002E2488" w:rsidRDefault="00E81BEC" w:rsidP="002E2488">
            <w:pPr>
              <w:jc w:val="center"/>
              <w:rPr>
                <w:b/>
                <w:bCs/>
                <w:color w:val="000000" w:themeColor="text1"/>
                <w:sz w:val="26"/>
                <w:szCs w:val="26"/>
                <w:lang w:val="es-ES"/>
              </w:rPr>
            </w:pPr>
          </w:p>
        </w:tc>
        <w:tc>
          <w:tcPr>
            <w:tcW w:w="1701" w:type="dxa"/>
            <w:tcBorders>
              <w:top w:val="single" w:sz="4" w:space="0" w:color="auto"/>
              <w:bottom w:val="single" w:sz="4" w:space="0" w:color="auto"/>
            </w:tcBorders>
            <w:shd w:val="clear" w:color="auto" w:fill="auto"/>
          </w:tcPr>
          <w:p w14:paraId="0B7B5A85" w14:textId="30D45411" w:rsidR="00E81BEC" w:rsidRPr="002E2488" w:rsidRDefault="00E81BEC" w:rsidP="002E2488">
            <w:pPr>
              <w:pStyle w:val="NormalWeb"/>
              <w:spacing w:before="0" w:beforeAutospacing="0" w:after="0" w:afterAutospacing="0"/>
              <w:jc w:val="center"/>
              <w:rPr>
                <w:bCs/>
                <w:color w:val="000000" w:themeColor="text1"/>
                <w:spacing w:val="-8"/>
                <w:sz w:val="26"/>
                <w:szCs w:val="26"/>
                <w:lang w:val="es-ES"/>
              </w:rPr>
            </w:pPr>
            <w:r w:rsidRPr="002E2488">
              <w:rPr>
                <w:bCs/>
                <w:color w:val="000000" w:themeColor="text1"/>
                <w:spacing w:val="-8"/>
                <w:sz w:val="26"/>
                <w:szCs w:val="26"/>
                <w:lang w:val="es-ES"/>
              </w:rPr>
              <w:t>Khoản 4 Điều 30</w:t>
            </w:r>
          </w:p>
        </w:tc>
        <w:tc>
          <w:tcPr>
            <w:tcW w:w="10490" w:type="dxa"/>
            <w:tcBorders>
              <w:top w:val="single" w:sz="4" w:space="0" w:color="auto"/>
              <w:bottom w:val="single" w:sz="4" w:space="0" w:color="auto"/>
            </w:tcBorders>
            <w:shd w:val="clear" w:color="auto" w:fill="auto"/>
          </w:tcPr>
          <w:p w14:paraId="5A4CB076" w14:textId="34EF1099" w:rsidR="00E81BEC" w:rsidRPr="009B0CCE" w:rsidRDefault="00E81BEC" w:rsidP="002E2488">
            <w:pPr>
              <w:jc w:val="both"/>
              <w:rPr>
                <w:b/>
                <w:color w:val="000000" w:themeColor="text1"/>
                <w:sz w:val="26"/>
                <w:szCs w:val="26"/>
                <w:lang w:val="es-ES"/>
              </w:rPr>
            </w:pPr>
            <w:r w:rsidRPr="009B0CCE">
              <w:rPr>
                <w:b/>
                <w:color w:val="000000" w:themeColor="text1"/>
                <w:sz w:val="26"/>
                <w:szCs w:val="26"/>
                <w:lang w:val="es-ES"/>
              </w:rPr>
              <w:t>Điều 30. Giám sát việc giải quyết khiếu nại, tố cáo</w:t>
            </w:r>
          </w:p>
          <w:p w14:paraId="164C46AF" w14:textId="5C180398" w:rsidR="00E81BEC" w:rsidRPr="002E2488" w:rsidRDefault="004D2C5F" w:rsidP="002E2488">
            <w:pPr>
              <w:pStyle w:val="NormalWeb"/>
              <w:spacing w:before="0" w:beforeAutospacing="0" w:after="0" w:afterAutospacing="0"/>
              <w:rPr>
                <w:bCs/>
                <w:color w:val="000000" w:themeColor="text1"/>
                <w:sz w:val="26"/>
                <w:szCs w:val="26"/>
                <w:lang w:val="es-ES"/>
              </w:rPr>
            </w:pPr>
            <w:r>
              <w:rPr>
                <w:bCs/>
                <w:color w:val="000000" w:themeColor="text1"/>
                <w:sz w:val="26"/>
                <w:szCs w:val="26"/>
                <w:lang w:val="es-ES"/>
              </w:rPr>
              <w:t>“</w:t>
            </w:r>
            <w:r w:rsidR="00E81BEC" w:rsidRPr="002E2488">
              <w:rPr>
                <w:bCs/>
                <w:color w:val="000000" w:themeColor="text1"/>
                <w:sz w:val="26"/>
                <w:szCs w:val="26"/>
                <w:lang w:val="es-ES"/>
              </w:rPr>
              <w:t>4. Khi phát hiện có hành vi vi phạm pháp luật, gây thiệt hại đến lợi ích của Nhà nước, quyền và lợi ích hợp pháp của tổ chức, cá nhân thì Ủy ban thường vụ Quốc hội yêu cầu cơ quan, tổ chức, cá nhân có thẩm quyền áp dụng các biện pháp cần thiết để kịp thời chấm dứt hành vi vi phạm pháp luật, khôi phục lợi ích của Nhà nước, quyền và lợi ích hợp pháp của tổ chức, cá nhân bị vi phạm, đồng thời yêu cầu người có thẩm quyền xử lý, xem xét trách nhiệm của cơ quan, tổ chức, cá nhân có hành vi vi phạm theo quy định của pháp luật; trường hợp không đồng ý với việc giải quyết của cơ quan, tổ chức, cá nhân đó thì yêu cầu người đứng đầu cơ quan, tổ chức cấp trên trực tiếp xem xét, giải quyết. Cơ quan, tổ chức, cá nhân hữu quan có trách nhiệm thực hiện yêu cầu của Ủy ban thường vụ Quốc hội và báo cáo Ủy ban thường vụ Quốc hội trong thời hạn 30 ngày kể từ ngày nhận được yêu cầu.</w:t>
            </w:r>
            <w:r>
              <w:rPr>
                <w:bCs/>
                <w:color w:val="000000" w:themeColor="text1"/>
                <w:sz w:val="26"/>
                <w:szCs w:val="26"/>
                <w:lang w:val="es-ES"/>
              </w:rPr>
              <w:t>”</w:t>
            </w:r>
          </w:p>
        </w:tc>
      </w:tr>
      <w:tr w:rsidR="00E81BEC" w:rsidRPr="002466F0" w14:paraId="10A0DF50" w14:textId="77777777" w:rsidTr="002E2488">
        <w:trPr>
          <w:trHeight w:val="2117"/>
        </w:trPr>
        <w:tc>
          <w:tcPr>
            <w:tcW w:w="709" w:type="dxa"/>
            <w:tcBorders>
              <w:top w:val="nil"/>
              <w:bottom w:val="nil"/>
            </w:tcBorders>
          </w:tcPr>
          <w:p w14:paraId="34C333D1" w14:textId="77777777" w:rsidR="00E81BEC" w:rsidRPr="006D1A50" w:rsidRDefault="00E81BEC">
            <w:pPr>
              <w:jc w:val="center"/>
              <w:rPr>
                <w:b/>
                <w:bCs/>
                <w:color w:val="000000" w:themeColor="text1"/>
                <w:sz w:val="26"/>
                <w:szCs w:val="26"/>
                <w:lang w:val="es-ES"/>
              </w:rPr>
            </w:pPr>
          </w:p>
        </w:tc>
        <w:tc>
          <w:tcPr>
            <w:tcW w:w="2268" w:type="dxa"/>
            <w:vMerge w:val="restart"/>
            <w:tcBorders>
              <w:top w:val="nil"/>
              <w:bottom w:val="nil"/>
            </w:tcBorders>
            <w:shd w:val="clear" w:color="auto" w:fill="auto"/>
          </w:tcPr>
          <w:p w14:paraId="4AF1D365" w14:textId="5B5DB3AF" w:rsidR="00E81BEC" w:rsidRPr="002E2488" w:rsidRDefault="00E81BEC" w:rsidP="002E2488">
            <w:pPr>
              <w:jc w:val="center"/>
              <w:rPr>
                <w:b/>
                <w:bCs/>
                <w:color w:val="000000" w:themeColor="text1"/>
                <w:sz w:val="26"/>
                <w:szCs w:val="26"/>
                <w:lang w:val="es-ES"/>
              </w:rPr>
            </w:pPr>
          </w:p>
        </w:tc>
        <w:tc>
          <w:tcPr>
            <w:tcW w:w="1701" w:type="dxa"/>
            <w:tcBorders>
              <w:top w:val="single" w:sz="4" w:space="0" w:color="auto"/>
              <w:bottom w:val="single" w:sz="4" w:space="0" w:color="auto"/>
            </w:tcBorders>
            <w:shd w:val="clear" w:color="auto" w:fill="auto"/>
          </w:tcPr>
          <w:p w14:paraId="3A47A315" w14:textId="5CA9E704" w:rsidR="00E81BEC" w:rsidRPr="002E2488" w:rsidRDefault="00E81BEC" w:rsidP="002E2488">
            <w:pPr>
              <w:pStyle w:val="NormalWeb"/>
              <w:spacing w:before="0" w:beforeAutospacing="0" w:after="0" w:afterAutospacing="0"/>
              <w:jc w:val="center"/>
              <w:rPr>
                <w:bCs/>
                <w:color w:val="000000" w:themeColor="text1"/>
                <w:spacing w:val="-8"/>
                <w:sz w:val="26"/>
                <w:szCs w:val="26"/>
                <w:lang w:val="es-ES"/>
              </w:rPr>
            </w:pPr>
            <w:r w:rsidRPr="002E2488">
              <w:rPr>
                <w:color w:val="000000" w:themeColor="text1"/>
                <w:sz w:val="26"/>
                <w:szCs w:val="26"/>
              </w:rPr>
              <w:t>Khoản 2 Điều 70</w:t>
            </w:r>
          </w:p>
        </w:tc>
        <w:tc>
          <w:tcPr>
            <w:tcW w:w="10490" w:type="dxa"/>
            <w:tcBorders>
              <w:top w:val="single" w:sz="4" w:space="0" w:color="auto"/>
              <w:bottom w:val="single" w:sz="4" w:space="0" w:color="auto"/>
            </w:tcBorders>
            <w:shd w:val="clear" w:color="auto" w:fill="auto"/>
          </w:tcPr>
          <w:p w14:paraId="525C8211" w14:textId="7B79B795" w:rsidR="00E81BEC" w:rsidRPr="009B0CCE" w:rsidRDefault="00E81BEC" w:rsidP="002E2488">
            <w:pPr>
              <w:jc w:val="both"/>
              <w:rPr>
                <w:b/>
                <w:color w:val="000000" w:themeColor="text1"/>
                <w:sz w:val="26"/>
                <w:szCs w:val="26"/>
                <w:lang w:val="es-ES"/>
              </w:rPr>
            </w:pPr>
            <w:r w:rsidRPr="009B0CCE">
              <w:rPr>
                <w:b/>
                <w:color w:val="000000" w:themeColor="text1"/>
                <w:sz w:val="26"/>
                <w:szCs w:val="26"/>
                <w:lang w:val="es-ES"/>
              </w:rPr>
              <w:t>Điều 70. Giám sát chuyên đề của Thường trực Hội đồng nhân dân</w:t>
            </w:r>
          </w:p>
          <w:p w14:paraId="69482ADA" w14:textId="7348C70E" w:rsidR="00E81BEC" w:rsidRPr="002E2488" w:rsidRDefault="004D2C5F" w:rsidP="002E2488">
            <w:pPr>
              <w:pStyle w:val="NormalWeb"/>
              <w:spacing w:before="0" w:beforeAutospacing="0" w:after="0" w:afterAutospacing="0"/>
              <w:rPr>
                <w:bCs/>
                <w:color w:val="000000" w:themeColor="text1"/>
                <w:sz w:val="26"/>
                <w:szCs w:val="26"/>
                <w:lang w:val="es-ES"/>
              </w:rPr>
            </w:pPr>
            <w:r>
              <w:rPr>
                <w:bCs/>
                <w:color w:val="000000" w:themeColor="text1"/>
                <w:sz w:val="26"/>
                <w:szCs w:val="26"/>
                <w:lang w:val="es-ES"/>
              </w:rPr>
              <w:t>“</w:t>
            </w:r>
            <w:r w:rsidR="00E81BEC" w:rsidRPr="002E2488">
              <w:rPr>
                <w:bCs/>
                <w:color w:val="000000" w:themeColor="text1"/>
                <w:sz w:val="26"/>
                <w:szCs w:val="26"/>
                <w:lang w:val="es-ES"/>
              </w:rPr>
              <w:t>2. Khi phát hiện có hành vi vi phạm pháp luật, gây thiệt hại đến lợi ích của Nhà nước, quyền và lợi ích hợp pháp của tổ chức, cá nhân thì Đoàn giám sát có quyền yêu cầu cơ quan, tổ chức, cá nhân hữu quan áp dụng các biện pháp cần thiết để kịp thời chấm dứt hành vi vi phạm pháp luật và khôi phục lợi ích của Nhà nước, quyền và lợi ích hợp pháp của tổ chức, cá nhân bị vi phạm; yêu cầu cơ quan, tổ chức, cá nhân có thẩm quyền xử lý, xem xét trách nhiệm của cơ quan, tổ chức, cá nhân có hành vi vi phạm theo quy định của pháp luật.</w:t>
            </w:r>
            <w:r>
              <w:rPr>
                <w:bCs/>
                <w:color w:val="000000" w:themeColor="text1"/>
                <w:sz w:val="26"/>
                <w:szCs w:val="26"/>
                <w:lang w:val="es-ES"/>
              </w:rPr>
              <w:t>”</w:t>
            </w:r>
          </w:p>
        </w:tc>
      </w:tr>
      <w:tr w:rsidR="00E81BEC" w:rsidRPr="002466F0" w14:paraId="04DBFF9B" w14:textId="77777777" w:rsidTr="002E2488">
        <w:trPr>
          <w:trHeight w:val="2402"/>
        </w:trPr>
        <w:tc>
          <w:tcPr>
            <w:tcW w:w="709" w:type="dxa"/>
            <w:tcBorders>
              <w:top w:val="nil"/>
            </w:tcBorders>
          </w:tcPr>
          <w:p w14:paraId="1BD8C50A" w14:textId="77777777" w:rsidR="00E81BEC" w:rsidRPr="00E81BEC" w:rsidRDefault="00E81BEC">
            <w:pPr>
              <w:jc w:val="center"/>
              <w:rPr>
                <w:b/>
                <w:bCs/>
                <w:color w:val="000000" w:themeColor="text1"/>
                <w:sz w:val="26"/>
                <w:szCs w:val="26"/>
                <w:lang w:val="es-ES"/>
              </w:rPr>
            </w:pPr>
          </w:p>
        </w:tc>
        <w:tc>
          <w:tcPr>
            <w:tcW w:w="2268" w:type="dxa"/>
            <w:vMerge/>
            <w:tcBorders>
              <w:top w:val="nil"/>
            </w:tcBorders>
            <w:shd w:val="clear" w:color="auto" w:fill="auto"/>
          </w:tcPr>
          <w:p w14:paraId="06A3CC0B" w14:textId="3FA79A57" w:rsidR="00E81BEC" w:rsidRPr="002E2488" w:rsidRDefault="00E81BEC" w:rsidP="002E2488">
            <w:pPr>
              <w:jc w:val="center"/>
              <w:rPr>
                <w:b/>
                <w:bCs/>
                <w:color w:val="000000" w:themeColor="text1"/>
                <w:sz w:val="26"/>
                <w:szCs w:val="26"/>
                <w:lang w:val="es-ES"/>
              </w:rPr>
            </w:pPr>
          </w:p>
        </w:tc>
        <w:tc>
          <w:tcPr>
            <w:tcW w:w="1701" w:type="dxa"/>
            <w:tcBorders>
              <w:top w:val="single" w:sz="4" w:space="0" w:color="auto"/>
            </w:tcBorders>
            <w:shd w:val="clear" w:color="auto" w:fill="auto"/>
          </w:tcPr>
          <w:p w14:paraId="54D77C84" w14:textId="77777777" w:rsidR="00E81BEC" w:rsidRPr="002E2488" w:rsidRDefault="00E81BEC" w:rsidP="002E2488">
            <w:pPr>
              <w:pStyle w:val="NormalWeb"/>
              <w:spacing w:before="0" w:beforeAutospacing="0" w:after="0" w:afterAutospacing="0"/>
              <w:jc w:val="center"/>
              <w:rPr>
                <w:color w:val="000000" w:themeColor="text1"/>
                <w:sz w:val="26"/>
                <w:szCs w:val="26"/>
              </w:rPr>
            </w:pPr>
            <w:r w:rsidRPr="002E2488">
              <w:rPr>
                <w:color w:val="000000" w:themeColor="text1"/>
                <w:sz w:val="26"/>
                <w:szCs w:val="26"/>
              </w:rPr>
              <w:t>Khoản 2 điều 73</w:t>
            </w:r>
          </w:p>
        </w:tc>
        <w:tc>
          <w:tcPr>
            <w:tcW w:w="10490" w:type="dxa"/>
            <w:tcBorders>
              <w:top w:val="single" w:sz="4" w:space="0" w:color="auto"/>
            </w:tcBorders>
            <w:shd w:val="clear" w:color="auto" w:fill="auto"/>
          </w:tcPr>
          <w:p w14:paraId="0784B902" w14:textId="05FA0E0E" w:rsidR="00E81BEC" w:rsidRPr="002E2488" w:rsidRDefault="00E81BEC" w:rsidP="002E2488">
            <w:pPr>
              <w:pStyle w:val="NormalWeb"/>
              <w:spacing w:before="0" w:beforeAutospacing="0" w:after="0" w:afterAutospacing="0"/>
              <w:rPr>
                <w:b/>
                <w:bCs/>
                <w:color w:val="000000" w:themeColor="text1"/>
                <w:sz w:val="26"/>
                <w:szCs w:val="26"/>
                <w:lang w:val="es-ES"/>
              </w:rPr>
            </w:pPr>
            <w:r w:rsidRPr="002E2488">
              <w:rPr>
                <w:b/>
                <w:bCs/>
                <w:color w:val="000000" w:themeColor="text1"/>
                <w:sz w:val="26"/>
                <w:szCs w:val="26"/>
                <w:lang w:val="es-ES"/>
              </w:rPr>
              <w:t>Điều 73. Giám sát việc giải quyết khiếu nại, tố cáo của công dân</w:t>
            </w:r>
          </w:p>
          <w:p w14:paraId="69D0A878" w14:textId="798EC925" w:rsidR="00E81BEC" w:rsidRPr="002E2488" w:rsidRDefault="004D2C5F" w:rsidP="002E2488">
            <w:pPr>
              <w:pStyle w:val="NormalWeb"/>
              <w:spacing w:before="0" w:beforeAutospacing="0" w:after="0" w:afterAutospacing="0"/>
              <w:rPr>
                <w:bCs/>
                <w:color w:val="000000" w:themeColor="text1"/>
                <w:sz w:val="26"/>
                <w:szCs w:val="26"/>
                <w:lang w:val="es-ES"/>
              </w:rPr>
            </w:pPr>
            <w:r>
              <w:rPr>
                <w:bCs/>
                <w:color w:val="000000" w:themeColor="text1"/>
                <w:sz w:val="26"/>
                <w:szCs w:val="26"/>
                <w:lang w:val="es-ES"/>
              </w:rPr>
              <w:t>“</w:t>
            </w:r>
            <w:r w:rsidR="00E81BEC" w:rsidRPr="002E2488">
              <w:rPr>
                <w:bCs/>
                <w:color w:val="000000" w:themeColor="text1"/>
                <w:sz w:val="26"/>
                <w:szCs w:val="26"/>
                <w:lang w:val="es-ES"/>
              </w:rPr>
              <w:t>2. Khi phát hiện có hành vi vi phạm pháp luật, gây thiệt hại đến lợi ích của Nhà nước, quyền và lợi ích hợp pháp của tổ chức, cá nhân thì Thường trực Hội đồng nhân dân yêu cầu cơ quan, tổ chức, cá nhân có thẩm quyền áp dụng các biện pháp cần thiết để kịp thời chấm dứt hành vi vi phạm pháp luật và khôi phục lợi ích của Nhà nước, quyền và lợi ích hợp pháp của tổ chức, cá nhân bị vi phạm; yêu cầu cơ quan, tổ chức, cá nhân có thẩm quyền xử lý, xem xét trách nhiệm của cơ quan, tổ chức, cá nhân có hành vi vi phạm theo quy định của pháp luật; trường hợp không đồng ý với việc giải quyết của cơ quan, tổ chức, cá nhân đó thì yêu cầu người đứng đầu cơ quan, tổ chức cấp trên trực tiếp xem xét, giải quyết.</w:t>
            </w:r>
            <w:r>
              <w:rPr>
                <w:bCs/>
                <w:color w:val="000000" w:themeColor="text1"/>
                <w:sz w:val="26"/>
                <w:szCs w:val="26"/>
                <w:lang w:val="es-ES"/>
              </w:rPr>
              <w:t>”</w:t>
            </w:r>
          </w:p>
        </w:tc>
      </w:tr>
    </w:tbl>
    <w:p w14:paraId="09558F82" w14:textId="77777777" w:rsidR="002208A9" w:rsidRPr="002E2488" w:rsidRDefault="002208A9">
      <w:pPr>
        <w:ind w:firstLine="720"/>
        <w:jc w:val="both"/>
        <w:rPr>
          <w:color w:val="000000" w:themeColor="text1"/>
          <w:sz w:val="26"/>
          <w:szCs w:val="26"/>
          <w:lang w:val="es-ES"/>
        </w:rPr>
      </w:pPr>
    </w:p>
    <w:p w14:paraId="06E98207" w14:textId="0691256E" w:rsidR="00CE2A31" w:rsidRPr="002E2488" w:rsidRDefault="00CE2A31" w:rsidP="002E2488">
      <w:pPr>
        <w:ind w:firstLine="720"/>
        <w:jc w:val="both"/>
        <w:rPr>
          <w:color w:val="000000" w:themeColor="text1"/>
          <w:sz w:val="26"/>
          <w:szCs w:val="26"/>
          <w:lang w:val="es-ES"/>
        </w:rPr>
      </w:pPr>
    </w:p>
    <w:p w14:paraId="472DFA2B" w14:textId="77777777" w:rsidR="00CE2A31" w:rsidRPr="002E2488" w:rsidRDefault="00CE2A31" w:rsidP="002E2488">
      <w:pPr>
        <w:rPr>
          <w:color w:val="000000" w:themeColor="text1"/>
          <w:sz w:val="26"/>
          <w:szCs w:val="26"/>
          <w:lang w:val="es-ES"/>
        </w:rPr>
      </w:pPr>
    </w:p>
    <w:p w14:paraId="49E3233B" w14:textId="77777777" w:rsidR="00CE2A31" w:rsidRPr="002E2488" w:rsidRDefault="00CE2A31" w:rsidP="002E2488">
      <w:pPr>
        <w:rPr>
          <w:color w:val="000000" w:themeColor="text1"/>
          <w:sz w:val="26"/>
          <w:szCs w:val="26"/>
          <w:lang w:val="es-ES"/>
        </w:rPr>
      </w:pPr>
    </w:p>
    <w:p w14:paraId="545316BF" w14:textId="77777777" w:rsidR="009E0C51" w:rsidRPr="002E2488" w:rsidRDefault="009E0C51" w:rsidP="002E2488">
      <w:pPr>
        <w:rPr>
          <w:color w:val="000000" w:themeColor="text1"/>
          <w:sz w:val="26"/>
          <w:szCs w:val="26"/>
          <w:lang w:val="es-ES"/>
        </w:rPr>
      </w:pPr>
    </w:p>
    <w:sectPr w:rsidR="009E0C51" w:rsidRPr="002E2488" w:rsidSect="002E2488">
      <w:headerReference w:type="default" r:id="rId15"/>
      <w:footerReference w:type="default" r:id="rId16"/>
      <w:pgSz w:w="16840" w:h="11907" w:orient="landscape" w:code="9"/>
      <w:pgMar w:top="851" w:right="851" w:bottom="851" w:left="851" w:header="720" w:footer="720" w:gutter="0"/>
      <w:pgBorders w:offsetFrom="page">
        <w:left w:val="single" w:sz="4" w:space="24" w:color="auto"/>
      </w:pgBorders>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7" w:author="Tạ Hoàng Hà" w:date="2025-02-12T16:46:00Z" w:initials="THH">
    <w:p w14:paraId="29CB5F95" w14:textId="77777777" w:rsidR="007C7DFA" w:rsidRDefault="007C7DFA" w:rsidP="00CE2A31">
      <w:pPr>
        <w:pStyle w:val="CommentText"/>
      </w:pPr>
      <w:r>
        <w:rPr>
          <w:rStyle w:val="CommentReference"/>
        </w:rPr>
        <w:annotationRef/>
      </w:r>
      <w:r>
        <w:t>E ko chắc lắm nó có liên quan đến tra tấn k</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46844F" w14:textId="77777777" w:rsidR="00E82D16" w:rsidRDefault="00E82D16">
      <w:r>
        <w:separator/>
      </w:r>
    </w:p>
  </w:endnote>
  <w:endnote w:type="continuationSeparator" w:id="0">
    <w:p w14:paraId="3355D071" w14:textId="77777777" w:rsidR="00E82D16" w:rsidRDefault="00E82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2A141" w14:textId="2AC9A701" w:rsidR="007C7DFA" w:rsidRDefault="007C7DFA">
    <w:pPr>
      <w:pStyle w:val="Footer"/>
      <w:jc w:val="center"/>
    </w:pPr>
  </w:p>
  <w:p w14:paraId="33A12D08" w14:textId="77777777" w:rsidR="007C7DFA" w:rsidRDefault="007C7DFA" w:rsidP="000A01F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ADEF5B" w14:textId="77777777" w:rsidR="00E82D16" w:rsidRDefault="00E82D16">
      <w:r>
        <w:separator/>
      </w:r>
    </w:p>
  </w:footnote>
  <w:footnote w:type="continuationSeparator" w:id="0">
    <w:p w14:paraId="2BA14C10" w14:textId="77777777" w:rsidR="00E82D16" w:rsidRDefault="00E82D16">
      <w:r>
        <w:continuationSeparator/>
      </w:r>
    </w:p>
  </w:footnote>
  <w:footnote w:id="1">
    <w:p w14:paraId="7A1EA61A" w14:textId="77777777" w:rsidR="007C7DFA" w:rsidRDefault="007C7DFA" w:rsidP="00CE2A31">
      <w:pPr>
        <w:pStyle w:val="FootnoteText"/>
      </w:pPr>
      <w:r>
        <w:rPr>
          <w:rStyle w:val="FootnoteReference"/>
        </w:rPr>
        <w:footnoteRef/>
      </w:r>
      <w:r>
        <w:t xml:space="preserve"> Trừ trường hợp có quyền từ chối chữa bệnh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6216742"/>
      <w:docPartObj>
        <w:docPartGallery w:val="Page Numbers (Top of Page)"/>
        <w:docPartUnique/>
      </w:docPartObj>
    </w:sdtPr>
    <w:sdtEndPr>
      <w:rPr>
        <w:noProof/>
      </w:rPr>
    </w:sdtEndPr>
    <w:sdtContent>
      <w:p w14:paraId="719A26AE" w14:textId="1ED1D5B5" w:rsidR="007C7DFA" w:rsidRDefault="007C7DFA">
        <w:pPr>
          <w:pStyle w:val="Header"/>
          <w:jc w:val="center"/>
        </w:pPr>
        <w:r>
          <w:fldChar w:fldCharType="begin"/>
        </w:r>
        <w:r>
          <w:instrText xml:space="preserve"> PAGE   \* MERGEFORMAT </w:instrText>
        </w:r>
        <w:r>
          <w:fldChar w:fldCharType="separate"/>
        </w:r>
        <w:r w:rsidR="002466F0">
          <w:rPr>
            <w:noProof/>
          </w:rPr>
          <w:t>2</w:t>
        </w:r>
        <w:r>
          <w:rPr>
            <w:noProof/>
          </w:rPr>
          <w:fldChar w:fldCharType="end"/>
        </w:r>
      </w:p>
    </w:sdtContent>
  </w:sdt>
  <w:p w14:paraId="0CAF419E" w14:textId="77777777" w:rsidR="007C7DFA" w:rsidRDefault="007C7D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60D"/>
    <w:rsid w:val="0000086D"/>
    <w:rsid w:val="0000207A"/>
    <w:rsid w:val="0001530E"/>
    <w:rsid w:val="000159CD"/>
    <w:rsid w:val="000405C3"/>
    <w:rsid w:val="0004081A"/>
    <w:rsid w:val="00043F94"/>
    <w:rsid w:val="000460BE"/>
    <w:rsid w:val="00050A1C"/>
    <w:rsid w:val="00055966"/>
    <w:rsid w:val="00056197"/>
    <w:rsid w:val="000640A3"/>
    <w:rsid w:val="000857C5"/>
    <w:rsid w:val="000957CD"/>
    <w:rsid w:val="00095CE7"/>
    <w:rsid w:val="000A01FE"/>
    <w:rsid w:val="000A1D41"/>
    <w:rsid w:val="000A5A9F"/>
    <w:rsid w:val="000B6084"/>
    <w:rsid w:val="000C33E4"/>
    <w:rsid w:val="000C4F29"/>
    <w:rsid w:val="000C624F"/>
    <w:rsid w:val="000D486F"/>
    <w:rsid w:val="000E4567"/>
    <w:rsid w:val="000F0838"/>
    <w:rsid w:val="00100EEC"/>
    <w:rsid w:val="001032B3"/>
    <w:rsid w:val="0010658B"/>
    <w:rsid w:val="0011060A"/>
    <w:rsid w:val="00116F42"/>
    <w:rsid w:val="001610E5"/>
    <w:rsid w:val="001C26CC"/>
    <w:rsid w:val="001C275C"/>
    <w:rsid w:val="001C406C"/>
    <w:rsid w:val="001D33BA"/>
    <w:rsid w:val="001D7F22"/>
    <w:rsid w:val="001F0215"/>
    <w:rsid w:val="001F1EA8"/>
    <w:rsid w:val="001F6CDF"/>
    <w:rsid w:val="00214D77"/>
    <w:rsid w:val="002208A9"/>
    <w:rsid w:val="0022615E"/>
    <w:rsid w:val="00235538"/>
    <w:rsid w:val="0023770E"/>
    <w:rsid w:val="00243282"/>
    <w:rsid w:val="002450C3"/>
    <w:rsid w:val="002466F0"/>
    <w:rsid w:val="002479E0"/>
    <w:rsid w:val="00260D32"/>
    <w:rsid w:val="0026480D"/>
    <w:rsid w:val="002724BF"/>
    <w:rsid w:val="002B4975"/>
    <w:rsid w:val="002B547A"/>
    <w:rsid w:val="002E2488"/>
    <w:rsid w:val="002E42A0"/>
    <w:rsid w:val="002F6D05"/>
    <w:rsid w:val="0032686F"/>
    <w:rsid w:val="00372A4F"/>
    <w:rsid w:val="0038080F"/>
    <w:rsid w:val="00381BBA"/>
    <w:rsid w:val="00385984"/>
    <w:rsid w:val="00386C3D"/>
    <w:rsid w:val="00392327"/>
    <w:rsid w:val="00395282"/>
    <w:rsid w:val="003A50A9"/>
    <w:rsid w:val="003B0B91"/>
    <w:rsid w:val="003D15E2"/>
    <w:rsid w:val="003D4135"/>
    <w:rsid w:val="003D41D8"/>
    <w:rsid w:val="003E7870"/>
    <w:rsid w:val="003F1251"/>
    <w:rsid w:val="0040669A"/>
    <w:rsid w:val="00411E6A"/>
    <w:rsid w:val="00427D83"/>
    <w:rsid w:val="0043102C"/>
    <w:rsid w:val="004574B5"/>
    <w:rsid w:val="00481B91"/>
    <w:rsid w:val="004827C9"/>
    <w:rsid w:val="004832DA"/>
    <w:rsid w:val="004D0EA2"/>
    <w:rsid w:val="004D2C5F"/>
    <w:rsid w:val="004D4E3E"/>
    <w:rsid w:val="004E4EFF"/>
    <w:rsid w:val="004F6EED"/>
    <w:rsid w:val="00515037"/>
    <w:rsid w:val="00532CEC"/>
    <w:rsid w:val="00533A38"/>
    <w:rsid w:val="00537152"/>
    <w:rsid w:val="00544520"/>
    <w:rsid w:val="005520D1"/>
    <w:rsid w:val="00553A8A"/>
    <w:rsid w:val="0056647D"/>
    <w:rsid w:val="00571A44"/>
    <w:rsid w:val="005A5E2C"/>
    <w:rsid w:val="005A7080"/>
    <w:rsid w:val="005B2EA4"/>
    <w:rsid w:val="005C041A"/>
    <w:rsid w:val="005D3CCB"/>
    <w:rsid w:val="005E648D"/>
    <w:rsid w:val="006010C8"/>
    <w:rsid w:val="006249F1"/>
    <w:rsid w:val="00637783"/>
    <w:rsid w:val="00642B6F"/>
    <w:rsid w:val="00643519"/>
    <w:rsid w:val="00652FFD"/>
    <w:rsid w:val="00686503"/>
    <w:rsid w:val="00695A41"/>
    <w:rsid w:val="006B488F"/>
    <w:rsid w:val="006D1A50"/>
    <w:rsid w:val="006F28DA"/>
    <w:rsid w:val="006F364F"/>
    <w:rsid w:val="00702DE7"/>
    <w:rsid w:val="007101F8"/>
    <w:rsid w:val="00723980"/>
    <w:rsid w:val="00735093"/>
    <w:rsid w:val="0073516D"/>
    <w:rsid w:val="007430ED"/>
    <w:rsid w:val="00775027"/>
    <w:rsid w:val="00783852"/>
    <w:rsid w:val="00786B47"/>
    <w:rsid w:val="007A509C"/>
    <w:rsid w:val="007B0A45"/>
    <w:rsid w:val="007B50E7"/>
    <w:rsid w:val="007B574B"/>
    <w:rsid w:val="007C7DFA"/>
    <w:rsid w:val="007D4167"/>
    <w:rsid w:val="007E2089"/>
    <w:rsid w:val="007E4FF1"/>
    <w:rsid w:val="007F3D70"/>
    <w:rsid w:val="0080560D"/>
    <w:rsid w:val="00833437"/>
    <w:rsid w:val="00840D2B"/>
    <w:rsid w:val="00841192"/>
    <w:rsid w:val="00851610"/>
    <w:rsid w:val="008643C4"/>
    <w:rsid w:val="00872E54"/>
    <w:rsid w:val="00873645"/>
    <w:rsid w:val="008A3B93"/>
    <w:rsid w:val="008B0C8A"/>
    <w:rsid w:val="008C4F45"/>
    <w:rsid w:val="008E07F4"/>
    <w:rsid w:val="008F10BB"/>
    <w:rsid w:val="008F3BF0"/>
    <w:rsid w:val="008F4FFB"/>
    <w:rsid w:val="009051D7"/>
    <w:rsid w:val="00914559"/>
    <w:rsid w:val="00950A84"/>
    <w:rsid w:val="0097292B"/>
    <w:rsid w:val="0098612B"/>
    <w:rsid w:val="00987A49"/>
    <w:rsid w:val="009B0CCE"/>
    <w:rsid w:val="009D3292"/>
    <w:rsid w:val="009D4CBA"/>
    <w:rsid w:val="009E0C51"/>
    <w:rsid w:val="009E6CBB"/>
    <w:rsid w:val="009E77E9"/>
    <w:rsid w:val="009F53CC"/>
    <w:rsid w:val="00A058C3"/>
    <w:rsid w:val="00A2110B"/>
    <w:rsid w:val="00A302E7"/>
    <w:rsid w:val="00A37BE7"/>
    <w:rsid w:val="00A504A3"/>
    <w:rsid w:val="00A5357A"/>
    <w:rsid w:val="00A56582"/>
    <w:rsid w:val="00A73597"/>
    <w:rsid w:val="00A9130E"/>
    <w:rsid w:val="00A96D91"/>
    <w:rsid w:val="00AA15DE"/>
    <w:rsid w:val="00AA35A7"/>
    <w:rsid w:val="00AA604E"/>
    <w:rsid w:val="00AB42E2"/>
    <w:rsid w:val="00AC7729"/>
    <w:rsid w:val="00AF3666"/>
    <w:rsid w:val="00B00C21"/>
    <w:rsid w:val="00B0134F"/>
    <w:rsid w:val="00B06580"/>
    <w:rsid w:val="00B33BB4"/>
    <w:rsid w:val="00B35853"/>
    <w:rsid w:val="00B55E60"/>
    <w:rsid w:val="00B55FBE"/>
    <w:rsid w:val="00B70A42"/>
    <w:rsid w:val="00B83A5F"/>
    <w:rsid w:val="00BB2EA1"/>
    <w:rsid w:val="00BB6F46"/>
    <w:rsid w:val="00BC6C69"/>
    <w:rsid w:val="00BF7A31"/>
    <w:rsid w:val="00C20772"/>
    <w:rsid w:val="00C22F36"/>
    <w:rsid w:val="00C2637D"/>
    <w:rsid w:val="00C35F34"/>
    <w:rsid w:val="00C3723E"/>
    <w:rsid w:val="00C37694"/>
    <w:rsid w:val="00C62CEC"/>
    <w:rsid w:val="00C71C6D"/>
    <w:rsid w:val="00C81E10"/>
    <w:rsid w:val="00C845BC"/>
    <w:rsid w:val="00CE2A31"/>
    <w:rsid w:val="00CF3550"/>
    <w:rsid w:val="00D170C0"/>
    <w:rsid w:val="00D219E9"/>
    <w:rsid w:val="00D3456F"/>
    <w:rsid w:val="00D53DBA"/>
    <w:rsid w:val="00D53F44"/>
    <w:rsid w:val="00D546E9"/>
    <w:rsid w:val="00D62BB6"/>
    <w:rsid w:val="00D722ED"/>
    <w:rsid w:val="00DA0CDA"/>
    <w:rsid w:val="00DA5F66"/>
    <w:rsid w:val="00DB1D8D"/>
    <w:rsid w:val="00DB3385"/>
    <w:rsid w:val="00DB3C08"/>
    <w:rsid w:val="00DC3ED6"/>
    <w:rsid w:val="00DD2F55"/>
    <w:rsid w:val="00DD579D"/>
    <w:rsid w:val="00E1001D"/>
    <w:rsid w:val="00E30660"/>
    <w:rsid w:val="00E534E9"/>
    <w:rsid w:val="00E81BEC"/>
    <w:rsid w:val="00E82D16"/>
    <w:rsid w:val="00E857C3"/>
    <w:rsid w:val="00EA03B8"/>
    <w:rsid w:val="00EA0C20"/>
    <w:rsid w:val="00EC31EC"/>
    <w:rsid w:val="00ED1A47"/>
    <w:rsid w:val="00F12256"/>
    <w:rsid w:val="00F31E07"/>
    <w:rsid w:val="00F45BA4"/>
    <w:rsid w:val="00F7771F"/>
    <w:rsid w:val="00F83CDC"/>
    <w:rsid w:val="00F93A3D"/>
    <w:rsid w:val="00F93D34"/>
    <w:rsid w:val="00FC1F4A"/>
    <w:rsid w:val="00FD35F1"/>
    <w:rsid w:val="00FF63EB"/>
    <w:rsid w:val="00FF6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91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60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qFormat/>
    <w:rsid w:val="0080560D"/>
    <w:pPr>
      <w:spacing w:before="100" w:beforeAutospacing="1" w:after="100" w:afterAutospacing="1"/>
      <w:ind w:left="720" w:hanging="432"/>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0560D"/>
    <w:rPr>
      <w:rFonts w:ascii="Times New Roman" w:eastAsia="Times New Roman" w:hAnsi="Times New Roman" w:cs="Times New Roman"/>
      <w:b/>
      <w:bCs/>
      <w:sz w:val="27"/>
      <w:szCs w:val="27"/>
    </w:rPr>
  </w:style>
  <w:style w:type="paragraph" w:styleId="NormalWeb">
    <w:name w:val="Normal (Web)"/>
    <w:aliases w:val=" Char8"/>
    <w:basedOn w:val="Normal"/>
    <w:link w:val="NormalWebChar"/>
    <w:uiPriority w:val="99"/>
    <w:unhideWhenUsed/>
    <w:rsid w:val="0080560D"/>
    <w:pPr>
      <w:spacing w:before="100" w:beforeAutospacing="1" w:after="100" w:afterAutospacing="1"/>
    </w:pPr>
  </w:style>
  <w:style w:type="paragraph" w:styleId="Footer">
    <w:name w:val="footer"/>
    <w:aliases w:val="3_G"/>
    <w:basedOn w:val="Normal"/>
    <w:link w:val="FooterChar"/>
    <w:uiPriority w:val="99"/>
    <w:unhideWhenUsed/>
    <w:rsid w:val="0080560D"/>
    <w:pPr>
      <w:tabs>
        <w:tab w:val="center" w:pos="4680"/>
        <w:tab w:val="right" w:pos="9360"/>
      </w:tabs>
      <w:spacing w:before="120" w:after="120"/>
    </w:pPr>
    <w:rPr>
      <w:rFonts w:eastAsia="Calibri"/>
      <w:sz w:val="28"/>
      <w:szCs w:val="22"/>
    </w:rPr>
  </w:style>
  <w:style w:type="character" w:customStyle="1" w:styleId="FooterChar">
    <w:name w:val="Footer Char"/>
    <w:aliases w:val="3_G Char"/>
    <w:basedOn w:val="DefaultParagraphFont"/>
    <w:link w:val="Footer"/>
    <w:uiPriority w:val="99"/>
    <w:rsid w:val="0080560D"/>
    <w:rPr>
      <w:rFonts w:ascii="Times New Roman" w:eastAsia="Calibri" w:hAnsi="Times New Roman" w:cs="Times New Roman"/>
      <w:sz w:val="28"/>
    </w:rPr>
  </w:style>
  <w:style w:type="character" w:styleId="Strong">
    <w:name w:val="Strong"/>
    <w:uiPriority w:val="99"/>
    <w:qFormat/>
    <w:rsid w:val="0080560D"/>
    <w:rPr>
      <w:b/>
      <w:bCs/>
    </w:rPr>
  </w:style>
  <w:style w:type="character" w:customStyle="1" w:styleId="NormalWebChar">
    <w:name w:val="Normal (Web) Char"/>
    <w:aliases w:val=" Char8 Char"/>
    <w:basedOn w:val="DefaultParagraphFont"/>
    <w:link w:val="NormalWeb"/>
    <w:uiPriority w:val="99"/>
    <w:rsid w:val="0080560D"/>
    <w:rPr>
      <w:rFonts w:ascii="Times New Roman" w:eastAsia="Times New Roman" w:hAnsi="Times New Roman" w:cs="Times New Roman"/>
      <w:sz w:val="24"/>
      <w:szCs w:val="24"/>
    </w:rPr>
  </w:style>
  <w:style w:type="character" w:customStyle="1" w:styleId="demuc5">
    <w:name w:val="demuc5"/>
    <w:rsid w:val="0080560D"/>
  </w:style>
  <w:style w:type="paragraph" w:styleId="BalloonText">
    <w:name w:val="Balloon Text"/>
    <w:basedOn w:val="Normal"/>
    <w:link w:val="BalloonTextChar"/>
    <w:uiPriority w:val="99"/>
    <w:semiHidden/>
    <w:unhideWhenUsed/>
    <w:rsid w:val="000A01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01FE"/>
    <w:rPr>
      <w:rFonts w:ascii="Segoe UI" w:eastAsia="Times New Roman" w:hAnsi="Segoe UI" w:cs="Segoe UI"/>
      <w:sz w:val="18"/>
      <w:szCs w:val="18"/>
    </w:rPr>
  </w:style>
  <w:style w:type="character" w:styleId="Hyperlink">
    <w:name w:val="Hyperlink"/>
    <w:basedOn w:val="DefaultParagraphFont"/>
    <w:uiPriority w:val="99"/>
    <w:unhideWhenUsed/>
    <w:rsid w:val="00043F94"/>
    <w:rPr>
      <w:color w:val="0000FF" w:themeColor="hyperlink"/>
      <w:u w:val="single"/>
    </w:rPr>
  </w:style>
  <w:style w:type="paragraph" w:styleId="FootnoteText">
    <w:name w:val="footnote text"/>
    <w:basedOn w:val="Normal"/>
    <w:link w:val="FootnoteTextChar"/>
    <w:uiPriority w:val="99"/>
    <w:semiHidden/>
    <w:unhideWhenUsed/>
    <w:rsid w:val="00243282"/>
    <w:rPr>
      <w:sz w:val="20"/>
      <w:szCs w:val="20"/>
    </w:rPr>
  </w:style>
  <w:style w:type="character" w:customStyle="1" w:styleId="FootnoteTextChar">
    <w:name w:val="Footnote Text Char"/>
    <w:basedOn w:val="DefaultParagraphFont"/>
    <w:link w:val="FootnoteText"/>
    <w:uiPriority w:val="99"/>
    <w:semiHidden/>
    <w:rsid w:val="0024328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43282"/>
    <w:rPr>
      <w:vertAlign w:val="superscript"/>
    </w:rPr>
  </w:style>
  <w:style w:type="character" w:styleId="CommentReference">
    <w:name w:val="annotation reference"/>
    <w:basedOn w:val="DefaultParagraphFont"/>
    <w:uiPriority w:val="99"/>
    <w:semiHidden/>
    <w:unhideWhenUsed/>
    <w:rsid w:val="00783852"/>
    <w:rPr>
      <w:sz w:val="16"/>
      <w:szCs w:val="16"/>
    </w:rPr>
  </w:style>
  <w:style w:type="paragraph" w:styleId="CommentText">
    <w:name w:val="annotation text"/>
    <w:basedOn w:val="Normal"/>
    <w:link w:val="CommentTextChar"/>
    <w:uiPriority w:val="99"/>
    <w:semiHidden/>
    <w:unhideWhenUsed/>
    <w:rsid w:val="00783852"/>
    <w:rPr>
      <w:sz w:val="20"/>
      <w:szCs w:val="20"/>
    </w:rPr>
  </w:style>
  <w:style w:type="character" w:customStyle="1" w:styleId="CommentTextChar">
    <w:name w:val="Comment Text Char"/>
    <w:basedOn w:val="DefaultParagraphFont"/>
    <w:link w:val="CommentText"/>
    <w:uiPriority w:val="99"/>
    <w:semiHidden/>
    <w:rsid w:val="0078385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83852"/>
    <w:rPr>
      <w:b/>
      <w:bCs/>
    </w:rPr>
  </w:style>
  <w:style w:type="character" w:customStyle="1" w:styleId="CommentSubjectChar">
    <w:name w:val="Comment Subject Char"/>
    <w:basedOn w:val="CommentTextChar"/>
    <w:link w:val="CommentSubject"/>
    <w:uiPriority w:val="99"/>
    <w:semiHidden/>
    <w:rsid w:val="00783852"/>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0B6084"/>
    <w:pPr>
      <w:tabs>
        <w:tab w:val="center" w:pos="4680"/>
        <w:tab w:val="right" w:pos="9360"/>
      </w:tabs>
    </w:pPr>
  </w:style>
  <w:style w:type="character" w:customStyle="1" w:styleId="HeaderChar">
    <w:name w:val="Header Char"/>
    <w:basedOn w:val="DefaultParagraphFont"/>
    <w:link w:val="Header"/>
    <w:uiPriority w:val="99"/>
    <w:rsid w:val="000B608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60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qFormat/>
    <w:rsid w:val="0080560D"/>
    <w:pPr>
      <w:spacing w:before="100" w:beforeAutospacing="1" w:after="100" w:afterAutospacing="1"/>
      <w:ind w:left="720" w:hanging="432"/>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0560D"/>
    <w:rPr>
      <w:rFonts w:ascii="Times New Roman" w:eastAsia="Times New Roman" w:hAnsi="Times New Roman" w:cs="Times New Roman"/>
      <w:b/>
      <w:bCs/>
      <w:sz w:val="27"/>
      <w:szCs w:val="27"/>
    </w:rPr>
  </w:style>
  <w:style w:type="paragraph" w:styleId="NormalWeb">
    <w:name w:val="Normal (Web)"/>
    <w:aliases w:val=" Char8"/>
    <w:basedOn w:val="Normal"/>
    <w:link w:val="NormalWebChar"/>
    <w:uiPriority w:val="99"/>
    <w:unhideWhenUsed/>
    <w:rsid w:val="0080560D"/>
    <w:pPr>
      <w:spacing w:before="100" w:beforeAutospacing="1" w:after="100" w:afterAutospacing="1"/>
    </w:pPr>
  </w:style>
  <w:style w:type="paragraph" w:styleId="Footer">
    <w:name w:val="footer"/>
    <w:aliases w:val="3_G"/>
    <w:basedOn w:val="Normal"/>
    <w:link w:val="FooterChar"/>
    <w:uiPriority w:val="99"/>
    <w:unhideWhenUsed/>
    <w:rsid w:val="0080560D"/>
    <w:pPr>
      <w:tabs>
        <w:tab w:val="center" w:pos="4680"/>
        <w:tab w:val="right" w:pos="9360"/>
      </w:tabs>
      <w:spacing w:before="120" w:after="120"/>
    </w:pPr>
    <w:rPr>
      <w:rFonts w:eastAsia="Calibri"/>
      <w:sz w:val="28"/>
      <w:szCs w:val="22"/>
    </w:rPr>
  </w:style>
  <w:style w:type="character" w:customStyle="1" w:styleId="FooterChar">
    <w:name w:val="Footer Char"/>
    <w:aliases w:val="3_G Char"/>
    <w:basedOn w:val="DefaultParagraphFont"/>
    <w:link w:val="Footer"/>
    <w:uiPriority w:val="99"/>
    <w:rsid w:val="0080560D"/>
    <w:rPr>
      <w:rFonts w:ascii="Times New Roman" w:eastAsia="Calibri" w:hAnsi="Times New Roman" w:cs="Times New Roman"/>
      <w:sz w:val="28"/>
    </w:rPr>
  </w:style>
  <w:style w:type="character" w:styleId="Strong">
    <w:name w:val="Strong"/>
    <w:uiPriority w:val="99"/>
    <w:qFormat/>
    <w:rsid w:val="0080560D"/>
    <w:rPr>
      <w:b/>
      <w:bCs/>
    </w:rPr>
  </w:style>
  <w:style w:type="character" w:customStyle="1" w:styleId="NormalWebChar">
    <w:name w:val="Normal (Web) Char"/>
    <w:aliases w:val=" Char8 Char"/>
    <w:basedOn w:val="DefaultParagraphFont"/>
    <w:link w:val="NormalWeb"/>
    <w:uiPriority w:val="99"/>
    <w:rsid w:val="0080560D"/>
    <w:rPr>
      <w:rFonts w:ascii="Times New Roman" w:eastAsia="Times New Roman" w:hAnsi="Times New Roman" w:cs="Times New Roman"/>
      <w:sz w:val="24"/>
      <w:szCs w:val="24"/>
    </w:rPr>
  </w:style>
  <w:style w:type="character" w:customStyle="1" w:styleId="demuc5">
    <w:name w:val="demuc5"/>
    <w:rsid w:val="0080560D"/>
  </w:style>
  <w:style w:type="paragraph" w:styleId="BalloonText">
    <w:name w:val="Balloon Text"/>
    <w:basedOn w:val="Normal"/>
    <w:link w:val="BalloonTextChar"/>
    <w:uiPriority w:val="99"/>
    <w:semiHidden/>
    <w:unhideWhenUsed/>
    <w:rsid w:val="000A01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01FE"/>
    <w:rPr>
      <w:rFonts w:ascii="Segoe UI" w:eastAsia="Times New Roman" w:hAnsi="Segoe UI" w:cs="Segoe UI"/>
      <w:sz w:val="18"/>
      <w:szCs w:val="18"/>
    </w:rPr>
  </w:style>
  <w:style w:type="character" w:styleId="Hyperlink">
    <w:name w:val="Hyperlink"/>
    <w:basedOn w:val="DefaultParagraphFont"/>
    <w:uiPriority w:val="99"/>
    <w:unhideWhenUsed/>
    <w:rsid w:val="00043F94"/>
    <w:rPr>
      <w:color w:val="0000FF" w:themeColor="hyperlink"/>
      <w:u w:val="single"/>
    </w:rPr>
  </w:style>
  <w:style w:type="paragraph" w:styleId="FootnoteText">
    <w:name w:val="footnote text"/>
    <w:basedOn w:val="Normal"/>
    <w:link w:val="FootnoteTextChar"/>
    <w:uiPriority w:val="99"/>
    <w:semiHidden/>
    <w:unhideWhenUsed/>
    <w:rsid w:val="00243282"/>
    <w:rPr>
      <w:sz w:val="20"/>
      <w:szCs w:val="20"/>
    </w:rPr>
  </w:style>
  <w:style w:type="character" w:customStyle="1" w:styleId="FootnoteTextChar">
    <w:name w:val="Footnote Text Char"/>
    <w:basedOn w:val="DefaultParagraphFont"/>
    <w:link w:val="FootnoteText"/>
    <w:uiPriority w:val="99"/>
    <w:semiHidden/>
    <w:rsid w:val="0024328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43282"/>
    <w:rPr>
      <w:vertAlign w:val="superscript"/>
    </w:rPr>
  </w:style>
  <w:style w:type="character" w:styleId="CommentReference">
    <w:name w:val="annotation reference"/>
    <w:basedOn w:val="DefaultParagraphFont"/>
    <w:uiPriority w:val="99"/>
    <w:semiHidden/>
    <w:unhideWhenUsed/>
    <w:rsid w:val="00783852"/>
    <w:rPr>
      <w:sz w:val="16"/>
      <w:szCs w:val="16"/>
    </w:rPr>
  </w:style>
  <w:style w:type="paragraph" w:styleId="CommentText">
    <w:name w:val="annotation text"/>
    <w:basedOn w:val="Normal"/>
    <w:link w:val="CommentTextChar"/>
    <w:uiPriority w:val="99"/>
    <w:semiHidden/>
    <w:unhideWhenUsed/>
    <w:rsid w:val="00783852"/>
    <w:rPr>
      <w:sz w:val="20"/>
      <w:szCs w:val="20"/>
    </w:rPr>
  </w:style>
  <w:style w:type="character" w:customStyle="1" w:styleId="CommentTextChar">
    <w:name w:val="Comment Text Char"/>
    <w:basedOn w:val="DefaultParagraphFont"/>
    <w:link w:val="CommentText"/>
    <w:uiPriority w:val="99"/>
    <w:semiHidden/>
    <w:rsid w:val="0078385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83852"/>
    <w:rPr>
      <w:b/>
      <w:bCs/>
    </w:rPr>
  </w:style>
  <w:style w:type="character" w:customStyle="1" w:styleId="CommentSubjectChar">
    <w:name w:val="Comment Subject Char"/>
    <w:basedOn w:val="CommentTextChar"/>
    <w:link w:val="CommentSubject"/>
    <w:uiPriority w:val="99"/>
    <w:semiHidden/>
    <w:rsid w:val="00783852"/>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0B6084"/>
    <w:pPr>
      <w:tabs>
        <w:tab w:val="center" w:pos="4680"/>
        <w:tab w:val="right" w:pos="9360"/>
      </w:tabs>
    </w:pPr>
  </w:style>
  <w:style w:type="character" w:customStyle="1" w:styleId="HeaderChar">
    <w:name w:val="Header Char"/>
    <w:basedOn w:val="DefaultParagraphFont"/>
    <w:link w:val="Header"/>
    <w:uiPriority w:val="99"/>
    <w:rsid w:val="000B608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96128">
      <w:bodyDiv w:val="1"/>
      <w:marLeft w:val="0"/>
      <w:marRight w:val="0"/>
      <w:marTop w:val="0"/>
      <w:marBottom w:val="0"/>
      <w:divBdr>
        <w:top w:val="none" w:sz="0" w:space="0" w:color="auto"/>
        <w:left w:val="none" w:sz="0" w:space="0" w:color="auto"/>
        <w:bottom w:val="none" w:sz="0" w:space="0" w:color="auto"/>
        <w:right w:val="none" w:sz="0" w:space="0" w:color="auto"/>
      </w:divBdr>
    </w:div>
    <w:div w:id="169833866">
      <w:bodyDiv w:val="1"/>
      <w:marLeft w:val="0"/>
      <w:marRight w:val="0"/>
      <w:marTop w:val="0"/>
      <w:marBottom w:val="0"/>
      <w:divBdr>
        <w:top w:val="none" w:sz="0" w:space="0" w:color="auto"/>
        <w:left w:val="none" w:sz="0" w:space="0" w:color="auto"/>
        <w:bottom w:val="none" w:sz="0" w:space="0" w:color="auto"/>
        <w:right w:val="none" w:sz="0" w:space="0" w:color="auto"/>
      </w:divBdr>
    </w:div>
    <w:div w:id="246043948">
      <w:bodyDiv w:val="1"/>
      <w:marLeft w:val="0"/>
      <w:marRight w:val="0"/>
      <w:marTop w:val="0"/>
      <w:marBottom w:val="0"/>
      <w:divBdr>
        <w:top w:val="none" w:sz="0" w:space="0" w:color="auto"/>
        <w:left w:val="none" w:sz="0" w:space="0" w:color="auto"/>
        <w:bottom w:val="none" w:sz="0" w:space="0" w:color="auto"/>
        <w:right w:val="none" w:sz="0" w:space="0" w:color="auto"/>
      </w:divBdr>
    </w:div>
    <w:div w:id="248007755">
      <w:bodyDiv w:val="1"/>
      <w:marLeft w:val="0"/>
      <w:marRight w:val="0"/>
      <w:marTop w:val="0"/>
      <w:marBottom w:val="0"/>
      <w:divBdr>
        <w:top w:val="none" w:sz="0" w:space="0" w:color="auto"/>
        <w:left w:val="none" w:sz="0" w:space="0" w:color="auto"/>
        <w:bottom w:val="none" w:sz="0" w:space="0" w:color="auto"/>
        <w:right w:val="none" w:sz="0" w:space="0" w:color="auto"/>
      </w:divBdr>
    </w:div>
    <w:div w:id="278343838">
      <w:bodyDiv w:val="1"/>
      <w:marLeft w:val="0"/>
      <w:marRight w:val="0"/>
      <w:marTop w:val="0"/>
      <w:marBottom w:val="0"/>
      <w:divBdr>
        <w:top w:val="none" w:sz="0" w:space="0" w:color="auto"/>
        <w:left w:val="none" w:sz="0" w:space="0" w:color="auto"/>
        <w:bottom w:val="none" w:sz="0" w:space="0" w:color="auto"/>
        <w:right w:val="none" w:sz="0" w:space="0" w:color="auto"/>
      </w:divBdr>
    </w:div>
    <w:div w:id="310839709">
      <w:bodyDiv w:val="1"/>
      <w:marLeft w:val="0"/>
      <w:marRight w:val="0"/>
      <w:marTop w:val="0"/>
      <w:marBottom w:val="0"/>
      <w:divBdr>
        <w:top w:val="none" w:sz="0" w:space="0" w:color="auto"/>
        <w:left w:val="none" w:sz="0" w:space="0" w:color="auto"/>
        <w:bottom w:val="none" w:sz="0" w:space="0" w:color="auto"/>
        <w:right w:val="none" w:sz="0" w:space="0" w:color="auto"/>
      </w:divBdr>
    </w:div>
    <w:div w:id="336617681">
      <w:bodyDiv w:val="1"/>
      <w:marLeft w:val="0"/>
      <w:marRight w:val="0"/>
      <w:marTop w:val="0"/>
      <w:marBottom w:val="0"/>
      <w:divBdr>
        <w:top w:val="none" w:sz="0" w:space="0" w:color="auto"/>
        <w:left w:val="none" w:sz="0" w:space="0" w:color="auto"/>
        <w:bottom w:val="none" w:sz="0" w:space="0" w:color="auto"/>
        <w:right w:val="none" w:sz="0" w:space="0" w:color="auto"/>
      </w:divBdr>
    </w:div>
    <w:div w:id="340940107">
      <w:bodyDiv w:val="1"/>
      <w:marLeft w:val="0"/>
      <w:marRight w:val="0"/>
      <w:marTop w:val="0"/>
      <w:marBottom w:val="0"/>
      <w:divBdr>
        <w:top w:val="none" w:sz="0" w:space="0" w:color="auto"/>
        <w:left w:val="none" w:sz="0" w:space="0" w:color="auto"/>
        <w:bottom w:val="none" w:sz="0" w:space="0" w:color="auto"/>
        <w:right w:val="none" w:sz="0" w:space="0" w:color="auto"/>
      </w:divBdr>
    </w:div>
    <w:div w:id="342900684">
      <w:bodyDiv w:val="1"/>
      <w:marLeft w:val="0"/>
      <w:marRight w:val="0"/>
      <w:marTop w:val="0"/>
      <w:marBottom w:val="0"/>
      <w:divBdr>
        <w:top w:val="none" w:sz="0" w:space="0" w:color="auto"/>
        <w:left w:val="none" w:sz="0" w:space="0" w:color="auto"/>
        <w:bottom w:val="none" w:sz="0" w:space="0" w:color="auto"/>
        <w:right w:val="none" w:sz="0" w:space="0" w:color="auto"/>
      </w:divBdr>
    </w:div>
    <w:div w:id="375859014">
      <w:bodyDiv w:val="1"/>
      <w:marLeft w:val="0"/>
      <w:marRight w:val="0"/>
      <w:marTop w:val="0"/>
      <w:marBottom w:val="0"/>
      <w:divBdr>
        <w:top w:val="none" w:sz="0" w:space="0" w:color="auto"/>
        <w:left w:val="none" w:sz="0" w:space="0" w:color="auto"/>
        <w:bottom w:val="none" w:sz="0" w:space="0" w:color="auto"/>
        <w:right w:val="none" w:sz="0" w:space="0" w:color="auto"/>
      </w:divBdr>
    </w:div>
    <w:div w:id="428356392">
      <w:bodyDiv w:val="1"/>
      <w:marLeft w:val="0"/>
      <w:marRight w:val="0"/>
      <w:marTop w:val="0"/>
      <w:marBottom w:val="0"/>
      <w:divBdr>
        <w:top w:val="none" w:sz="0" w:space="0" w:color="auto"/>
        <w:left w:val="none" w:sz="0" w:space="0" w:color="auto"/>
        <w:bottom w:val="none" w:sz="0" w:space="0" w:color="auto"/>
        <w:right w:val="none" w:sz="0" w:space="0" w:color="auto"/>
      </w:divBdr>
    </w:div>
    <w:div w:id="454449038">
      <w:bodyDiv w:val="1"/>
      <w:marLeft w:val="0"/>
      <w:marRight w:val="0"/>
      <w:marTop w:val="0"/>
      <w:marBottom w:val="0"/>
      <w:divBdr>
        <w:top w:val="none" w:sz="0" w:space="0" w:color="auto"/>
        <w:left w:val="none" w:sz="0" w:space="0" w:color="auto"/>
        <w:bottom w:val="none" w:sz="0" w:space="0" w:color="auto"/>
        <w:right w:val="none" w:sz="0" w:space="0" w:color="auto"/>
      </w:divBdr>
    </w:div>
    <w:div w:id="464348870">
      <w:bodyDiv w:val="1"/>
      <w:marLeft w:val="0"/>
      <w:marRight w:val="0"/>
      <w:marTop w:val="0"/>
      <w:marBottom w:val="0"/>
      <w:divBdr>
        <w:top w:val="none" w:sz="0" w:space="0" w:color="auto"/>
        <w:left w:val="none" w:sz="0" w:space="0" w:color="auto"/>
        <w:bottom w:val="none" w:sz="0" w:space="0" w:color="auto"/>
        <w:right w:val="none" w:sz="0" w:space="0" w:color="auto"/>
      </w:divBdr>
    </w:div>
    <w:div w:id="529531674">
      <w:bodyDiv w:val="1"/>
      <w:marLeft w:val="0"/>
      <w:marRight w:val="0"/>
      <w:marTop w:val="0"/>
      <w:marBottom w:val="0"/>
      <w:divBdr>
        <w:top w:val="none" w:sz="0" w:space="0" w:color="auto"/>
        <w:left w:val="none" w:sz="0" w:space="0" w:color="auto"/>
        <w:bottom w:val="none" w:sz="0" w:space="0" w:color="auto"/>
        <w:right w:val="none" w:sz="0" w:space="0" w:color="auto"/>
      </w:divBdr>
    </w:div>
    <w:div w:id="531726146">
      <w:bodyDiv w:val="1"/>
      <w:marLeft w:val="0"/>
      <w:marRight w:val="0"/>
      <w:marTop w:val="0"/>
      <w:marBottom w:val="0"/>
      <w:divBdr>
        <w:top w:val="none" w:sz="0" w:space="0" w:color="auto"/>
        <w:left w:val="none" w:sz="0" w:space="0" w:color="auto"/>
        <w:bottom w:val="none" w:sz="0" w:space="0" w:color="auto"/>
        <w:right w:val="none" w:sz="0" w:space="0" w:color="auto"/>
      </w:divBdr>
    </w:div>
    <w:div w:id="631598299">
      <w:bodyDiv w:val="1"/>
      <w:marLeft w:val="0"/>
      <w:marRight w:val="0"/>
      <w:marTop w:val="0"/>
      <w:marBottom w:val="0"/>
      <w:divBdr>
        <w:top w:val="none" w:sz="0" w:space="0" w:color="auto"/>
        <w:left w:val="none" w:sz="0" w:space="0" w:color="auto"/>
        <w:bottom w:val="none" w:sz="0" w:space="0" w:color="auto"/>
        <w:right w:val="none" w:sz="0" w:space="0" w:color="auto"/>
      </w:divBdr>
    </w:div>
    <w:div w:id="636297020">
      <w:bodyDiv w:val="1"/>
      <w:marLeft w:val="0"/>
      <w:marRight w:val="0"/>
      <w:marTop w:val="0"/>
      <w:marBottom w:val="0"/>
      <w:divBdr>
        <w:top w:val="none" w:sz="0" w:space="0" w:color="auto"/>
        <w:left w:val="none" w:sz="0" w:space="0" w:color="auto"/>
        <w:bottom w:val="none" w:sz="0" w:space="0" w:color="auto"/>
        <w:right w:val="none" w:sz="0" w:space="0" w:color="auto"/>
      </w:divBdr>
    </w:div>
    <w:div w:id="713386436">
      <w:bodyDiv w:val="1"/>
      <w:marLeft w:val="0"/>
      <w:marRight w:val="0"/>
      <w:marTop w:val="0"/>
      <w:marBottom w:val="0"/>
      <w:divBdr>
        <w:top w:val="none" w:sz="0" w:space="0" w:color="auto"/>
        <w:left w:val="none" w:sz="0" w:space="0" w:color="auto"/>
        <w:bottom w:val="none" w:sz="0" w:space="0" w:color="auto"/>
        <w:right w:val="none" w:sz="0" w:space="0" w:color="auto"/>
      </w:divBdr>
    </w:div>
    <w:div w:id="725643781">
      <w:bodyDiv w:val="1"/>
      <w:marLeft w:val="0"/>
      <w:marRight w:val="0"/>
      <w:marTop w:val="0"/>
      <w:marBottom w:val="0"/>
      <w:divBdr>
        <w:top w:val="none" w:sz="0" w:space="0" w:color="auto"/>
        <w:left w:val="none" w:sz="0" w:space="0" w:color="auto"/>
        <w:bottom w:val="none" w:sz="0" w:space="0" w:color="auto"/>
        <w:right w:val="none" w:sz="0" w:space="0" w:color="auto"/>
      </w:divBdr>
    </w:div>
    <w:div w:id="746420182">
      <w:bodyDiv w:val="1"/>
      <w:marLeft w:val="0"/>
      <w:marRight w:val="0"/>
      <w:marTop w:val="0"/>
      <w:marBottom w:val="0"/>
      <w:divBdr>
        <w:top w:val="none" w:sz="0" w:space="0" w:color="auto"/>
        <w:left w:val="none" w:sz="0" w:space="0" w:color="auto"/>
        <w:bottom w:val="none" w:sz="0" w:space="0" w:color="auto"/>
        <w:right w:val="none" w:sz="0" w:space="0" w:color="auto"/>
      </w:divBdr>
    </w:div>
    <w:div w:id="751664445">
      <w:bodyDiv w:val="1"/>
      <w:marLeft w:val="0"/>
      <w:marRight w:val="0"/>
      <w:marTop w:val="0"/>
      <w:marBottom w:val="0"/>
      <w:divBdr>
        <w:top w:val="none" w:sz="0" w:space="0" w:color="auto"/>
        <w:left w:val="none" w:sz="0" w:space="0" w:color="auto"/>
        <w:bottom w:val="none" w:sz="0" w:space="0" w:color="auto"/>
        <w:right w:val="none" w:sz="0" w:space="0" w:color="auto"/>
      </w:divBdr>
    </w:div>
    <w:div w:id="814106694">
      <w:bodyDiv w:val="1"/>
      <w:marLeft w:val="0"/>
      <w:marRight w:val="0"/>
      <w:marTop w:val="0"/>
      <w:marBottom w:val="0"/>
      <w:divBdr>
        <w:top w:val="none" w:sz="0" w:space="0" w:color="auto"/>
        <w:left w:val="none" w:sz="0" w:space="0" w:color="auto"/>
        <w:bottom w:val="none" w:sz="0" w:space="0" w:color="auto"/>
        <w:right w:val="none" w:sz="0" w:space="0" w:color="auto"/>
      </w:divBdr>
    </w:div>
    <w:div w:id="827477239">
      <w:bodyDiv w:val="1"/>
      <w:marLeft w:val="0"/>
      <w:marRight w:val="0"/>
      <w:marTop w:val="0"/>
      <w:marBottom w:val="0"/>
      <w:divBdr>
        <w:top w:val="none" w:sz="0" w:space="0" w:color="auto"/>
        <w:left w:val="none" w:sz="0" w:space="0" w:color="auto"/>
        <w:bottom w:val="none" w:sz="0" w:space="0" w:color="auto"/>
        <w:right w:val="none" w:sz="0" w:space="0" w:color="auto"/>
      </w:divBdr>
    </w:div>
    <w:div w:id="835801434">
      <w:bodyDiv w:val="1"/>
      <w:marLeft w:val="0"/>
      <w:marRight w:val="0"/>
      <w:marTop w:val="0"/>
      <w:marBottom w:val="0"/>
      <w:divBdr>
        <w:top w:val="none" w:sz="0" w:space="0" w:color="auto"/>
        <w:left w:val="none" w:sz="0" w:space="0" w:color="auto"/>
        <w:bottom w:val="none" w:sz="0" w:space="0" w:color="auto"/>
        <w:right w:val="none" w:sz="0" w:space="0" w:color="auto"/>
      </w:divBdr>
    </w:div>
    <w:div w:id="872961814">
      <w:bodyDiv w:val="1"/>
      <w:marLeft w:val="0"/>
      <w:marRight w:val="0"/>
      <w:marTop w:val="0"/>
      <w:marBottom w:val="0"/>
      <w:divBdr>
        <w:top w:val="none" w:sz="0" w:space="0" w:color="auto"/>
        <w:left w:val="none" w:sz="0" w:space="0" w:color="auto"/>
        <w:bottom w:val="none" w:sz="0" w:space="0" w:color="auto"/>
        <w:right w:val="none" w:sz="0" w:space="0" w:color="auto"/>
      </w:divBdr>
    </w:div>
    <w:div w:id="936059120">
      <w:bodyDiv w:val="1"/>
      <w:marLeft w:val="0"/>
      <w:marRight w:val="0"/>
      <w:marTop w:val="0"/>
      <w:marBottom w:val="0"/>
      <w:divBdr>
        <w:top w:val="none" w:sz="0" w:space="0" w:color="auto"/>
        <w:left w:val="none" w:sz="0" w:space="0" w:color="auto"/>
        <w:bottom w:val="none" w:sz="0" w:space="0" w:color="auto"/>
        <w:right w:val="none" w:sz="0" w:space="0" w:color="auto"/>
      </w:divBdr>
    </w:div>
    <w:div w:id="943880313">
      <w:bodyDiv w:val="1"/>
      <w:marLeft w:val="0"/>
      <w:marRight w:val="0"/>
      <w:marTop w:val="0"/>
      <w:marBottom w:val="0"/>
      <w:divBdr>
        <w:top w:val="none" w:sz="0" w:space="0" w:color="auto"/>
        <w:left w:val="none" w:sz="0" w:space="0" w:color="auto"/>
        <w:bottom w:val="none" w:sz="0" w:space="0" w:color="auto"/>
        <w:right w:val="none" w:sz="0" w:space="0" w:color="auto"/>
      </w:divBdr>
    </w:div>
    <w:div w:id="964046503">
      <w:bodyDiv w:val="1"/>
      <w:marLeft w:val="0"/>
      <w:marRight w:val="0"/>
      <w:marTop w:val="0"/>
      <w:marBottom w:val="0"/>
      <w:divBdr>
        <w:top w:val="none" w:sz="0" w:space="0" w:color="auto"/>
        <w:left w:val="none" w:sz="0" w:space="0" w:color="auto"/>
        <w:bottom w:val="none" w:sz="0" w:space="0" w:color="auto"/>
        <w:right w:val="none" w:sz="0" w:space="0" w:color="auto"/>
      </w:divBdr>
    </w:div>
    <w:div w:id="972826016">
      <w:bodyDiv w:val="1"/>
      <w:marLeft w:val="0"/>
      <w:marRight w:val="0"/>
      <w:marTop w:val="0"/>
      <w:marBottom w:val="0"/>
      <w:divBdr>
        <w:top w:val="none" w:sz="0" w:space="0" w:color="auto"/>
        <w:left w:val="none" w:sz="0" w:space="0" w:color="auto"/>
        <w:bottom w:val="none" w:sz="0" w:space="0" w:color="auto"/>
        <w:right w:val="none" w:sz="0" w:space="0" w:color="auto"/>
      </w:divBdr>
    </w:div>
    <w:div w:id="1060400359">
      <w:bodyDiv w:val="1"/>
      <w:marLeft w:val="0"/>
      <w:marRight w:val="0"/>
      <w:marTop w:val="0"/>
      <w:marBottom w:val="0"/>
      <w:divBdr>
        <w:top w:val="none" w:sz="0" w:space="0" w:color="auto"/>
        <w:left w:val="none" w:sz="0" w:space="0" w:color="auto"/>
        <w:bottom w:val="none" w:sz="0" w:space="0" w:color="auto"/>
        <w:right w:val="none" w:sz="0" w:space="0" w:color="auto"/>
      </w:divBdr>
    </w:div>
    <w:div w:id="1167987593">
      <w:bodyDiv w:val="1"/>
      <w:marLeft w:val="0"/>
      <w:marRight w:val="0"/>
      <w:marTop w:val="0"/>
      <w:marBottom w:val="0"/>
      <w:divBdr>
        <w:top w:val="none" w:sz="0" w:space="0" w:color="auto"/>
        <w:left w:val="none" w:sz="0" w:space="0" w:color="auto"/>
        <w:bottom w:val="none" w:sz="0" w:space="0" w:color="auto"/>
        <w:right w:val="none" w:sz="0" w:space="0" w:color="auto"/>
      </w:divBdr>
    </w:div>
    <w:div w:id="1205481152">
      <w:bodyDiv w:val="1"/>
      <w:marLeft w:val="0"/>
      <w:marRight w:val="0"/>
      <w:marTop w:val="0"/>
      <w:marBottom w:val="0"/>
      <w:divBdr>
        <w:top w:val="none" w:sz="0" w:space="0" w:color="auto"/>
        <w:left w:val="none" w:sz="0" w:space="0" w:color="auto"/>
        <w:bottom w:val="none" w:sz="0" w:space="0" w:color="auto"/>
        <w:right w:val="none" w:sz="0" w:space="0" w:color="auto"/>
      </w:divBdr>
    </w:div>
    <w:div w:id="1287158976">
      <w:bodyDiv w:val="1"/>
      <w:marLeft w:val="0"/>
      <w:marRight w:val="0"/>
      <w:marTop w:val="0"/>
      <w:marBottom w:val="0"/>
      <w:divBdr>
        <w:top w:val="none" w:sz="0" w:space="0" w:color="auto"/>
        <w:left w:val="none" w:sz="0" w:space="0" w:color="auto"/>
        <w:bottom w:val="none" w:sz="0" w:space="0" w:color="auto"/>
        <w:right w:val="none" w:sz="0" w:space="0" w:color="auto"/>
      </w:divBdr>
    </w:div>
    <w:div w:id="1312364700">
      <w:bodyDiv w:val="1"/>
      <w:marLeft w:val="0"/>
      <w:marRight w:val="0"/>
      <w:marTop w:val="0"/>
      <w:marBottom w:val="0"/>
      <w:divBdr>
        <w:top w:val="none" w:sz="0" w:space="0" w:color="auto"/>
        <w:left w:val="none" w:sz="0" w:space="0" w:color="auto"/>
        <w:bottom w:val="none" w:sz="0" w:space="0" w:color="auto"/>
        <w:right w:val="none" w:sz="0" w:space="0" w:color="auto"/>
      </w:divBdr>
    </w:div>
    <w:div w:id="1328287862">
      <w:bodyDiv w:val="1"/>
      <w:marLeft w:val="0"/>
      <w:marRight w:val="0"/>
      <w:marTop w:val="0"/>
      <w:marBottom w:val="0"/>
      <w:divBdr>
        <w:top w:val="none" w:sz="0" w:space="0" w:color="auto"/>
        <w:left w:val="none" w:sz="0" w:space="0" w:color="auto"/>
        <w:bottom w:val="none" w:sz="0" w:space="0" w:color="auto"/>
        <w:right w:val="none" w:sz="0" w:space="0" w:color="auto"/>
      </w:divBdr>
    </w:div>
    <w:div w:id="1394431811">
      <w:bodyDiv w:val="1"/>
      <w:marLeft w:val="0"/>
      <w:marRight w:val="0"/>
      <w:marTop w:val="0"/>
      <w:marBottom w:val="0"/>
      <w:divBdr>
        <w:top w:val="none" w:sz="0" w:space="0" w:color="auto"/>
        <w:left w:val="none" w:sz="0" w:space="0" w:color="auto"/>
        <w:bottom w:val="none" w:sz="0" w:space="0" w:color="auto"/>
        <w:right w:val="none" w:sz="0" w:space="0" w:color="auto"/>
      </w:divBdr>
    </w:div>
    <w:div w:id="1416974347">
      <w:bodyDiv w:val="1"/>
      <w:marLeft w:val="0"/>
      <w:marRight w:val="0"/>
      <w:marTop w:val="0"/>
      <w:marBottom w:val="0"/>
      <w:divBdr>
        <w:top w:val="none" w:sz="0" w:space="0" w:color="auto"/>
        <w:left w:val="none" w:sz="0" w:space="0" w:color="auto"/>
        <w:bottom w:val="none" w:sz="0" w:space="0" w:color="auto"/>
        <w:right w:val="none" w:sz="0" w:space="0" w:color="auto"/>
      </w:divBdr>
    </w:div>
    <w:div w:id="1523394862">
      <w:bodyDiv w:val="1"/>
      <w:marLeft w:val="0"/>
      <w:marRight w:val="0"/>
      <w:marTop w:val="0"/>
      <w:marBottom w:val="0"/>
      <w:divBdr>
        <w:top w:val="none" w:sz="0" w:space="0" w:color="auto"/>
        <w:left w:val="none" w:sz="0" w:space="0" w:color="auto"/>
        <w:bottom w:val="none" w:sz="0" w:space="0" w:color="auto"/>
        <w:right w:val="none" w:sz="0" w:space="0" w:color="auto"/>
      </w:divBdr>
    </w:div>
    <w:div w:id="1567253784">
      <w:bodyDiv w:val="1"/>
      <w:marLeft w:val="0"/>
      <w:marRight w:val="0"/>
      <w:marTop w:val="0"/>
      <w:marBottom w:val="0"/>
      <w:divBdr>
        <w:top w:val="none" w:sz="0" w:space="0" w:color="auto"/>
        <w:left w:val="none" w:sz="0" w:space="0" w:color="auto"/>
        <w:bottom w:val="none" w:sz="0" w:space="0" w:color="auto"/>
        <w:right w:val="none" w:sz="0" w:space="0" w:color="auto"/>
      </w:divBdr>
    </w:div>
    <w:div w:id="1570923168">
      <w:bodyDiv w:val="1"/>
      <w:marLeft w:val="0"/>
      <w:marRight w:val="0"/>
      <w:marTop w:val="0"/>
      <w:marBottom w:val="0"/>
      <w:divBdr>
        <w:top w:val="none" w:sz="0" w:space="0" w:color="auto"/>
        <w:left w:val="none" w:sz="0" w:space="0" w:color="auto"/>
        <w:bottom w:val="none" w:sz="0" w:space="0" w:color="auto"/>
        <w:right w:val="none" w:sz="0" w:space="0" w:color="auto"/>
      </w:divBdr>
    </w:div>
    <w:div w:id="1608586731">
      <w:bodyDiv w:val="1"/>
      <w:marLeft w:val="0"/>
      <w:marRight w:val="0"/>
      <w:marTop w:val="0"/>
      <w:marBottom w:val="0"/>
      <w:divBdr>
        <w:top w:val="none" w:sz="0" w:space="0" w:color="auto"/>
        <w:left w:val="none" w:sz="0" w:space="0" w:color="auto"/>
        <w:bottom w:val="none" w:sz="0" w:space="0" w:color="auto"/>
        <w:right w:val="none" w:sz="0" w:space="0" w:color="auto"/>
      </w:divBdr>
    </w:div>
    <w:div w:id="1615359502">
      <w:bodyDiv w:val="1"/>
      <w:marLeft w:val="0"/>
      <w:marRight w:val="0"/>
      <w:marTop w:val="0"/>
      <w:marBottom w:val="0"/>
      <w:divBdr>
        <w:top w:val="none" w:sz="0" w:space="0" w:color="auto"/>
        <w:left w:val="none" w:sz="0" w:space="0" w:color="auto"/>
        <w:bottom w:val="none" w:sz="0" w:space="0" w:color="auto"/>
        <w:right w:val="none" w:sz="0" w:space="0" w:color="auto"/>
      </w:divBdr>
    </w:div>
    <w:div w:id="1642540548">
      <w:bodyDiv w:val="1"/>
      <w:marLeft w:val="0"/>
      <w:marRight w:val="0"/>
      <w:marTop w:val="0"/>
      <w:marBottom w:val="0"/>
      <w:divBdr>
        <w:top w:val="none" w:sz="0" w:space="0" w:color="auto"/>
        <w:left w:val="none" w:sz="0" w:space="0" w:color="auto"/>
        <w:bottom w:val="none" w:sz="0" w:space="0" w:color="auto"/>
        <w:right w:val="none" w:sz="0" w:space="0" w:color="auto"/>
      </w:divBdr>
    </w:div>
    <w:div w:id="1662392341">
      <w:bodyDiv w:val="1"/>
      <w:marLeft w:val="0"/>
      <w:marRight w:val="0"/>
      <w:marTop w:val="0"/>
      <w:marBottom w:val="0"/>
      <w:divBdr>
        <w:top w:val="none" w:sz="0" w:space="0" w:color="auto"/>
        <w:left w:val="none" w:sz="0" w:space="0" w:color="auto"/>
        <w:bottom w:val="none" w:sz="0" w:space="0" w:color="auto"/>
        <w:right w:val="none" w:sz="0" w:space="0" w:color="auto"/>
      </w:divBdr>
    </w:div>
    <w:div w:id="1709140403">
      <w:bodyDiv w:val="1"/>
      <w:marLeft w:val="0"/>
      <w:marRight w:val="0"/>
      <w:marTop w:val="0"/>
      <w:marBottom w:val="0"/>
      <w:divBdr>
        <w:top w:val="none" w:sz="0" w:space="0" w:color="auto"/>
        <w:left w:val="none" w:sz="0" w:space="0" w:color="auto"/>
        <w:bottom w:val="none" w:sz="0" w:space="0" w:color="auto"/>
        <w:right w:val="none" w:sz="0" w:space="0" w:color="auto"/>
      </w:divBdr>
    </w:div>
    <w:div w:id="1715034017">
      <w:bodyDiv w:val="1"/>
      <w:marLeft w:val="0"/>
      <w:marRight w:val="0"/>
      <w:marTop w:val="0"/>
      <w:marBottom w:val="0"/>
      <w:divBdr>
        <w:top w:val="none" w:sz="0" w:space="0" w:color="auto"/>
        <w:left w:val="none" w:sz="0" w:space="0" w:color="auto"/>
        <w:bottom w:val="none" w:sz="0" w:space="0" w:color="auto"/>
        <w:right w:val="none" w:sz="0" w:space="0" w:color="auto"/>
      </w:divBdr>
    </w:div>
    <w:div w:id="1801262486">
      <w:bodyDiv w:val="1"/>
      <w:marLeft w:val="0"/>
      <w:marRight w:val="0"/>
      <w:marTop w:val="0"/>
      <w:marBottom w:val="0"/>
      <w:divBdr>
        <w:top w:val="none" w:sz="0" w:space="0" w:color="auto"/>
        <w:left w:val="none" w:sz="0" w:space="0" w:color="auto"/>
        <w:bottom w:val="none" w:sz="0" w:space="0" w:color="auto"/>
        <w:right w:val="none" w:sz="0" w:space="0" w:color="auto"/>
      </w:divBdr>
    </w:div>
    <w:div w:id="1855145419">
      <w:bodyDiv w:val="1"/>
      <w:marLeft w:val="0"/>
      <w:marRight w:val="0"/>
      <w:marTop w:val="0"/>
      <w:marBottom w:val="0"/>
      <w:divBdr>
        <w:top w:val="none" w:sz="0" w:space="0" w:color="auto"/>
        <w:left w:val="none" w:sz="0" w:space="0" w:color="auto"/>
        <w:bottom w:val="none" w:sz="0" w:space="0" w:color="auto"/>
        <w:right w:val="none" w:sz="0" w:space="0" w:color="auto"/>
      </w:divBdr>
    </w:div>
    <w:div w:id="1864399415">
      <w:bodyDiv w:val="1"/>
      <w:marLeft w:val="0"/>
      <w:marRight w:val="0"/>
      <w:marTop w:val="0"/>
      <w:marBottom w:val="0"/>
      <w:divBdr>
        <w:top w:val="none" w:sz="0" w:space="0" w:color="auto"/>
        <w:left w:val="none" w:sz="0" w:space="0" w:color="auto"/>
        <w:bottom w:val="none" w:sz="0" w:space="0" w:color="auto"/>
        <w:right w:val="none" w:sz="0" w:space="0" w:color="auto"/>
      </w:divBdr>
    </w:div>
    <w:div w:id="206880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huvienphapluat.vn/van-ban/Bo-may-hanh-chinh/Hien-phap-nam-2013-215627.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huvienphapluat.vn/van-ban/Bo-may-hanh-chinh/Hien-phap-nam-2013-215627.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thuvienphapluat.vn/van-ban/Bo-may-hanh-chinh/Van-ban-hop-nhat-01-VBHN-VPQH-2017-Bo-luat-Hinh-su-363655.aspx"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2574E-AF33-4A67-8BFF-3F428562EE65}">
  <ds:schemaRefs>
    <ds:schemaRef ds:uri="http://schemas.microsoft.com/sharepoint/v3/contenttype/forms"/>
  </ds:schemaRefs>
</ds:datastoreItem>
</file>

<file path=customXml/itemProps2.xml><?xml version="1.0" encoding="utf-8"?>
<ds:datastoreItem xmlns:ds="http://schemas.openxmlformats.org/officeDocument/2006/customXml" ds:itemID="{FC23E729-AA48-4C03-A266-96C9FEFF76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241573-0469-4B24-8968-FD183D9AF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9D59F0D-0093-404E-B660-17E61CE38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14430</Words>
  <Characters>82256</Characters>
  <Application>Microsoft Office Word</Application>
  <DocSecurity>0</DocSecurity>
  <Lines>685</Lines>
  <Paragraphs>192</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96494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6</cp:revision>
  <dcterms:created xsi:type="dcterms:W3CDTF">2025-02-26T03:18:00Z</dcterms:created>
  <dcterms:modified xsi:type="dcterms:W3CDTF">2025-03-13T07:56:00Z</dcterms:modified>
</cp:coreProperties>
</file>